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C63" w:rsidRDefault="00C22E50" w:rsidP="00242993">
      <w:pPr>
        <w:pStyle w:val="a5"/>
        <w:tabs>
          <w:tab w:val="left" w:pos="8505"/>
        </w:tabs>
        <w:ind w:right="566"/>
        <w:jc w:val="left"/>
        <w:rPr>
          <w:b/>
          <w:bCs/>
        </w:rP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sidR="00242993">
        <w:rPr>
          <w:b/>
          <w:bCs/>
        </w:rPr>
        <w:t xml:space="preserve">               </w:t>
      </w:r>
      <w:r w:rsidR="004D4A8E">
        <w:rPr>
          <w:b/>
          <w:bCs/>
        </w:rPr>
        <w:t xml:space="preserve">                                </w:t>
      </w:r>
      <w:r w:rsidR="00242993">
        <w:rPr>
          <w:b/>
          <w:bCs/>
        </w:rPr>
        <w:t xml:space="preserve"> </w:t>
      </w:r>
      <w:r w:rsidRPr="00C22E50">
        <w:rPr>
          <w:b/>
          <w:bCs/>
        </w:rPr>
        <w:pict>
          <v:shape id="_x0000_i0" o:spid="_x0000_i1025" type="#_x0000_t75" style="width:38.25pt;height:48pt;mso-wrap-distance-left:0;mso-wrap-distance-top:0;mso-wrap-distance-right:0;mso-wrap-distance-bottom:0">
            <v:imagedata r:id="rId7" o:title=""/>
            <v:path textboxrect="0,0,0,0"/>
          </v:shape>
        </w:pict>
      </w:r>
    </w:p>
    <w:p w:rsidR="004A4C63" w:rsidRDefault="00E01750">
      <w:pPr>
        <w:ind w:left="-284" w:right="1274"/>
        <w:rPr>
          <w:rFonts w:ascii="Arial" w:hAnsi="Arial" w:cs="Arial"/>
          <w:b/>
          <w:bCs/>
          <w:sz w:val="24"/>
          <w:szCs w:val="24"/>
        </w:rPr>
      </w:pPr>
      <w:r>
        <w:rPr>
          <w:rFonts w:ascii="Arial" w:hAnsi="Arial" w:cs="Arial"/>
          <w:b/>
          <w:bCs/>
        </w:rPr>
        <w:t xml:space="preserve">                                      </w:t>
      </w:r>
      <w:r w:rsidR="004D4A8E">
        <w:rPr>
          <w:rFonts w:ascii="Arial" w:hAnsi="Arial" w:cs="Arial"/>
          <w:b/>
          <w:bCs/>
        </w:rPr>
        <w:t xml:space="preserve"> </w:t>
      </w:r>
      <w:r w:rsidR="00BD2F4B">
        <w:rPr>
          <w:rFonts w:ascii="Arial" w:hAnsi="Arial" w:cs="Arial"/>
          <w:b/>
          <w:bCs/>
        </w:rPr>
        <w:t xml:space="preserve">  </w:t>
      </w:r>
      <w:r>
        <w:rPr>
          <w:rFonts w:ascii="Arial" w:hAnsi="Arial" w:cs="Arial"/>
          <w:b/>
          <w:bCs/>
        </w:rPr>
        <w:t xml:space="preserve"> </w:t>
      </w:r>
      <w:r>
        <w:rPr>
          <w:rFonts w:ascii="Arial" w:hAnsi="Arial" w:cs="Arial"/>
          <w:b/>
          <w:bCs/>
          <w:sz w:val="24"/>
          <w:szCs w:val="24"/>
        </w:rPr>
        <w:t>Белгородская область</w:t>
      </w:r>
    </w:p>
    <w:p w:rsidR="004A4C63" w:rsidRDefault="004A4C63">
      <w:pPr>
        <w:ind w:left="-284" w:right="-1152"/>
        <w:jc w:val="center"/>
        <w:rPr>
          <w:rFonts w:ascii="Arial" w:hAnsi="Arial" w:cs="Arial"/>
          <w:b/>
          <w:bCs/>
          <w:sz w:val="10"/>
          <w:szCs w:val="10"/>
        </w:rPr>
      </w:pPr>
    </w:p>
    <w:p w:rsidR="004A4C63" w:rsidRDefault="00BD2F4B">
      <w:pPr>
        <w:ind w:left="-142" w:right="-868"/>
        <w:rPr>
          <w:rFonts w:ascii="Arial" w:hAnsi="Arial" w:cs="Arial"/>
          <w:b/>
          <w:bCs/>
          <w:sz w:val="32"/>
          <w:szCs w:val="32"/>
        </w:rPr>
      </w:pPr>
      <w:r>
        <w:rPr>
          <w:rFonts w:ascii="Arial" w:hAnsi="Arial" w:cs="Arial"/>
          <w:b/>
          <w:bCs/>
          <w:sz w:val="32"/>
          <w:szCs w:val="32"/>
        </w:rPr>
        <w:t xml:space="preserve">                   </w:t>
      </w:r>
      <w:r w:rsidR="004D4A8E">
        <w:rPr>
          <w:rFonts w:ascii="Arial" w:hAnsi="Arial" w:cs="Arial"/>
          <w:b/>
          <w:bCs/>
          <w:sz w:val="32"/>
          <w:szCs w:val="32"/>
        </w:rPr>
        <w:t xml:space="preserve"> </w:t>
      </w:r>
      <w:r w:rsidR="00E01750">
        <w:rPr>
          <w:rFonts w:ascii="Arial" w:hAnsi="Arial" w:cs="Arial"/>
          <w:b/>
          <w:bCs/>
          <w:sz w:val="32"/>
          <w:szCs w:val="32"/>
        </w:rPr>
        <w:t xml:space="preserve">АДМИНИСТРАЦИЯ РАКИТЯНСКОГО </w:t>
      </w:r>
    </w:p>
    <w:p w:rsidR="004A4C63" w:rsidRDefault="00E01750">
      <w:pPr>
        <w:ind w:left="-142" w:right="-868"/>
        <w:rPr>
          <w:rFonts w:ascii="Arial" w:hAnsi="Arial" w:cs="Arial"/>
          <w:b/>
          <w:bCs/>
          <w:sz w:val="32"/>
          <w:szCs w:val="32"/>
        </w:rPr>
      </w:pPr>
      <w:r>
        <w:rPr>
          <w:rFonts w:ascii="Arial" w:hAnsi="Arial" w:cs="Arial"/>
          <w:b/>
          <w:bCs/>
          <w:sz w:val="32"/>
          <w:szCs w:val="32"/>
        </w:rPr>
        <w:t xml:space="preserve">                       </w:t>
      </w:r>
      <w:r w:rsidR="00242993">
        <w:rPr>
          <w:rFonts w:ascii="Arial" w:hAnsi="Arial" w:cs="Arial"/>
          <w:b/>
          <w:bCs/>
          <w:sz w:val="32"/>
          <w:szCs w:val="32"/>
        </w:rPr>
        <w:t xml:space="preserve">   </w:t>
      </w:r>
      <w:r w:rsidR="0082277E">
        <w:rPr>
          <w:rFonts w:ascii="Arial" w:hAnsi="Arial" w:cs="Arial"/>
          <w:b/>
          <w:bCs/>
          <w:sz w:val="32"/>
          <w:szCs w:val="32"/>
        </w:rPr>
        <w:t xml:space="preserve">МУНИЦИПАЛЬНОГО </w:t>
      </w:r>
      <w:r>
        <w:rPr>
          <w:rFonts w:ascii="Arial" w:hAnsi="Arial" w:cs="Arial"/>
          <w:b/>
          <w:bCs/>
          <w:sz w:val="32"/>
          <w:szCs w:val="32"/>
        </w:rPr>
        <w:t>ОКРУГА</w:t>
      </w:r>
    </w:p>
    <w:p w:rsidR="004A4C63" w:rsidRDefault="004A4C63">
      <w:pPr>
        <w:ind w:left="-142" w:right="-868"/>
        <w:jc w:val="center"/>
        <w:rPr>
          <w:rFonts w:ascii="Arial" w:hAnsi="Arial" w:cs="Arial"/>
          <w:b/>
          <w:bCs/>
          <w:sz w:val="10"/>
          <w:szCs w:val="10"/>
        </w:rPr>
      </w:pPr>
    </w:p>
    <w:p w:rsidR="004A4C63" w:rsidRDefault="00BD2F4B">
      <w:pPr>
        <w:ind w:left="-142" w:right="-868"/>
        <w:rPr>
          <w:rFonts w:ascii="Arial" w:hAnsi="Arial" w:cs="Arial"/>
          <w:bCs/>
          <w:sz w:val="32"/>
          <w:szCs w:val="32"/>
        </w:rPr>
      </w:pPr>
      <w:r>
        <w:rPr>
          <w:rFonts w:ascii="Arial" w:hAnsi="Arial" w:cs="Arial"/>
          <w:bCs/>
          <w:sz w:val="32"/>
          <w:szCs w:val="32"/>
        </w:rPr>
        <w:t xml:space="preserve">                           </w:t>
      </w:r>
      <w:r w:rsidR="00242993">
        <w:rPr>
          <w:rFonts w:ascii="Arial" w:hAnsi="Arial" w:cs="Arial"/>
          <w:bCs/>
          <w:sz w:val="32"/>
          <w:szCs w:val="32"/>
        </w:rPr>
        <w:t xml:space="preserve"> </w:t>
      </w:r>
      <w:proofErr w:type="gramStart"/>
      <w:r w:rsidR="00E01750">
        <w:rPr>
          <w:rFonts w:ascii="Arial" w:hAnsi="Arial" w:cs="Arial"/>
          <w:bCs/>
          <w:sz w:val="32"/>
          <w:szCs w:val="32"/>
        </w:rPr>
        <w:t>П</w:t>
      </w:r>
      <w:proofErr w:type="gramEnd"/>
      <w:r w:rsidR="00E01750">
        <w:rPr>
          <w:rFonts w:ascii="Arial" w:hAnsi="Arial" w:cs="Arial"/>
          <w:bCs/>
          <w:sz w:val="32"/>
          <w:szCs w:val="32"/>
        </w:rPr>
        <w:t xml:space="preserve"> О С Т А Н О В Л Е Н И Е</w:t>
      </w:r>
    </w:p>
    <w:p w:rsidR="004A4C63" w:rsidRDefault="004A4C63">
      <w:pPr>
        <w:ind w:left="-142" w:right="-868"/>
        <w:jc w:val="center"/>
        <w:rPr>
          <w:rFonts w:ascii="Arial" w:hAnsi="Arial" w:cs="Arial"/>
          <w:bCs/>
          <w:sz w:val="10"/>
          <w:szCs w:val="10"/>
        </w:rPr>
      </w:pPr>
    </w:p>
    <w:p w:rsidR="004A4C63" w:rsidRDefault="00E01750">
      <w:pPr>
        <w:ind w:left="-142" w:right="-868"/>
        <w:rPr>
          <w:rFonts w:ascii="Arial" w:hAnsi="Arial" w:cs="Arial"/>
          <w:b/>
          <w:bCs/>
          <w:sz w:val="24"/>
          <w:szCs w:val="24"/>
        </w:rPr>
      </w:pPr>
      <w:r>
        <w:rPr>
          <w:rFonts w:ascii="Arial" w:hAnsi="Arial" w:cs="Arial"/>
          <w:b/>
        </w:rPr>
        <w:t xml:space="preserve">                                              </w:t>
      </w:r>
      <w:r w:rsidR="004D4A8E">
        <w:rPr>
          <w:rFonts w:ascii="Arial" w:hAnsi="Arial" w:cs="Arial"/>
          <w:b/>
        </w:rPr>
        <w:t xml:space="preserve"> </w:t>
      </w:r>
      <w:r>
        <w:rPr>
          <w:rFonts w:ascii="Arial" w:hAnsi="Arial" w:cs="Arial"/>
          <w:b/>
        </w:rPr>
        <w:t xml:space="preserve">  </w:t>
      </w:r>
      <w:r>
        <w:rPr>
          <w:rFonts w:ascii="Arial" w:hAnsi="Arial" w:cs="Arial"/>
          <w:b/>
          <w:sz w:val="24"/>
          <w:szCs w:val="24"/>
        </w:rPr>
        <w:t>Ракитное</w:t>
      </w:r>
    </w:p>
    <w:p w:rsidR="004A4C63" w:rsidRDefault="004A4C63">
      <w:pPr>
        <w:rPr>
          <w:b/>
          <w:bCs/>
          <w:i/>
          <w:szCs w:val="28"/>
        </w:rPr>
      </w:pPr>
    </w:p>
    <w:p w:rsidR="004A4C63" w:rsidRDefault="00E01750">
      <w:pPr>
        <w:jc w:val="center"/>
        <w:rPr>
          <w:szCs w:val="28"/>
        </w:rPr>
      </w:pPr>
      <w:r>
        <w:rPr>
          <w:szCs w:val="28"/>
        </w:rPr>
        <w:t>______________20___г.                                                                        №____</w:t>
      </w:r>
    </w:p>
    <w:p w:rsidR="004A4C63" w:rsidRDefault="004A4C63">
      <w:pPr>
        <w:jc w:val="center"/>
        <w:rPr>
          <w:szCs w:val="28"/>
        </w:rPr>
      </w:pPr>
    </w:p>
    <w:p w:rsidR="00CC3D40" w:rsidRDefault="00CC3D40">
      <w:pPr>
        <w:jc w:val="center"/>
        <w:rPr>
          <w:szCs w:val="28"/>
        </w:rPr>
      </w:pPr>
    </w:p>
    <w:tbl>
      <w:tblPr>
        <w:tblW w:w="0" w:type="auto"/>
        <w:tblInd w:w="1668" w:type="dxa"/>
        <w:tblLook w:val="04A0"/>
      </w:tblPr>
      <w:tblGrid>
        <w:gridCol w:w="5811"/>
      </w:tblGrid>
      <w:tr w:rsidR="00242993" w:rsidRPr="004D4A8E" w:rsidTr="004D4A8E">
        <w:tc>
          <w:tcPr>
            <w:tcW w:w="5811" w:type="dxa"/>
          </w:tcPr>
          <w:p w:rsidR="00CC3D40" w:rsidRPr="004D4A8E" w:rsidRDefault="00242993" w:rsidP="00CC3D40">
            <w:pPr>
              <w:widowControl w:val="0"/>
              <w:ind w:hanging="180"/>
              <w:jc w:val="center"/>
              <w:rPr>
                <w:b/>
                <w:bCs/>
                <w:color w:val="000000"/>
                <w:sz w:val="26"/>
                <w:szCs w:val="26"/>
              </w:rPr>
            </w:pPr>
            <w:r w:rsidRPr="004D4A8E">
              <w:rPr>
                <w:b/>
                <w:bCs/>
                <w:color w:val="000000"/>
                <w:sz w:val="26"/>
                <w:szCs w:val="26"/>
              </w:rPr>
              <w:t xml:space="preserve">Об утверждении  </w:t>
            </w:r>
            <w:r w:rsidR="00CC3D40" w:rsidRPr="004D4A8E">
              <w:rPr>
                <w:b/>
                <w:bCs/>
                <w:color w:val="000000"/>
                <w:sz w:val="26"/>
                <w:szCs w:val="26"/>
              </w:rPr>
              <w:t xml:space="preserve">Порядка составления, </w:t>
            </w:r>
          </w:p>
          <w:p w:rsidR="00CC3D40" w:rsidRPr="004D4A8E" w:rsidRDefault="00CC3D40" w:rsidP="00CC3D40">
            <w:pPr>
              <w:widowControl w:val="0"/>
              <w:ind w:hanging="180"/>
              <w:jc w:val="center"/>
              <w:rPr>
                <w:b/>
                <w:bCs/>
                <w:color w:val="000000"/>
                <w:sz w:val="26"/>
                <w:szCs w:val="26"/>
              </w:rPr>
            </w:pPr>
            <w:r w:rsidRPr="004D4A8E">
              <w:rPr>
                <w:b/>
                <w:bCs/>
                <w:color w:val="000000"/>
                <w:sz w:val="26"/>
                <w:szCs w:val="26"/>
              </w:rPr>
              <w:t xml:space="preserve">ведения и утверждения планов  </w:t>
            </w:r>
          </w:p>
          <w:p w:rsidR="00CC3D40" w:rsidRPr="004D4A8E" w:rsidRDefault="004D4A8E" w:rsidP="00CC3D40">
            <w:pPr>
              <w:widowControl w:val="0"/>
              <w:ind w:hanging="180"/>
              <w:jc w:val="center"/>
              <w:rPr>
                <w:b/>
                <w:bCs/>
                <w:color w:val="000000"/>
                <w:sz w:val="26"/>
                <w:szCs w:val="26"/>
              </w:rPr>
            </w:pPr>
            <w:r>
              <w:rPr>
                <w:b/>
                <w:bCs/>
                <w:color w:val="000000"/>
                <w:sz w:val="26"/>
                <w:szCs w:val="26"/>
              </w:rPr>
              <w:t xml:space="preserve">  </w:t>
            </w:r>
            <w:r w:rsidR="00CC3D40" w:rsidRPr="004D4A8E">
              <w:rPr>
                <w:b/>
                <w:bCs/>
                <w:color w:val="000000"/>
                <w:sz w:val="26"/>
                <w:szCs w:val="26"/>
              </w:rPr>
              <w:t xml:space="preserve">финансово-хозяйственной  деятельности </w:t>
            </w:r>
          </w:p>
          <w:p w:rsidR="00242993" w:rsidRPr="004D4A8E" w:rsidRDefault="004D4A8E" w:rsidP="00CC3D40">
            <w:pPr>
              <w:widowControl w:val="0"/>
              <w:ind w:hanging="180"/>
              <w:jc w:val="center"/>
              <w:rPr>
                <w:b/>
                <w:bCs/>
                <w:color w:val="000000"/>
                <w:sz w:val="26"/>
                <w:szCs w:val="26"/>
              </w:rPr>
            </w:pPr>
            <w:r>
              <w:rPr>
                <w:b/>
                <w:bCs/>
                <w:color w:val="000000"/>
                <w:sz w:val="26"/>
                <w:szCs w:val="26"/>
              </w:rPr>
              <w:t xml:space="preserve">       муниципальных бюджетных и</w:t>
            </w:r>
            <w:r w:rsidR="00CC3D40" w:rsidRPr="004D4A8E">
              <w:rPr>
                <w:b/>
                <w:bCs/>
                <w:color w:val="000000"/>
                <w:sz w:val="26"/>
                <w:szCs w:val="26"/>
              </w:rPr>
              <w:t xml:space="preserve"> автономных учреждений</w:t>
            </w:r>
            <w:r w:rsidR="00EC549A">
              <w:rPr>
                <w:b/>
                <w:bCs/>
                <w:color w:val="000000"/>
                <w:sz w:val="26"/>
                <w:szCs w:val="26"/>
              </w:rPr>
              <w:t xml:space="preserve"> Ракитянского муниципального округа</w:t>
            </w:r>
          </w:p>
        </w:tc>
      </w:tr>
    </w:tbl>
    <w:p w:rsidR="004A4C63" w:rsidRPr="004D4A8E" w:rsidRDefault="004A4C63">
      <w:pPr>
        <w:jc w:val="center"/>
        <w:rPr>
          <w:sz w:val="26"/>
          <w:szCs w:val="26"/>
        </w:rPr>
      </w:pPr>
    </w:p>
    <w:p w:rsidR="004A4C63" w:rsidRPr="004D4A8E" w:rsidRDefault="004A4C63" w:rsidP="00CC3D40">
      <w:pPr>
        <w:pStyle w:val="a4"/>
        <w:rPr>
          <w:sz w:val="26"/>
          <w:szCs w:val="26"/>
        </w:rPr>
      </w:pPr>
    </w:p>
    <w:p w:rsidR="004A4C63" w:rsidRPr="004D4A8E" w:rsidRDefault="004A4C63">
      <w:pPr>
        <w:jc w:val="both"/>
        <w:rPr>
          <w:sz w:val="26"/>
          <w:szCs w:val="26"/>
        </w:rPr>
      </w:pPr>
    </w:p>
    <w:p w:rsidR="00CC3D40" w:rsidRPr="004D4A8E" w:rsidRDefault="00CC3D40" w:rsidP="00CC3D40">
      <w:pPr>
        <w:autoSpaceDE w:val="0"/>
        <w:autoSpaceDN w:val="0"/>
        <w:adjustRightInd w:val="0"/>
        <w:ind w:firstLine="709"/>
        <w:jc w:val="both"/>
        <w:rPr>
          <w:sz w:val="26"/>
          <w:szCs w:val="26"/>
        </w:rPr>
      </w:pPr>
      <w:proofErr w:type="gramStart"/>
      <w:r w:rsidRPr="004D4A8E">
        <w:rPr>
          <w:sz w:val="26"/>
          <w:szCs w:val="26"/>
        </w:rPr>
        <w:t xml:space="preserve">В соответствии с подпунктом 6 пункта 3.3 статьи 32 Федерального закона от 12 января </w:t>
      </w:r>
      <w:smartTag w:uri="urn:schemas-microsoft-com:office:smarttags" w:element="metricconverter">
        <w:smartTagPr>
          <w:attr w:name="ProductID" w:val="1996 г"/>
        </w:smartTagPr>
        <w:r w:rsidRPr="004D4A8E">
          <w:rPr>
            <w:sz w:val="26"/>
            <w:szCs w:val="26"/>
          </w:rPr>
          <w:t>1996 г</w:t>
        </w:r>
      </w:smartTag>
      <w:r w:rsidRPr="004D4A8E">
        <w:rPr>
          <w:sz w:val="26"/>
          <w:szCs w:val="26"/>
        </w:rPr>
        <w:t xml:space="preserve">. № 7-ФЗ «О некоммерческих организациях», частью 13 статьи 2 Федерального закона от 3 ноября.2006 № 174-ФЗ «Об автономных учреждениях» и Приказом Министерства финансов Российской Федерации от 31 августа </w:t>
      </w:r>
      <w:smartTag w:uri="urn:schemas-microsoft-com:office:smarttags" w:element="metricconverter">
        <w:smartTagPr>
          <w:attr w:name="ProductID" w:val="2018 г"/>
        </w:smartTagPr>
        <w:r w:rsidRPr="004D4A8E">
          <w:rPr>
            <w:sz w:val="26"/>
            <w:szCs w:val="26"/>
          </w:rPr>
          <w:t>2018 г</w:t>
        </w:r>
      </w:smartTag>
      <w:r w:rsidR="00EC549A">
        <w:rPr>
          <w:sz w:val="26"/>
          <w:szCs w:val="26"/>
        </w:rPr>
        <w:t xml:space="preserve">.  </w:t>
      </w:r>
      <w:r w:rsidRPr="004D4A8E">
        <w:rPr>
          <w:sz w:val="26"/>
          <w:szCs w:val="26"/>
        </w:rPr>
        <w:t xml:space="preserve">№ 186н «О требованиях к составлению и утверждению плана финансово-хозяйственной деятельности </w:t>
      </w:r>
      <w:r w:rsidR="00653783" w:rsidRPr="004D4A8E">
        <w:rPr>
          <w:sz w:val="26"/>
          <w:szCs w:val="26"/>
        </w:rPr>
        <w:t>муниципального</w:t>
      </w:r>
      <w:r w:rsidRPr="004D4A8E">
        <w:rPr>
          <w:sz w:val="26"/>
          <w:szCs w:val="26"/>
        </w:rPr>
        <w:t xml:space="preserve"> (муниципального) учреждения», Администрация Ракитянского</w:t>
      </w:r>
      <w:proofErr w:type="gramEnd"/>
      <w:r w:rsidRPr="004D4A8E">
        <w:rPr>
          <w:sz w:val="26"/>
          <w:szCs w:val="26"/>
        </w:rPr>
        <w:t xml:space="preserve"> муниципального округа   </w:t>
      </w:r>
      <w:proofErr w:type="gramStart"/>
      <w:r w:rsidRPr="004D4A8E">
        <w:rPr>
          <w:b/>
          <w:sz w:val="26"/>
          <w:szCs w:val="26"/>
        </w:rPr>
        <w:t>п</w:t>
      </w:r>
      <w:proofErr w:type="gramEnd"/>
      <w:r w:rsidRPr="004D4A8E">
        <w:rPr>
          <w:b/>
          <w:sz w:val="26"/>
          <w:szCs w:val="26"/>
        </w:rPr>
        <w:t xml:space="preserve"> о с т а н о в л я е т:</w:t>
      </w:r>
    </w:p>
    <w:p w:rsidR="00CC3D40" w:rsidRPr="004D4A8E" w:rsidRDefault="00CC3D40" w:rsidP="00CC3D40">
      <w:pPr>
        <w:jc w:val="both"/>
        <w:rPr>
          <w:sz w:val="26"/>
          <w:szCs w:val="26"/>
        </w:rPr>
      </w:pPr>
      <w:r w:rsidRPr="004D4A8E">
        <w:rPr>
          <w:sz w:val="26"/>
          <w:szCs w:val="26"/>
        </w:rPr>
        <w:t xml:space="preserve">       1.Утвердить прилагаемый </w:t>
      </w:r>
      <w:hyperlink r:id="rId8" w:history="1">
        <w:r w:rsidRPr="004D4A8E">
          <w:rPr>
            <w:sz w:val="26"/>
            <w:szCs w:val="26"/>
          </w:rPr>
          <w:t>Порядок</w:t>
        </w:r>
      </w:hyperlink>
      <w:r w:rsidRPr="004D4A8E">
        <w:rPr>
          <w:sz w:val="26"/>
          <w:szCs w:val="26"/>
        </w:rPr>
        <w:t xml:space="preserve"> составления</w:t>
      </w:r>
      <w:r w:rsidR="00EC549A">
        <w:rPr>
          <w:sz w:val="26"/>
          <w:szCs w:val="26"/>
        </w:rPr>
        <w:t>, ведения и утверждения планов</w:t>
      </w:r>
      <w:r w:rsidRPr="004D4A8E">
        <w:rPr>
          <w:sz w:val="26"/>
          <w:szCs w:val="26"/>
        </w:rPr>
        <w:t xml:space="preserve"> финансово-хозяйственной деятельности муниципальн</w:t>
      </w:r>
      <w:r w:rsidR="00EC549A">
        <w:rPr>
          <w:sz w:val="26"/>
          <w:szCs w:val="26"/>
        </w:rPr>
        <w:t xml:space="preserve">ых бюджетных и автономных </w:t>
      </w:r>
      <w:r w:rsidRPr="004D4A8E">
        <w:rPr>
          <w:sz w:val="26"/>
          <w:szCs w:val="26"/>
        </w:rPr>
        <w:t xml:space="preserve"> учреждени</w:t>
      </w:r>
      <w:r w:rsidR="00EC549A">
        <w:rPr>
          <w:sz w:val="26"/>
          <w:szCs w:val="26"/>
        </w:rPr>
        <w:t xml:space="preserve">й </w:t>
      </w:r>
      <w:r w:rsidRPr="004D4A8E">
        <w:rPr>
          <w:sz w:val="26"/>
          <w:szCs w:val="26"/>
        </w:rPr>
        <w:t xml:space="preserve"> Ракитянского муниципального округа. </w:t>
      </w:r>
    </w:p>
    <w:p w:rsidR="00CC3D40" w:rsidRPr="004D4A8E" w:rsidRDefault="00CC3D40" w:rsidP="00CC3D40">
      <w:pPr>
        <w:jc w:val="both"/>
        <w:rPr>
          <w:sz w:val="26"/>
          <w:szCs w:val="26"/>
        </w:rPr>
      </w:pPr>
      <w:r w:rsidRPr="004D4A8E">
        <w:rPr>
          <w:sz w:val="26"/>
          <w:szCs w:val="26"/>
        </w:rPr>
        <w:t xml:space="preserve">       2.Настоящее постановлени</w:t>
      </w:r>
      <w:r w:rsidR="004D4A8E">
        <w:rPr>
          <w:sz w:val="26"/>
          <w:szCs w:val="26"/>
        </w:rPr>
        <w:t>е  в</w:t>
      </w:r>
      <w:r w:rsidRPr="004D4A8E">
        <w:rPr>
          <w:sz w:val="26"/>
          <w:szCs w:val="26"/>
        </w:rPr>
        <w:t>ступает в силу 1 сентября 2026 года и применяется при формировании плана финансово-хозяйственной деятельности муниципального учреждения, начиная с плана финансово-хозяйственной деятельности м</w:t>
      </w:r>
      <w:r w:rsidR="004D4A8E">
        <w:rPr>
          <w:sz w:val="26"/>
          <w:szCs w:val="26"/>
        </w:rPr>
        <w:t>униципального учреждения на 2027</w:t>
      </w:r>
      <w:r w:rsidRPr="004D4A8E">
        <w:rPr>
          <w:sz w:val="26"/>
          <w:szCs w:val="26"/>
        </w:rPr>
        <w:t xml:space="preserve"> год и на пл</w:t>
      </w:r>
      <w:r w:rsidR="004D4A8E">
        <w:rPr>
          <w:sz w:val="26"/>
          <w:szCs w:val="26"/>
        </w:rPr>
        <w:t>ановый период 2028 и 2029</w:t>
      </w:r>
      <w:r w:rsidRPr="004D4A8E">
        <w:rPr>
          <w:sz w:val="26"/>
          <w:szCs w:val="26"/>
        </w:rPr>
        <w:t xml:space="preserve"> годов.</w:t>
      </w:r>
    </w:p>
    <w:p w:rsidR="00CC3D40" w:rsidRPr="004D4A8E" w:rsidRDefault="00CC3D40" w:rsidP="00CC3D40">
      <w:pPr>
        <w:jc w:val="both"/>
        <w:rPr>
          <w:sz w:val="26"/>
          <w:szCs w:val="26"/>
        </w:rPr>
      </w:pPr>
      <w:r w:rsidRPr="004D4A8E">
        <w:rPr>
          <w:sz w:val="26"/>
          <w:szCs w:val="26"/>
        </w:rPr>
        <w:t xml:space="preserve">     3. Признать утратившим силу постановления Главы Ракитянского муниципального  округа от 16 февраля 2026  года № 23-па «Об утверждении  порядка составления и утверждения плана финансово-хозяйственной деятельности муниципального учреждения Ракитянского муниципального округа</w:t>
      </w:r>
      <w:r w:rsidR="004D4A8E">
        <w:rPr>
          <w:sz w:val="26"/>
          <w:szCs w:val="26"/>
        </w:rPr>
        <w:t>.</w:t>
      </w:r>
    </w:p>
    <w:p w:rsidR="00CC3D40" w:rsidRPr="00034B80" w:rsidRDefault="00EC549A" w:rsidP="00CC3D40">
      <w:pPr>
        <w:jc w:val="both"/>
      </w:pPr>
      <w:r>
        <w:rPr>
          <w:sz w:val="26"/>
          <w:szCs w:val="26"/>
        </w:rPr>
        <w:t xml:space="preserve">   </w:t>
      </w:r>
      <w:r w:rsidR="00CC3D40" w:rsidRPr="004D4A8E">
        <w:rPr>
          <w:sz w:val="26"/>
          <w:szCs w:val="26"/>
        </w:rPr>
        <w:t xml:space="preserve">4. </w:t>
      </w:r>
      <w:proofErr w:type="gramStart"/>
      <w:r w:rsidR="00CC3D40" w:rsidRPr="004D4A8E">
        <w:rPr>
          <w:sz w:val="26"/>
          <w:szCs w:val="26"/>
        </w:rPr>
        <w:t>Контроль за</w:t>
      </w:r>
      <w:proofErr w:type="gramEnd"/>
      <w:r w:rsidR="00CC3D40" w:rsidRPr="004D4A8E">
        <w:rPr>
          <w:sz w:val="26"/>
          <w:szCs w:val="26"/>
        </w:rPr>
        <w:t xml:space="preserve"> исполнением настоящего постановления возложить на заместителя Главы Ракитянского  муниципального округа   по финансам и экономике - начальника управления финансов и бюджетной политики Н.А. Кутоманову</w:t>
      </w:r>
      <w:r w:rsidR="00CC3D40">
        <w:t>.</w:t>
      </w:r>
    </w:p>
    <w:p w:rsidR="00CC3D40" w:rsidRDefault="00CC3D40" w:rsidP="00CC3D40">
      <w:pPr>
        <w:autoSpaceDE w:val="0"/>
        <w:autoSpaceDN w:val="0"/>
        <w:adjustRightInd w:val="0"/>
        <w:jc w:val="both"/>
        <w:outlineLvl w:val="0"/>
        <w:rPr>
          <w:b/>
          <w:szCs w:val="28"/>
        </w:rPr>
      </w:pPr>
    </w:p>
    <w:p w:rsidR="00CC3D40" w:rsidRDefault="00CC3D40" w:rsidP="00CC3D40">
      <w:pPr>
        <w:autoSpaceDE w:val="0"/>
        <w:autoSpaceDN w:val="0"/>
        <w:adjustRightInd w:val="0"/>
        <w:ind w:firstLine="709"/>
        <w:jc w:val="both"/>
        <w:outlineLvl w:val="0"/>
        <w:rPr>
          <w:b/>
          <w:szCs w:val="28"/>
        </w:rPr>
      </w:pPr>
    </w:p>
    <w:p w:rsidR="00CC3D40" w:rsidRDefault="00CC3D40" w:rsidP="00CC3D40">
      <w:pPr>
        <w:pStyle w:val="2"/>
        <w:spacing w:before="0" w:beforeAutospacing="0" w:after="0" w:afterAutospacing="0"/>
        <w:jc w:val="both"/>
        <w:rPr>
          <w:bCs w:val="0"/>
          <w:sz w:val="28"/>
          <w:szCs w:val="28"/>
        </w:rPr>
      </w:pPr>
      <w:r>
        <w:rPr>
          <w:bCs w:val="0"/>
          <w:sz w:val="28"/>
          <w:szCs w:val="28"/>
        </w:rPr>
        <w:t>Глава Ракитянского</w:t>
      </w:r>
    </w:p>
    <w:p w:rsidR="00CC3D40" w:rsidRDefault="00CC3D40" w:rsidP="00CC3D40">
      <w:pPr>
        <w:pStyle w:val="2"/>
        <w:spacing w:before="0" w:beforeAutospacing="0" w:after="0" w:afterAutospacing="0"/>
        <w:jc w:val="both"/>
        <w:rPr>
          <w:bCs w:val="0"/>
          <w:sz w:val="28"/>
          <w:szCs w:val="28"/>
        </w:rPr>
      </w:pPr>
      <w:r>
        <w:rPr>
          <w:bCs w:val="0"/>
          <w:sz w:val="28"/>
          <w:szCs w:val="28"/>
        </w:rPr>
        <w:lastRenderedPageBreak/>
        <w:t>муниципального округа                                                                В.А.Мовчан</w:t>
      </w:r>
    </w:p>
    <w:p w:rsidR="004A4C63" w:rsidRPr="00CC3D40" w:rsidRDefault="00CC3D40" w:rsidP="00CC3D40">
      <w:pPr>
        <w:jc w:val="both"/>
        <w:outlineLvl w:val="0"/>
        <w:rPr>
          <w:b/>
          <w:szCs w:val="28"/>
        </w:rPr>
      </w:pPr>
      <w:r>
        <w:rPr>
          <w:b/>
          <w:szCs w:val="28"/>
        </w:rPr>
        <w:t xml:space="preserve">                                                                                                                                                                                                                                       </w:t>
      </w:r>
    </w:p>
    <w:tbl>
      <w:tblPr>
        <w:tblW w:w="0" w:type="auto"/>
        <w:tblLook w:val="04A0"/>
      </w:tblPr>
      <w:tblGrid>
        <w:gridCol w:w="4644"/>
        <w:gridCol w:w="5210"/>
      </w:tblGrid>
      <w:tr w:rsidR="004A4C63">
        <w:tc>
          <w:tcPr>
            <w:tcW w:w="4644" w:type="dxa"/>
            <w:tcBorders>
              <w:top w:val="none" w:sz="0" w:space="0" w:color="000000"/>
              <w:left w:val="none" w:sz="0" w:space="0" w:color="000000"/>
              <w:bottom w:val="none" w:sz="0" w:space="0" w:color="000000"/>
              <w:right w:val="none" w:sz="0" w:space="0" w:color="000000"/>
            </w:tcBorders>
          </w:tcPr>
          <w:p w:rsidR="004A4C63" w:rsidRPr="00CC3D40" w:rsidRDefault="004A4C63">
            <w:pPr>
              <w:pStyle w:val="a5"/>
              <w:spacing w:line="240" w:lineRule="auto"/>
              <w:jc w:val="both"/>
              <w:rPr>
                <w:b/>
                <w:szCs w:val="28"/>
              </w:rPr>
            </w:pPr>
          </w:p>
        </w:tc>
        <w:tc>
          <w:tcPr>
            <w:tcW w:w="5210" w:type="dxa"/>
            <w:tcBorders>
              <w:top w:val="none" w:sz="0" w:space="0" w:color="000000"/>
              <w:left w:val="none" w:sz="0" w:space="0" w:color="000000"/>
              <w:bottom w:val="none" w:sz="0" w:space="0" w:color="000000"/>
              <w:right w:val="none" w:sz="0" w:space="0" w:color="000000"/>
            </w:tcBorders>
          </w:tcPr>
          <w:p w:rsidR="004A4C63" w:rsidRDefault="004A4C63">
            <w:pPr>
              <w:pStyle w:val="a4"/>
              <w:jc w:val="center"/>
              <w:rPr>
                <w:b/>
              </w:rPr>
            </w:pPr>
          </w:p>
          <w:p w:rsidR="004A4C63" w:rsidRDefault="004A4C63">
            <w:pPr>
              <w:pStyle w:val="a4"/>
              <w:jc w:val="center"/>
              <w:rPr>
                <w:b/>
              </w:rPr>
            </w:pPr>
          </w:p>
          <w:p w:rsidR="00A674B6" w:rsidRDefault="00A674B6">
            <w:pPr>
              <w:pStyle w:val="a4"/>
              <w:jc w:val="center"/>
              <w:rPr>
                <w:b/>
              </w:rPr>
            </w:pPr>
          </w:p>
          <w:p w:rsidR="004A4C63" w:rsidRDefault="00E01750">
            <w:pPr>
              <w:pStyle w:val="a4"/>
              <w:jc w:val="center"/>
              <w:rPr>
                <w:b/>
              </w:rPr>
            </w:pPr>
            <w:r>
              <w:rPr>
                <w:b/>
              </w:rPr>
              <w:t>Приложение</w:t>
            </w:r>
          </w:p>
          <w:p w:rsidR="004A4C63" w:rsidRDefault="00C81BD1">
            <w:pPr>
              <w:pStyle w:val="a4"/>
              <w:jc w:val="center"/>
              <w:rPr>
                <w:b/>
              </w:rPr>
            </w:pPr>
            <w:r>
              <w:rPr>
                <w:b/>
              </w:rPr>
              <w:t>Утвержден</w:t>
            </w:r>
          </w:p>
          <w:p w:rsidR="004A4C63" w:rsidRDefault="00E01750">
            <w:pPr>
              <w:pStyle w:val="a4"/>
              <w:jc w:val="center"/>
              <w:rPr>
                <w:b/>
              </w:rPr>
            </w:pPr>
            <w:r>
              <w:rPr>
                <w:b/>
              </w:rPr>
              <w:t>постановлением Администрации</w:t>
            </w:r>
          </w:p>
          <w:p w:rsidR="004A4C63" w:rsidRDefault="00E01750">
            <w:pPr>
              <w:pStyle w:val="a4"/>
              <w:jc w:val="center"/>
              <w:rPr>
                <w:b/>
              </w:rPr>
            </w:pPr>
            <w:r>
              <w:rPr>
                <w:b/>
              </w:rPr>
              <w:t>Ракитянского муниципального округа</w:t>
            </w:r>
          </w:p>
          <w:p w:rsidR="004A4C63" w:rsidRDefault="00E01750">
            <w:pPr>
              <w:pStyle w:val="a4"/>
              <w:jc w:val="center"/>
              <w:rPr>
                <w:b/>
                <w:szCs w:val="28"/>
              </w:rPr>
            </w:pPr>
            <w:r>
              <w:rPr>
                <w:b/>
                <w:szCs w:val="28"/>
              </w:rPr>
              <w:t xml:space="preserve">    от ________________2026 года </w:t>
            </w:r>
          </w:p>
          <w:p w:rsidR="004A4C63" w:rsidRDefault="00E01750">
            <w:pPr>
              <w:pStyle w:val="a4"/>
              <w:jc w:val="center"/>
              <w:rPr>
                <w:szCs w:val="28"/>
              </w:rPr>
            </w:pPr>
            <w:r>
              <w:rPr>
                <w:b/>
                <w:szCs w:val="28"/>
              </w:rPr>
              <w:t>№ ____</w:t>
            </w:r>
          </w:p>
        </w:tc>
      </w:tr>
      <w:tr w:rsidR="004A4C63">
        <w:tc>
          <w:tcPr>
            <w:tcW w:w="4644" w:type="dxa"/>
            <w:tcBorders>
              <w:top w:val="none" w:sz="0" w:space="0" w:color="000000"/>
              <w:left w:val="none" w:sz="0" w:space="0" w:color="000000"/>
              <w:bottom w:val="none" w:sz="0" w:space="0" w:color="000000"/>
              <w:right w:val="none" w:sz="0" w:space="0" w:color="000000"/>
            </w:tcBorders>
          </w:tcPr>
          <w:p w:rsidR="004A4C63" w:rsidRPr="00CC3D40" w:rsidRDefault="004A4C63">
            <w:pPr>
              <w:pStyle w:val="a5"/>
              <w:spacing w:line="240" w:lineRule="auto"/>
              <w:jc w:val="both"/>
              <w:rPr>
                <w:b/>
                <w:szCs w:val="28"/>
              </w:rPr>
            </w:pPr>
          </w:p>
        </w:tc>
        <w:tc>
          <w:tcPr>
            <w:tcW w:w="5210" w:type="dxa"/>
            <w:tcBorders>
              <w:top w:val="none" w:sz="0" w:space="0" w:color="000000"/>
              <w:left w:val="none" w:sz="0" w:space="0" w:color="000000"/>
              <w:bottom w:val="none" w:sz="0" w:space="0" w:color="000000"/>
              <w:right w:val="none" w:sz="0" w:space="0" w:color="000000"/>
            </w:tcBorders>
          </w:tcPr>
          <w:p w:rsidR="004A4C63" w:rsidRPr="00CC3D40" w:rsidRDefault="004A4C63">
            <w:pPr>
              <w:pStyle w:val="a5"/>
              <w:spacing w:line="240" w:lineRule="auto"/>
              <w:jc w:val="both"/>
              <w:rPr>
                <w:b/>
                <w:szCs w:val="28"/>
              </w:rPr>
            </w:pPr>
          </w:p>
        </w:tc>
      </w:tr>
    </w:tbl>
    <w:p w:rsidR="00242993" w:rsidRDefault="00242993" w:rsidP="00242993">
      <w:pPr>
        <w:spacing w:before="120"/>
        <w:jc w:val="center"/>
        <w:rPr>
          <w:rFonts w:ascii="Liberation Serif" w:hAnsi="Liberation Serif" w:cs="Liberation Serif"/>
          <w:b/>
          <w:bCs/>
          <w:szCs w:val="28"/>
        </w:rPr>
      </w:pPr>
      <w:r>
        <w:rPr>
          <w:rFonts w:ascii="Liberation Serif" w:eastAsia="Liberation Serif" w:hAnsi="Liberation Serif" w:cs="Liberation Serif"/>
          <w:b/>
          <w:bCs/>
        </w:rPr>
        <w:t>Порядок</w:t>
      </w:r>
      <w:r>
        <w:rPr>
          <w:rFonts w:ascii="Liberation Serif" w:eastAsia="Liberation Serif" w:hAnsi="Liberation Serif" w:cs="Liberation Serif"/>
          <w:b/>
          <w:bCs/>
        </w:rPr>
        <w:br/>
        <w:t>составления, ведения и утверждения планов финансово-хозяйственной деятельности муниципальных бюджетных и автономных учреждений</w:t>
      </w:r>
      <w:r w:rsidR="00EC549A">
        <w:rPr>
          <w:rFonts w:ascii="Liberation Serif" w:eastAsia="Liberation Serif" w:hAnsi="Liberation Serif" w:cs="Liberation Serif"/>
          <w:b/>
          <w:bCs/>
        </w:rPr>
        <w:t xml:space="preserve"> Ракитянского муниципального округа</w:t>
      </w:r>
    </w:p>
    <w:p w:rsidR="00242993" w:rsidRDefault="00242993" w:rsidP="00242993">
      <w:pPr>
        <w:spacing w:before="120"/>
        <w:jc w:val="center"/>
        <w:rPr>
          <w:rFonts w:ascii="Liberation Serif" w:hAnsi="Liberation Serif" w:cs="Liberation Serif"/>
          <w:b/>
          <w:bCs/>
          <w:szCs w:val="28"/>
        </w:rPr>
      </w:pPr>
    </w:p>
    <w:p w:rsidR="00242993" w:rsidRDefault="00242993" w:rsidP="00242993">
      <w:pPr>
        <w:spacing w:before="120"/>
        <w:jc w:val="center"/>
        <w:rPr>
          <w:rFonts w:ascii="Liberation Serif" w:hAnsi="Liberation Serif" w:cs="Liberation Serif"/>
        </w:rPr>
      </w:pPr>
      <w:r>
        <w:rPr>
          <w:rFonts w:ascii="Liberation Serif" w:eastAsia="Liberation Serif" w:hAnsi="Liberation Serif" w:cs="Liberation Serif"/>
          <w:b/>
          <w:bCs/>
        </w:rPr>
        <w:t>1. Общие положения</w:t>
      </w:r>
    </w:p>
    <w:p w:rsidR="00242993" w:rsidRDefault="00242993" w:rsidP="00242993">
      <w:pPr>
        <w:spacing w:before="120"/>
        <w:jc w:val="center"/>
        <w:rPr>
          <w:rFonts w:ascii="Liberation Serif" w:hAnsi="Liberation Serif" w:cs="Liberation Serif"/>
        </w:rPr>
      </w:pP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1.1. Порядок составления, ведения и утверждения плана финансово-хозяйственной деятельности муниципальных бюджетных и автономных учреждений (далее соответственно – Порядок, План) распространяется</w:t>
      </w:r>
      <w:r>
        <w:rPr>
          <w:rFonts w:ascii="Liberation Serif" w:eastAsia="Liberation Serif" w:hAnsi="Liberation Serif" w:cs="Liberation Serif"/>
        </w:rPr>
        <w:br/>
        <w:t xml:space="preserve">на </w:t>
      </w:r>
      <w:r w:rsidR="00CC3D40">
        <w:rPr>
          <w:rFonts w:ascii="Liberation Serif" w:eastAsia="Liberation Serif" w:hAnsi="Liberation Serif" w:cs="Liberation Serif"/>
        </w:rPr>
        <w:t>муниципальные</w:t>
      </w:r>
      <w:r>
        <w:rPr>
          <w:rFonts w:ascii="Liberation Serif" w:eastAsia="Liberation Serif" w:hAnsi="Liberation Serif" w:cs="Liberation Serif"/>
        </w:rPr>
        <w:t xml:space="preserve"> бюджетные учреждения и </w:t>
      </w:r>
      <w:r w:rsidR="00CC3D40">
        <w:rPr>
          <w:rFonts w:ascii="Liberation Serif" w:eastAsia="Liberation Serif" w:hAnsi="Liberation Serif" w:cs="Liberation Serif"/>
        </w:rPr>
        <w:t>муниципальные</w:t>
      </w:r>
      <w:r>
        <w:rPr>
          <w:rFonts w:ascii="Liberation Serif" w:eastAsia="Liberation Serif" w:hAnsi="Liberation Serif" w:cs="Liberation Serif"/>
        </w:rPr>
        <w:t xml:space="preserve"> автономные учреждения </w:t>
      </w:r>
      <w:r w:rsidR="00CC3D40">
        <w:rPr>
          <w:rFonts w:ascii="Liberation Serif" w:eastAsia="Liberation Serif" w:hAnsi="Liberation Serif" w:cs="Liberation Serif"/>
        </w:rPr>
        <w:t>Ракитянского муниципального округа</w:t>
      </w:r>
      <w:r>
        <w:rPr>
          <w:rFonts w:ascii="Liberation Serif" w:eastAsia="Liberation Serif" w:hAnsi="Liberation Serif" w:cs="Liberation Serif"/>
        </w:rPr>
        <w:t xml:space="preserve"> (далее при совместном упоминании - учреждения) при составлении Плана (проекта Плана), внесении изменений в План;</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1.2. План, а также иные документы и информация, предусмотренные Порядком, не содержащие сведения, составляющие госу</w:t>
      </w:r>
      <w:r w:rsidR="00CC3D40">
        <w:rPr>
          <w:rFonts w:ascii="Liberation Serif" w:eastAsia="Liberation Serif" w:hAnsi="Liberation Serif" w:cs="Liberation Serif"/>
        </w:rPr>
        <w:t xml:space="preserve">дарственную тайну, составляются </w:t>
      </w:r>
      <w:r>
        <w:rPr>
          <w:rFonts w:ascii="Liberation Serif" w:eastAsia="Liberation Serif" w:hAnsi="Liberation Serif" w:cs="Liberation Serif"/>
        </w:rPr>
        <w:t>и ведутся учреждениями в государственной интегрированной информационной системе управления общественными</w:t>
      </w:r>
      <w:r w:rsidR="00CC3D40">
        <w:rPr>
          <w:rFonts w:ascii="Liberation Serif" w:eastAsia="Liberation Serif" w:hAnsi="Liberation Serif" w:cs="Liberation Serif"/>
        </w:rPr>
        <w:t xml:space="preserve"> финансами «Электронный бюджет</w:t>
      </w:r>
      <w:proofErr w:type="gramStart"/>
      <w:r w:rsidR="00CC3D40">
        <w:rPr>
          <w:rFonts w:ascii="Liberation Serif" w:eastAsia="Liberation Serif" w:hAnsi="Liberation Serif" w:cs="Liberation Serif"/>
        </w:rPr>
        <w:t>»</w:t>
      </w:r>
      <w:r>
        <w:rPr>
          <w:rFonts w:ascii="Liberation Serif" w:eastAsia="Liberation Serif" w:hAnsi="Liberation Serif" w:cs="Liberation Serif"/>
        </w:rPr>
        <w:t>(</w:t>
      </w:r>
      <w:proofErr w:type="gramEnd"/>
      <w:r>
        <w:rPr>
          <w:rFonts w:ascii="Liberation Serif" w:eastAsia="Liberation Serif" w:hAnsi="Liberation Serif" w:cs="Liberation Serif"/>
        </w:rPr>
        <w:t xml:space="preserve">далее - информационная система) в форме электронных документов, подписываемых усиленной квалифицированной электронной подписью лица, уполномоченного действовать от имени учреждения или </w:t>
      </w:r>
      <w:r w:rsidR="00CC3D40">
        <w:rPr>
          <w:rFonts w:ascii="Liberation Serif" w:eastAsia="Liberation Serif" w:hAnsi="Liberation Serif" w:cs="Liberation Serif"/>
        </w:rPr>
        <w:t xml:space="preserve">органа, осуществляющего функции </w:t>
      </w:r>
      <w:r>
        <w:rPr>
          <w:rFonts w:ascii="Liberation Serif" w:eastAsia="Liberation Serif" w:hAnsi="Liberation Serif" w:cs="Liberation Serif"/>
        </w:rPr>
        <w:t>и полномочия учредителя учреждения (далее соответственно – уполномоченное лицо, орган-учредитель).</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Обмен документами и информацией, указанными в абзаце первом настоящего пункта, осуществляется с использованием информационной системы.</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1.3. План, иные документы и информация, предусмотренные Порядком, содержащие сведения, составляющие государственную тайну, составляются</w:t>
      </w:r>
      <w:r>
        <w:rPr>
          <w:rFonts w:ascii="Liberation Serif" w:eastAsia="Liberation Serif" w:hAnsi="Liberation Serif" w:cs="Liberation Serif"/>
        </w:rPr>
        <w:br/>
        <w:t>и ведутся учреждением с соблюдением законодательства Российской Федерации</w:t>
      </w:r>
      <w:r>
        <w:rPr>
          <w:rFonts w:ascii="Liberation Serif" w:eastAsia="Liberation Serif" w:hAnsi="Liberation Serif" w:cs="Liberation Serif"/>
        </w:rPr>
        <w:br/>
        <w:t>о защите государственной тайны.</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Показатели Плана, содержащие сведения, составляющие государственную тайну, формируются обособленно.</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lastRenderedPageBreak/>
        <w:t>При наличии сведений, составляющих государственную тайну, составление, ведение и утверждение Плана, а также иных документов, предусмотренных настоящим Порядком, осуществляется на бумажных носителях, собственноручно подписываемых уполномоченным лицом.</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rPr>
        <w:t>Документы и информация, указанные в абзаце третьем настоящего пункта, представляются в элек</w:t>
      </w:r>
      <w:r>
        <w:rPr>
          <w:rFonts w:ascii="Liberation Serif" w:eastAsia="Liberation Serif" w:hAnsi="Liberation Serif" w:cs="Liberation Serif"/>
          <w:szCs w:val="28"/>
        </w:rPr>
        <w:t>тронном виде путем записи информации на съемный машинный носитель информации с соблюдением требований законодательства Российской Федерации о защите государственной тайны.</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rPr>
        <w:t>Документы и информация, представленные на бумажном носителе, должны соответствовать документам и информации, содержащимся на съемном машинном носителе.</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szCs w:val="28"/>
        </w:rPr>
        <w:t>1.4. План содержит показатели поступлений и выплат на текущий финансовый год и плановый период.</w:t>
      </w:r>
    </w:p>
    <w:p w:rsidR="00242993" w:rsidRDefault="00242993" w:rsidP="00242993">
      <w:pPr>
        <w:spacing w:before="120"/>
        <w:ind w:firstLine="709"/>
        <w:contextualSpacing/>
        <w:jc w:val="both"/>
        <w:rPr>
          <w:rFonts w:ascii="Liberation Serif" w:hAnsi="Liberation Serif" w:cs="Liberation Serif"/>
        </w:rPr>
      </w:pPr>
      <w:proofErr w:type="gramStart"/>
      <w:r>
        <w:rPr>
          <w:rFonts w:ascii="Liberation Serif" w:eastAsia="Liberation Serif" w:hAnsi="Liberation Serif" w:cs="Liberation Serif"/>
          <w:szCs w:val="28"/>
        </w:rPr>
        <w:t>При наличии необходимости принятия и исполнения учреждением обязательств, срок выполнения которых превышает срок, предусмотренный абзацем первым настоящего пункта, в том числе в случае принятия в соответствии</w:t>
      </w:r>
      <w:r>
        <w:rPr>
          <w:rFonts w:ascii="Liberation Serif" w:eastAsia="Liberation Serif" w:hAnsi="Liberation Serif" w:cs="Liberation Serif"/>
          <w:szCs w:val="28"/>
        </w:rPr>
        <w:br/>
        <w:t>с бюджетным законодате</w:t>
      </w:r>
      <w:r>
        <w:rPr>
          <w:rFonts w:ascii="Liberation Serif" w:eastAsia="Liberation Serif" w:hAnsi="Liberation Serif" w:cs="Liberation Serif"/>
        </w:rPr>
        <w:t xml:space="preserve">льством Российской Федерации акта Правительства </w:t>
      </w:r>
      <w:r w:rsidR="00CC3D40">
        <w:rPr>
          <w:rFonts w:ascii="Liberation Serif" w:eastAsia="Liberation Serif" w:hAnsi="Liberation Serif" w:cs="Liberation Serif"/>
        </w:rPr>
        <w:t>Ракитянского муниципального округа</w:t>
      </w:r>
      <w:r>
        <w:rPr>
          <w:rFonts w:ascii="Liberation Serif" w:eastAsia="Liberation Serif" w:hAnsi="Liberation Serif" w:cs="Liberation Serif"/>
        </w:rPr>
        <w:t>, предусматривающего з</w:t>
      </w:r>
      <w:r w:rsidR="00742B50">
        <w:rPr>
          <w:rFonts w:ascii="Liberation Serif" w:eastAsia="Liberation Serif" w:hAnsi="Liberation Serif" w:cs="Liberation Serif"/>
        </w:rPr>
        <w:t xml:space="preserve">аключение соглашения (договора) </w:t>
      </w:r>
      <w:r>
        <w:rPr>
          <w:rFonts w:ascii="Liberation Serif" w:eastAsia="Liberation Serif" w:hAnsi="Liberation Serif" w:cs="Liberation Serif"/>
        </w:rPr>
        <w:t>о предоставлении учреждению из бюджета бюджетной системы Российской Федерации субсидии (далее – соглашение о предоставлении субсидии) на срок, превышающий срок действия</w:t>
      </w:r>
      <w:proofErr w:type="gramEnd"/>
      <w:r>
        <w:rPr>
          <w:rFonts w:ascii="Liberation Serif" w:eastAsia="Liberation Serif" w:hAnsi="Liberation Serif" w:cs="Liberation Serif"/>
        </w:rPr>
        <w:t xml:space="preserve"> утвержденных лимитов бюджетных обязательств,  показатели Плана формируются на период, превышающий указанный срок.</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 xml:space="preserve">1.5. План составляется по кассовому методу, в валюте Российской Федерации. </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1.6. Показатели Плана группируются по следующим направлениям:</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в разделе 1 «Поступления и выплаты» отражаются плановые показатели остатков денежных средств на начало и конец соответствующего финансового года, показатели плановых поступлений и выплат;</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rPr>
        <w:t>в разделе 2 «Сведения по выплатам на закупки товаров, работ, услуг» детализир</w:t>
      </w:r>
      <w:r>
        <w:rPr>
          <w:rFonts w:ascii="Liberation Serif" w:eastAsia="Liberation Serif" w:hAnsi="Liberation Serif" w:cs="Liberation Serif"/>
          <w:szCs w:val="28"/>
        </w:rPr>
        <w:t>уются показатели выплат по расходам на закупку товаров, работ, услуг, включенные, в том числе в показатели, отраженные по соответствующим строкам раздела 1 «Поступления и выплаты» Плана.</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rPr>
        <w:t xml:space="preserve">1.7. </w:t>
      </w:r>
      <w:r>
        <w:rPr>
          <w:rFonts w:ascii="Liberation Serif" w:eastAsia="Liberation Serif" w:hAnsi="Liberation Serif" w:cs="Liberation Serif"/>
        </w:rPr>
        <w:t>При составлении и ведении Плана устанавливается (уточняется) плановый объем поступлений и выплат денежных средств.</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rPr>
        <w:t>1.8. Учреждение, имеющее обособленные подразделения (филиалы), осуществляющие полномочия по ведению бухгалтерского учета (далее – обособленное подразделение), вправе принять решение об утверждении отдельного Плана для обособленного подразделения (далее – План обособленного подразделения).</w:t>
      </w:r>
    </w:p>
    <w:p w:rsidR="00242993" w:rsidRDefault="00242993" w:rsidP="00242993">
      <w:pPr>
        <w:spacing w:before="120"/>
        <w:ind w:firstLine="709"/>
        <w:contextualSpacing/>
        <w:jc w:val="both"/>
        <w:rPr>
          <w:rFonts w:ascii="Liberation Serif" w:hAnsi="Liberation Serif" w:cs="Liberation Serif"/>
          <w:szCs w:val="28"/>
        </w:rPr>
      </w:pPr>
    </w:p>
    <w:p w:rsidR="00242993" w:rsidRDefault="00242993" w:rsidP="00242993">
      <w:pPr>
        <w:spacing w:before="120"/>
        <w:contextualSpacing/>
        <w:jc w:val="center"/>
        <w:rPr>
          <w:rFonts w:ascii="Liberation Serif" w:hAnsi="Liberation Serif" w:cs="Liberation Serif"/>
          <w:b/>
          <w:bCs/>
        </w:rPr>
      </w:pPr>
      <w:r>
        <w:rPr>
          <w:rFonts w:ascii="Liberation Serif" w:eastAsia="Liberation Serif" w:hAnsi="Liberation Serif" w:cs="Liberation Serif"/>
          <w:b/>
          <w:bCs/>
        </w:rPr>
        <w:t>2. Составление Плана</w:t>
      </w:r>
    </w:p>
    <w:p w:rsidR="00242993" w:rsidRDefault="00242993" w:rsidP="00242993">
      <w:pPr>
        <w:spacing w:before="120"/>
        <w:contextualSpacing/>
        <w:jc w:val="center"/>
        <w:rPr>
          <w:rFonts w:ascii="Liberation Serif" w:hAnsi="Liberation Serif" w:cs="Liberation Serif"/>
          <w:b/>
          <w:bCs/>
        </w:rPr>
      </w:pPr>
    </w:p>
    <w:p w:rsidR="00242993" w:rsidRDefault="00242993" w:rsidP="00242993">
      <w:pPr>
        <w:spacing w:before="120"/>
        <w:ind w:firstLine="709"/>
        <w:contextualSpacing/>
        <w:jc w:val="both"/>
      </w:pPr>
      <w:r>
        <w:rPr>
          <w:rFonts w:ascii="Liberation Serif" w:eastAsia="Liberation Serif" w:hAnsi="Liberation Serif" w:cs="Liberation Serif"/>
        </w:rPr>
        <w:t>2.1. Учреждение составляет План до начала очередного финансового года путем:</w:t>
      </w:r>
    </w:p>
    <w:p w:rsidR="00242993" w:rsidRDefault="00242993" w:rsidP="00242993">
      <w:pPr>
        <w:spacing w:before="120"/>
        <w:ind w:firstLine="709"/>
        <w:contextualSpacing/>
        <w:jc w:val="both"/>
      </w:pPr>
      <w:r>
        <w:rPr>
          <w:rFonts w:ascii="Liberation Serif" w:eastAsia="Liberation Serif" w:hAnsi="Liberation Serif" w:cs="Liberation Serif"/>
        </w:rPr>
        <w:t>формирования плановых показателей поступлений и выплат второго года планового периода;</w:t>
      </w:r>
    </w:p>
    <w:p w:rsidR="00242993" w:rsidRDefault="00242993" w:rsidP="00242993">
      <w:pPr>
        <w:spacing w:before="120"/>
        <w:ind w:firstLine="709"/>
        <w:contextualSpacing/>
        <w:jc w:val="both"/>
      </w:pPr>
      <w:r>
        <w:rPr>
          <w:rFonts w:ascii="Liberation Serif" w:eastAsia="Liberation Serif" w:hAnsi="Liberation Serif" w:cs="Liberation Serif"/>
        </w:rPr>
        <w:lastRenderedPageBreak/>
        <w:t>уточнения (при необходимости) плановых показателей поступлений и выплат очередного финансового года и первого года планового периода.</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План вновь созданного учреждения составляется на текущий финансовый год и плановый период.</w:t>
      </w:r>
    </w:p>
    <w:p w:rsidR="00242993" w:rsidRDefault="00242993" w:rsidP="00242993">
      <w:pPr>
        <w:spacing w:before="120"/>
        <w:ind w:firstLine="709"/>
        <w:contextualSpacing/>
        <w:jc w:val="both"/>
      </w:pPr>
      <w:r>
        <w:rPr>
          <w:rFonts w:ascii="Liberation Serif" w:eastAsia="Liberation Serif" w:hAnsi="Liberation Serif" w:cs="Liberation Serif"/>
          <w:highlight w:val="white"/>
        </w:rPr>
        <w:t>2.2. Составление Плана осуществляется учреждением по форме согласно приложению № 1 к наст</w:t>
      </w:r>
      <w:r>
        <w:rPr>
          <w:rFonts w:ascii="Liberation Serif" w:eastAsia="Liberation Serif" w:hAnsi="Liberation Serif" w:cs="Liberation Serif"/>
        </w:rPr>
        <w:t>оящему Порядку на основании сформированных</w:t>
      </w:r>
      <w:r>
        <w:rPr>
          <w:rFonts w:ascii="Liberation Serif" w:eastAsia="Liberation Serif" w:hAnsi="Liberation Serif" w:cs="Liberation Serif"/>
        </w:rPr>
        <w:br/>
        <w:t>в соответствии с разделом 4 Порядка по форме согласно приложению № 2</w:t>
      </w:r>
      <w:r>
        <w:rPr>
          <w:rFonts w:ascii="Liberation Serif" w:eastAsia="Liberation Serif" w:hAnsi="Liberation Serif" w:cs="Liberation Serif"/>
        </w:rPr>
        <w:br/>
        <w:t>к настоящему Порядку обоснований (расчетов) плановых показателей поступлений и выплат (далее при совместном упоминании - обоснования (расчеты) плановых показателей), являющихся неотъемлемой частью Плана.</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При составлении Плана учреждение формирует информацию о помесячной детализации показателей поступлений и выплат, включенных в План, в сведениях</w:t>
      </w:r>
      <w:r>
        <w:rPr>
          <w:rFonts w:ascii="Liberation Serif" w:eastAsia="Liberation Serif" w:hAnsi="Liberation Serif" w:cs="Liberation Serif"/>
        </w:rPr>
        <w:br/>
        <w:t>о поступлениях и выплатах по форме согласно приложению № 3 к настоящему Порядку.</w:t>
      </w:r>
    </w:p>
    <w:p w:rsidR="00242993" w:rsidRDefault="00242993" w:rsidP="00242993">
      <w:pPr>
        <w:spacing w:before="120"/>
        <w:ind w:firstLine="709"/>
        <w:contextualSpacing/>
        <w:jc w:val="both"/>
      </w:pPr>
      <w:r>
        <w:rPr>
          <w:rFonts w:ascii="Liberation Serif" w:hAnsi="Liberation Serif" w:cs="Liberation Serif"/>
          <w:szCs w:val="28"/>
        </w:rPr>
        <w:t>2.3. При принятии учреждением в соответствии с пунктом 1.8 раздела 1 Порядка решения об утверждении Плана обособленному подразделению учреждение составляет сводный План без учета показателей по поступлениям и выплатам, осуществляемым в рамках расчетов между учреждением и обособленным подразделением (далее - сводный План учреждения), на основании:</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rPr>
        <w:t>Плана учреждения, показатели которого сформированы без учета показателей по поступлениям и выплатам обособленных подразделений;</w:t>
      </w:r>
    </w:p>
    <w:p w:rsidR="00242993" w:rsidRDefault="00242993" w:rsidP="00242993">
      <w:pPr>
        <w:spacing w:before="120"/>
        <w:ind w:firstLine="709"/>
        <w:contextualSpacing/>
        <w:jc w:val="both"/>
        <w:rPr>
          <w:rFonts w:ascii="Liberation Serif" w:eastAsia="Liberation Serif" w:hAnsi="Liberation Serif" w:cs="Liberation Serif"/>
          <w:szCs w:val="28"/>
        </w:rPr>
      </w:pPr>
      <w:r>
        <w:rPr>
          <w:rFonts w:ascii="Liberation Serif" w:eastAsia="Liberation Serif" w:hAnsi="Liberation Serif" w:cs="Liberation Serif"/>
        </w:rPr>
        <w:t>Планов обособленных подразделений.</w:t>
      </w:r>
    </w:p>
    <w:p w:rsidR="00242993" w:rsidRDefault="00242993" w:rsidP="00242993">
      <w:pPr>
        <w:spacing w:before="120"/>
        <w:ind w:firstLine="709"/>
        <w:contextualSpacing/>
        <w:jc w:val="both"/>
        <w:rPr>
          <w:rFonts w:ascii="Liberation Serif" w:eastAsia="Liberation Serif" w:hAnsi="Liberation Serif" w:cs="Liberation Serif"/>
          <w:szCs w:val="28"/>
        </w:rPr>
      </w:pPr>
      <w:r>
        <w:rPr>
          <w:rFonts w:ascii="Liberation Serif" w:eastAsia="Liberation Serif" w:hAnsi="Liberation Serif" w:cs="Liberation Serif"/>
        </w:rPr>
        <w:t>2.4. Учреждение составляет План с учетом планируемых объемов:</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 xml:space="preserve">а) субсидии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p w:rsidR="00242993" w:rsidRDefault="00242993" w:rsidP="00242993">
      <w:pPr>
        <w:spacing w:before="120"/>
        <w:ind w:firstLine="709"/>
        <w:contextualSpacing/>
        <w:jc w:val="both"/>
        <w:rPr>
          <w:rFonts w:ascii="Liberation Serif" w:hAnsi="Liberation Serif" w:cs="Liberation Serif"/>
        </w:rPr>
      </w:pPr>
      <w:r>
        <w:rPr>
          <w:rFonts w:ascii="Liberation Serif" w:eastAsia="Liberation Serif" w:hAnsi="Liberation Serif" w:cs="Liberation Serif"/>
        </w:rPr>
        <w:t>б) субсидий на иные цели, предусмотренных абзацем вторым пункта 1 статьи 78.1 Бюджетного кодекса Российской Федерации (далее – целевая субсидия);</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rPr>
        <w:t xml:space="preserve">в) субсидий на осуществление капитальных вложений в объекты капитального строительства </w:t>
      </w:r>
      <w:r w:rsidR="00742B50">
        <w:rPr>
          <w:rFonts w:ascii="Liberation Serif" w:eastAsia="Liberation Serif" w:hAnsi="Liberation Serif" w:cs="Liberation Serif"/>
        </w:rPr>
        <w:t>муниципальной собственности</w:t>
      </w:r>
      <w:r>
        <w:rPr>
          <w:rFonts w:ascii="Liberation Serif" w:eastAsia="Liberation Serif" w:hAnsi="Liberation Serif" w:cs="Liberation Serif"/>
          <w:szCs w:val="28"/>
        </w:rPr>
        <w:t xml:space="preserve"> или приобретение объектов недвижимого имущества в </w:t>
      </w:r>
      <w:r w:rsidR="00742B50">
        <w:rPr>
          <w:rFonts w:ascii="Liberation Serif" w:eastAsia="Liberation Serif" w:hAnsi="Liberation Serif" w:cs="Liberation Serif"/>
          <w:szCs w:val="28"/>
        </w:rPr>
        <w:t>муниципальную собственност</w:t>
      </w:r>
      <w:proofErr w:type="gramStart"/>
      <w:r w:rsidR="00742B50">
        <w:rPr>
          <w:rFonts w:ascii="Liberation Serif" w:eastAsia="Liberation Serif" w:hAnsi="Liberation Serif" w:cs="Liberation Serif"/>
          <w:szCs w:val="28"/>
        </w:rPr>
        <w:t>ь</w:t>
      </w:r>
      <w:r>
        <w:rPr>
          <w:rFonts w:ascii="Liberation Serif" w:eastAsia="Liberation Serif" w:hAnsi="Liberation Serif" w:cs="Liberation Serif"/>
          <w:szCs w:val="28"/>
        </w:rPr>
        <w:t>(</w:t>
      </w:r>
      <w:proofErr w:type="gramEnd"/>
      <w:r>
        <w:rPr>
          <w:rFonts w:ascii="Liberation Serif" w:eastAsia="Liberation Serif" w:hAnsi="Liberation Serif" w:cs="Liberation Serif"/>
          <w:szCs w:val="28"/>
        </w:rPr>
        <w:t>далее – субсидия</w:t>
      </w:r>
      <w:r>
        <w:rPr>
          <w:rFonts w:ascii="Liberation Serif" w:eastAsia="Liberation Serif" w:hAnsi="Liberation Serif" w:cs="Liberation Serif"/>
          <w:szCs w:val="28"/>
        </w:rPr>
        <w:br/>
        <w:t>на осуществление капитальных вложений);</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szCs w:val="28"/>
        </w:rPr>
        <w:t>г) грантов в форме субсидий, предоставляемых из бюджетов бюджетной системы Российской Федерации (далее – грант в форме субсидии);</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rPr>
        <w:t>д) грантов, пожертвований, иных безвозмездных перечислений от физических и юридических лиц;</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szCs w:val="28"/>
        </w:rPr>
        <w:t>е) иных доходов, которые планирует получить учреждение при оказании услуг, выполнении работ за плату;</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szCs w:val="28"/>
        </w:rPr>
        <w:t>ж) доходов от иной приносящей доход деятельности, предусмотренной уставом учреждения;</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з) по расходам, </w:t>
      </w:r>
      <w:proofErr w:type="gramStart"/>
      <w:r>
        <w:rPr>
          <w:rFonts w:ascii="Liberation Serif" w:eastAsia="Liberation Serif" w:hAnsi="Liberation Serif" w:cs="Liberation Serif"/>
          <w:szCs w:val="28"/>
        </w:rPr>
        <w:t>связанных</w:t>
      </w:r>
      <w:proofErr w:type="gramEnd"/>
      <w:r>
        <w:rPr>
          <w:rFonts w:ascii="Liberation Serif" w:eastAsia="Liberation Serif" w:hAnsi="Liberation Serif" w:cs="Liberation Serif"/>
          <w:szCs w:val="28"/>
        </w:rPr>
        <w:t xml:space="preserve"> с осуществлением деятельности, предусмотренной уставом учреждения.</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eastAsia="Liberation Serif" w:hAnsi="Liberation Serif" w:cs="Liberation Serif"/>
          <w:szCs w:val="28"/>
        </w:rPr>
        <w:t>2.5. Показатели Плана и обоснований (расчетов)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242993" w:rsidRDefault="00242993" w:rsidP="00242993">
      <w:pPr>
        <w:spacing w:before="120"/>
        <w:ind w:firstLine="709"/>
        <w:contextualSpacing/>
        <w:jc w:val="both"/>
      </w:pPr>
      <w:r>
        <w:rPr>
          <w:rFonts w:ascii="Liberation Serif" w:hAnsi="Liberation Serif" w:cs="Liberation Serif"/>
          <w:szCs w:val="28"/>
          <w:highlight w:val="white"/>
        </w:rPr>
        <w:t>а) планируемых поступлений:</w:t>
      </w:r>
    </w:p>
    <w:p w:rsidR="00242993" w:rsidRDefault="00242993" w:rsidP="00242993">
      <w:pPr>
        <w:spacing w:before="120"/>
        <w:ind w:firstLine="709"/>
        <w:contextualSpacing/>
        <w:jc w:val="both"/>
      </w:pPr>
      <w:r>
        <w:rPr>
          <w:rFonts w:ascii="Liberation Serif" w:hAnsi="Liberation Serif" w:cs="Liberation Serif"/>
          <w:szCs w:val="28"/>
          <w:highlight w:val="white"/>
        </w:rPr>
        <w:lastRenderedPageBreak/>
        <w:t xml:space="preserve">от доходов - по коду аналитической </w:t>
      </w:r>
      <w:proofErr w:type="gramStart"/>
      <w:r>
        <w:rPr>
          <w:rFonts w:ascii="Liberation Serif" w:hAnsi="Liberation Serif" w:cs="Liberation Serif"/>
          <w:szCs w:val="28"/>
          <w:highlight w:val="white"/>
        </w:rPr>
        <w:t>группы подвида доходов бюджетов классификации доходов бюджетов</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pPr>
      <w:proofErr w:type="gramStart"/>
      <w:r>
        <w:rPr>
          <w:rFonts w:ascii="Liberation Serif" w:hAnsi="Liberation Serif" w:cs="Liberation Serif"/>
          <w:szCs w:val="28"/>
          <w:highlight w:val="white"/>
        </w:rPr>
        <w:t>от возврата выплат, произведенных учреждением в прошлых отчетных периодах (в том числе в связи с возвратом в текущем финансовом году отклоненных кредитной организацией платежей учреждения, возвратом в соответствии</w:t>
      </w:r>
      <w:r>
        <w:rPr>
          <w:rFonts w:ascii="Liberation Serif" w:hAnsi="Liberation Serif" w:cs="Liberation Serif"/>
          <w:szCs w:val="28"/>
          <w:highlight w:val="white"/>
        </w:rPr>
        <w:br/>
        <w:t>с законодательством о налогах и сборах излишне уплаченных сумм налогов, сборов, страховых взносов, пеней, штрафов и процентов, возвратом предоставленных учреждением кредитов (займов) (далее - возврат выплат прошлых лет), - по коду аналитической группы вида</w:t>
      </w:r>
      <w:proofErr w:type="gramEnd"/>
      <w:r>
        <w:rPr>
          <w:rFonts w:ascii="Liberation Serif" w:hAnsi="Liberation Serif" w:cs="Liberation Serif"/>
          <w:szCs w:val="28"/>
          <w:highlight w:val="white"/>
        </w:rPr>
        <w:t xml:space="preserve"> источников </w:t>
      </w:r>
      <w:proofErr w:type="gramStart"/>
      <w:r>
        <w:rPr>
          <w:rFonts w:ascii="Liberation Serif" w:hAnsi="Liberation Serif" w:cs="Liberation Serif"/>
          <w:szCs w:val="28"/>
          <w:highlight w:val="white"/>
        </w:rPr>
        <w:t>финансирования дефицитов бюджетов классификации источников финансирования дефицитов бюджетов</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pPr>
      <w:r>
        <w:rPr>
          <w:rFonts w:ascii="Liberation Serif" w:hAnsi="Liberation Serif" w:cs="Liberation Serif"/>
          <w:szCs w:val="28"/>
          <w:highlight w:val="white"/>
        </w:rPr>
        <w:t xml:space="preserve">от операций с финансовыми активами, кредитов (займов), получаемых учреждением, - по коду аналитической </w:t>
      </w:r>
      <w:proofErr w:type="gramStart"/>
      <w:r>
        <w:rPr>
          <w:rFonts w:ascii="Liberation Serif" w:hAnsi="Liberation Serif" w:cs="Liberation Serif"/>
          <w:szCs w:val="28"/>
          <w:highlight w:val="white"/>
        </w:rPr>
        <w:t>группы вида источников финансирования дефицитов бюджетов классификации источников финансирования дефицитов бюджетов</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pPr>
      <w:r>
        <w:rPr>
          <w:rFonts w:ascii="Liberation Serif" w:hAnsi="Liberation Serif" w:cs="Liberation Serif"/>
          <w:szCs w:val="28"/>
          <w:highlight w:val="white"/>
        </w:rPr>
        <w:t>б) планируемых выплат:</w:t>
      </w:r>
    </w:p>
    <w:p w:rsidR="00242993" w:rsidRDefault="00242993" w:rsidP="00242993">
      <w:pPr>
        <w:spacing w:before="120"/>
        <w:ind w:firstLine="709"/>
        <w:contextualSpacing/>
        <w:jc w:val="both"/>
      </w:pPr>
      <w:r>
        <w:rPr>
          <w:rFonts w:ascii="Liberation Serif" w:hAnsi="Liberation Serif" w:cs="Liberation Serif"/>
          <w:szCs w:val="28"/>
          <w:highlight w:val="white"/>
        </w:rPr>
        <w:t xml:space="preserve">по расходам - по кодам </w:t>
      </w:r>
      <w:proofErr w:type="gramStart"/>
      <w:r>
        <w:rPr>
          <w:rFonts w:ascii="Liberation Serif" w:hAnsi="Liberation Serif" w:cs="Liberation Serif"/>
          <w:szCs w:val="28"/>
          <w:highlight w:val="white"/>
        </w:rPr>
        <w:t>видов расходов классификации расходов бюджетов</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pPr>
      <w:r>
        <w:rPr>
          <w:rFonts w:ascii="Liberation Serif" w:hAnsi="Liberation Serif" w:cs="Liberation Serif"/>
          <w:szCs w:val="28"/>
          <w:highlight w:val="white"/>
        </w:rPr>
        <w:t xml:space="preserve">по возврату в бюджет остатков субсидий прошлых лет, по предоставлению учреждением кредитов (займов), по возврату полученных учреждением кредитов (займов), а также перечисление средств на банковские депозиты и вложение денежных средств в финансовые активы - по коду аналитической </w:t>
      </w:r>
      <w:proofErr w:type="gramStart"/>
      <w:r>
        <w:rPr>
          <w:rFonts w:ascii="Liberation Serif" w:hAnsi="Liberation Serif" w:cs="Liberation Serif"/>
          <w:szCs w:val="28"/>
          <w:highlight w:val="white"/>
        </w:rPr>
        <w:t>группы вида источников финансирования дефицитов бюджетов классификации источников финансирования дефицитов бюджетов</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pPr>
      <w:r>
        <w:rPr>
          <w:rFonts w:ascii="Liberation Serif" w:hAnsi="Liberation Serif" w:cs="Liberation Serif"/>
          <w:szCs w:val="28"/>
          <w:highlight w:val="white"/>
        </w:rPr>
        <w:t xml:space="preserve">по уплате налогов, объектом налогообложения которых являются доходы (прибыль) учреждения, - по коду аналитической </w:t>
      </w:r>
      <w:proofErr w:type="gramStart"/>
      <w:r>
        <w:rPr>
          <w:rFonts w:ascii="Liberation Serif" w:hAnsi="Liberation Serif" w:cs="Liberation Serif"/>
          <w:szCs w:val="28"/>
          <w:highlight w:val="white"/>
        </w:rPr>
        <w:t>группы подвида доходов бюджетов классификации доходов бюджетов</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rPr>
          <w:rFonts w:ascii="Liberation Serif" w:eastAsia="Liberation Serif" w:hAnsi="Liberation Serif" w:cs="Liberation Serif"/>
          <w:szCs w:val="28"/>
        </w:rPr>
      </w:pPr>
      <w:r>
        <w:rPr>
          <w:rFonts w:ascii="Liberation Serif" w:hAnsi="Liberation Serif" w:cs="Liberation Serif"/>
          <w:szCs w:val="28"/>
          <w:highlight w:val="white"/>
        </w:rPr>
        <w:t xml:space="preserve">в) в рамках расчетов между головным учреждением и обособленными подразделениями, в том числе при перечислении обособленному подразделению средств части субсидии, полученной учреждением из бюджетов бюджетной системы Российской Федерации, - по коду аналитической </w:t>
      </w:r>
      <w:proofErr w:type="gramStart"/>
      <w:r>
        <w:rPr>
          <w:rFonts w:ascii="Liberation Serif" w:hAnsi="Liberation Serif" w:cs="Liberation Serif"/>
          <w:szCs w:val="28"/>
          <w:highlight w:val="white"/>
        </w:rPr>
        <w:t>группы вида источников финансирования дефицитов бюджетов классификации источников финансирования дефицитов бюджетов</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pPr>
      <w:r>
        <w:rPr>
          <w:rFonts w:ascii="Liberation Serif" w:eastAsia="Liberation Serif" w:hAnsi="Liberation Serif" w:cs="Liberation Serif"/>
          <w:szCs w:val="28"/>
        </w:rPr>
        <w:t>2.6. В заголовочной части Плана указываются:</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строке «Учреждение» – полное или сокращенное наименование учреждения (обособленного подразделения в случае утверждения Плана обособленного подразделения) с указанием в кодовой зоне:</w:t>
      </w:r>
    </w:p>
    <w:p w:rsidR="00242993" w:rsidRDefault="00242993" w:rsidP="00242993">
      <w:pPr>
        <w:spacing w:before="120"/>
        <w:ind w:firstLine="709"/>
        <w:contextualSpacing/>
        <w:jc w:val="both"/>
      </w:pPr>
      <w:r>
        <w:rPr>
          <w:rFonts w:ascii="Liberation Serif" w:eastAsia="Liberation Serif" w:hAnsi="Liberation Serif" w:cs="Liberation Serif"/>
          <w:szCs w:val="28"/>
        </w:rPr>
        <w:t>уникального кода учреждения (обособленного подразделения) по реестру участников бюджетного процесса, а также юридических лиц, не являющихся участниками бюджетного процесса (далее - Сводный реестр);</w:t>
      </w:r>
    </w:p>
    <w:p w:rsidR="00242993" w:rsidRDefault="00242993" w:rsidP="00242993">
      <w:pPr>
        <w:spacing w:before="120"/>
        <w:ind w:firstLine="709"/>
        <w:contextualSpacing/>
        <w:jc w:val="both"/>
      </w:pPr>
      <w:r>
        <w:rPr>
          <w:rFonts w:ascii="Liberation Serif" w:eastAsia="Liberation Serif" w:hAnsi="Liberation Serif" w:cs="Liberation Serif"/>
          <w:szCs w:val="28"/>
        </w:rPr>
        <w:t>идентификационного номера налогоплательщика (ИНН) и кода причины постановки его на учет в налоговом органе (КПП);</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строке «Орган, осуществляющий функции и полномочия учредителя» - полное или сокращенное наименование органа - учредителя с указанием в кодовой зоне кода по Сводному реестру и кода главного распорядителя бюджетных средств (далее - глава по БК);</w:t>
      </w:r>
    </w:p>
    <w:p w:rsidR="00242993" w:rsidRDefault="00242993" w:rsidP="00242993">
      <w:pPr>
        <w:spacing w:before="120"/>
        <w:ind w:firstLine="709"/>
        <w:contextualSpacing/>
        <w:jc w:val="both"/>
      </w:pPr>
      <w:r>
        <w:rPr>
          <w:rFonts w:ascii="Liberation Serif" w:eastAsia="Liberation Serif" w:hAnsi="Liberation Serif" w:cs="Liberation Serif"/>
          <w:szCs w:val="28"/>
        </w:rPr>
        <w:lastRenderedPageBreak/>
        <w:t>по строке «Вид документа» - вид документа (первичный, уточненный)</w:t>
      </w:r>
      <w:r>
        <w:rPr>
          <w:rFonts w:ascii="Liberation Serif" w:eastAsia="Liberation Serif" w:hAnsi="Liberation Serif" w:cs="Liberation Serif"/>
          <w:szCs w:val="28"/>
        </w:rPr>
        <w:br/>
        <w:t>с указанием в кодовой зоне «0» или при представлении уточненного Плана - номер очередного внесения изменения в План («1», «2», «3», «...»);</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строке «Единица измерения» - наименование единицы измерения (руб.)</w:t>
      </w:r>
      <w:r>
        <w:rPr>
          <w:rFonts w:ascii="Liberation Serif" w:eastAsia="Liberation Serif" w:hAnsi="Liberation Serif" w:cs="Liberation Serif"/>
          <w:szCs w:val="28"/>
        </w:rPr>
        <w:br/>
        <w:t>с указанием в кодовой зоне кода по общероссийскому классификатору единиц измерения (ОКЕИ).</w:t>
      </w:r>
    </w:p>
    <w:p w:rsidR="00242993" w:rsidRDefault="00242993" w:rsidP="00242993">
      <w:pPr>
        <w:spacing w:before="120"/>
        <w:ind w:firstLine="709"/>
        <w:contextualSpacing/>
        <w:jc w:val="both"/>
      </w:pPr>
      <w:r>
        <w:rPr>
          <w:rFonts w:ascii="Liberation Serif" w:eastAsia="Liberation Serif" w:hAnsi="Liberation Serif" w:cs="Liberation Serif"/>
          <w:szCs w:val="28"/>
        </w:rPr>
        <w:t>2.7. В разделе 1 «Поступления и выплаты» Плана указываются:</w:t>
      </w:r>
    </w:p>
    <w:p w:rsidR="00242993" w:rsidRDefault="00242993" w:rsidP="00242993">
      <w:pPr>
        <w:spacing w:before="120"/>
        <w:ind w:firstLine="709"/>
        <w:contextualSpacing/>
        <w:jc w:val="both"/>
      </w:pPr>
      <w:r>
        <w:rPr>
          <w:rFonts w:ascii="Liberation Serif" w:eastAsia="Liberation Serif" w:hAnsi="Liberation Serif" w:cs="Liberation Serif"/>
          <w:szCs w:val="28"/>
        </w:rPr>
        <w:t>а) в графе 3:</w:t>
      </w:r>
    </w:p>
    <w:p w:rsidR="00242993" w:rsidRDefault="00242993" w:rsidP="00242993">
      <w:pPr>
        <w:spacing w:before="120"/>
        <w:ind w:firstLine="709"/>
        <w:contextualSpacing/>
        <w:jc w:val="both"/>
      </w:pPr>
      <w:r>
        <w:rPr>
          <w:rFonts w:ascii="Liberation Serif" w:eastAsia="Liberation Serif" w:hAnsi="Liberation Serif" w:cs="Liberation Serif"/>
          <w:szCs w:val="28"/>
        </w:rPr>
        <w:t xml:space="preserve">по строкам 1100 - 1623 - коды аналитической </w:t>
      </w:r>
      <w:proofErr w:type="gramStart"/>
      <w:r>
        <w:rPr>
          <w:rFonts w:ascii="Liberation Serif" w:eastAsia="Liberation Serif" w:hAnsi="Liberation Serif" w:cs="Liberation Serif"/>
          <w:szCs w:val="28"/>
        </w:rPr>
        <w:t>группы подвида доходов бюджетов классификации доходов бюджетов</w:t>
      </w:r>
      <w:proofErr w:type="gramEnd"/>
      <w:r>
        <w:rPr>
          <w:rFonts w:ascii="Liberation Serif" w:eastAsia="Liberation Serif" w:hAnsi="Liberation Serif" w:cs="Liberation Serif"/>
          <w:szCs w:val="28"/>
        </w:rPr>
        <w:t>;</w:t>
      </w:r>
    </w:p>
    <w:p w:rsidR="00242993" w:rsidRDefault="00242993" w:rsidP="00242993">
      <w:pPr>
        <w:spacing w:before="120"/>
        <w:ind w:firstLine="709"/>
        <w:contextualSpacing/>
        <w:jc w:val="both"/>
      </w:pPr>
      <w:r>
        <w:rPr>
          <w:rFonts w:ascii="Liberation Serif" w:eastAsia="Liberation Serif" w:hAnsi="Liberation Serif" w:cs="Liberation Serif"/>
          <w:szCs w:val="28"/>
        </w:rPr>
        <w:t xml:space="preserve">по строкам 1710 - 1740 - коды аналитической </w:t>
      </w:r>
      <w:proofErr w:type="gramStart"/>
      <w:r>
        <w:rPr>
          <w:rFonts w:ascii="Liberation Serif" w:eastAsia="Liberation Serif" w:hAnsi="Liberation Serif" w:cs="Liberation Serif"/>
          <w:szCs w:val="28"/>
        </w:rPr>
        <w:t>группы вида источников финансирования дефицитов бюджетов классификации источников финансирования дефицитов бюджетов</w:t>
      </w:r>
      <w:proofErr w:type="gramEnd"/>
      <w:r>
        <w:rPr>
          <w:rFonts w:ascii="Liberation Serif" w:eastAsia="Liberation Serif" w:hAnsi="Liberation Serif" w:cs="Liberation Serif"/>
          <w:szCs w:val="28"/>
        </w:rPr>
        <w:t>;</w:t>
      </w:r>
    </w:p>
    <w:p w:rsidR="00242993" w:rsidRDefault="00242993" w:rsidP="00242993">
      <w:pPr>
        <w:spacing w:before="120"/>
        <w:ind w:firstLine="709"/>
        <w:contextualSpacing/>
        <w:jc w:val="both"/>
      </w:pPr>
      <w:r>
        <w:rPr>
          <w:rFonts w:ascii="Liberation Serif" w:eastAsia="Liberation Serif" w:hAnsi="Liberation Serif" w:cs="Liberation Serif"/>
          <w:szCs w:val="28"/>
        </w:rPr>
        <w:t xml:space="preserve">по строкам 2110 - 2800 - коды </w:t>
      </w:r>
      <w:proofErr w:type="gramStart"/>
      <w:r>
        <w:rPr>
          <w:rFonts w:ascii="Liberation Serif" w:eastAsia="Liberation Serif" w:hAnsi="Liberation Serif" w:cs="Liberation Serif"/>
          <w:szCs w:val="28"/>
        </w:rPr>
        <w:t>видов расходов бюджетов классификации расходов бюджетов</w:t>
      </w:r>
      <w:proofErr w:type="gramEnd"/>
      <w:r>
        <w:rPr>
          <w:rFonts w:ascii="Liberation Serif" w:eastAsia="Liberation Serif" w:hAnsi="Liberation Serif" w:cs="Liberation Serif"/>
          <w:szCs w:val="28"/>
        </w:rPr>
        <w:t>;</w:t>
      </w:r>
    </w:p>
    <w:p w:rsidR="00242993" w:rsidRDefault="00242993" w:rsidP="00242993">
      <w:pPr>
        <w:spacing w:before="120"/>
        <w:ind w:firstLine="709"/>
        <w:contextualSpacing/>
        <w:jc w:val="both"/>
      </w:pPr>
      <w:proofErr w:type="gramStart"/>
      <w:r>
        <w:rPr>
          <w:rFonts w:ascii="Liberation Serif" w:eastAsia="Liberation Serif" w:hAnsi="Liberation Serif" w:cs="Liberation Serif"/>
          <w:szCs w:val="28"/>
        </w:rPr>
        <w:t>по строкам 3010 - 3030 - коды аналитической группы подвида доходов бюджетов классификации доходов бюджетов, по которым планируется уплата налогов, объектом налогообложения для которых являются доходы (прибыль) учреждения, по уплате налога на добавленную стоимость по доходам</w:t>
      </w:r>
      <w:r>
        <w:rPr>
          <w:rFonts w:ascii="Liberation Serif" w:eastAsia="Liberation Serif" w:hAnsi="Liberation Serif" w:cs="Liberation Serif"/>
          <w:szCs w:val="28"/>
        </w:rPr>
        <w:br/>
        <w:t>от произведенных продаж, выполненных работ, оказанных услуг, облагаемых</w:t>
      </w:r>
      <w:r>
        <w:rPr>
          <w:rFonts w:ascii="Liberation Serif" w:eastAsia="Liberation Serif" w:hAnsi="Liberation Serif" w:cs="Liberation Serif"/>
          <w:szCs w:val="28"/>
        </w:rPr>
        <w:br/>
        <w:t>в соответствии с законодательством Российской Федерации о налогах и сборах налогом на добавленную стоимость, по уплате туристического налога</w:t>
      </w:r>
      <w:proofErr w:type="gramEnd"/>
      <w:r>
        <w:rPr>
          <w:rFonts w:ascii="Liberation Serif" w:eastAsia="Liberation Serif" w:hAnsi="Liberation Serif" w:cs="Liberation Serif"/>
          <w:szCs w:val="28"/>
        </w:rPr>
        <w:br/>
        <w:t>и по начислению (уплате) налога на прибыль организаций, исчисленного</w:t>
      </w:r>
      <w:r>
        <w:rPr>
          <w:rFonts w:ascii="Liberation Serif" w:eastAsia="Liberation Serif" w:hAnsi="Liberation Serif" w:cs="Liberation Serif"/>
          <w:szCs w:val="28"/>
        </w:rPr>
        <w:br/>
        <w:t>по результатам налогового (отчетного) периода, подлежащего уплате в бюджет;</w:t>
      </w:r>
    </w:p>
    <w:p w:rsidR="00242993" w:rsidRDefault="00242993" w:rsidP="00242993">
      <w:pPr>
        <w:spacing w:before="120"/>
        <w:ind w:firstLine="709"/>
        <w:contextualSpacing/>
        <w:jc w:val="both"/>
      </w:pPr>
      <w:r>
        <w:rPr>
          <w:rFonts w:ascii="Liberation Serif" w:eastAsia="Liberation Serif" w:hAnsi="Liberation Serif" w:cs="Liberation Serif"/>
          <w:szCs w:val="28"/>
        </w:rPr>
        <w:t xml:space="preserve">по строкам 4010 - 4060 - коды аналитической </w:t>
      </w:r>
      <w:proofErr w:type="gramStart"/>
      <w:r>
        <w:rPr>
          <w:rFonts w:ascii="Liberation Serif" w:eastAsia="Liberation Serif" w:hAnsi="Liberation Serif" w:cs="Liberation Serif"/>
          <w:szCs w:val="28"/>
        </w:rPr>
        <w:t>группы вида источников финансирования дефицитов бюджетов классификации источников финансирования дефицитов бюджетов</w:t>
      </w:r>
      <w:proofErr w:type="gramEnd"/>
      <w:r>
        <w:rPr>
          <w:rFonts w:ascii="Liberation Serif" w:eastAsia="Liberation Serif" w:hAnsi="Liberation Serif" w:cs="Liberation Serif"/>
          <w:szCs w:val="28"/>
        </w:rPr>
        <w:t>;</w:t>
      </w:r>
    </w:p>
    <w:p w:rsidR="00242993" w:rsidRDefault="00242993" w:rsidP="00242993">
      <w:pPr>
        <w:spacing w:before="120"/>
        <w:ind w:firstLine="709"/>
        <w:contextualSpacing/>
        <w:jc w:val="both"/>
      </w:pPr>
      <w:r>
        <w:rPr>
          <w:rFonts w:ascii="Liberation Serif" w:eastAsia="Liberation Serif" w:hAnsi="Liberation Serif" w:cs="Liberation Serif"/>
          <w:szCs w:val="28"/>
        </w:rPr>
        <w:t>б) в графах 4 - 7:</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строкам 0001 и 0002 при составлении Плана - планируемые суммы остатков средств на начало и на конец финансового года (при внесении изменений в План по строке 0001 указываются фактические остатки средств на начало текущего финансового года);</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строкам 1000 - 4060 - суммы поступлений и выплат на соответствующий финансовый год по кодам (составным частям кода) бюджетной классификации Российской Федерации в соответствии с пунктом 13 настоящего Порядка с учетом следующего.</w:t>
      </w:r>
    </w:p>
    <w:p w:rsidR="00242993" w:rsidRDefault="00242993" w:rsidP="00242993">
      <w:pPr>
        <w:spacing w:before="120"/>
        <w:ind w:firstLine="709"/>
        <w:contextualSpacing/>
        <w:jc w:val="both"/>
      </w:pPr>
      <w:r>
        <w:rPr>
          <w:rFonts w:ascii="Liberation Serif" w:eastAsia="Liberation Serif" w:hAnsi="Liberation Serif" w:cs="Liberation Serif"/>
          <w:szCs w:val="28"/>
        </w:rPr>
        <w:t xml:space="preserve">По строке 1700 </w:t>
      </w:r>
      <w:proofErr w:type="gramStart"/>
      <w:r>
        <w:rPr>
          <w:rFonts w:ascii="Liberation Serif" w:eastAsia="Liberation Serif" w:hAnsi="Liberation Serif" w:cs="Liberation Serif"/>
          <w:szCs w:val="28"/>
        </w:rPr>
        <w:t>отражаются</w:t>
      </w:r>
      <w:proofErr w:type="gramEnd"/>
      <w:r>
        <w:rPr>
          <w:rFonts w:ascii="Liberation Serif" w:eastAsia="Liberation Serif" w:hAnsi="Liberation Serif" w:cs="Liberation Serif"/>
          <w:szCs w:val="28"/>
        </w:rPr>
        <w:t xml:space="preserve"> в том числе показатели увеличения остатков денежных средств за счет возврата выплат прошлых лет. При составлении Плана обособленного подразделения показатель включает показатель поступлений в рамках расчетов между учреждением и обособленным подразделением.</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строке 1720 отражаются поступления денежных сре</w:t>
      </w:r>
      <w:proofErr w:type="gramStart"/>
      <w:r>
        <w:rPr>
          <w:rFonts w:ascii="Liberation Serif" w:eastAsia="Liberation Serif" w:hAnsi="Liberation Serif" w:cs="Liberation Serif"/>
          <w:szCs w:val="28"/>
        </w:rPr>
        <w:t>дств в р</w:t>
      </w:r>
      <w:proofErr w:type="gramEnd"/>
      <w:r>
        <w:rPr>
          <w:rFonts w:ascii="Liberation Serif" w:eastAsia="Liberation Serif" w:hAnsi="Liberation Serif" w:cs="Liberation Serif"/>
          <w:szCs w:val="28"/>
        </w:rPr>
        <w:t>амках расчетов между учреждением и обособленным подразделением. Показатель формируется</w:t>
      </w:r>
      <w:r>
        <w:rPr>
          <w:rFonts w:ascii="Liberation Serif" w:eastAsia="Liberation Serif" w:hAnsi="Liberation Serif" w:cs="Liberation Serif"/>
          <w:szCs w:val="28"/>
        </w:rPr>
        <w:br/>
        <w:t>в Плане учреждения и обособленного подразделения. Показатель не формируется</w:t>
      </w:r>
      <w:r>
        <w:rPr>
          <w:rFonts w:ascii="Liberation Serif" w:eastAsia="Liberation Serif" w:hAnsi="Liberation Serif" w:cs="Liberation Serif"/>
          <w:szCs w:val="28"/>
        </w:rPr>
        <w:br/>
        <w:t>в сводном Плане учреждения.</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строкам 3000, 3010, 3020 и 3030 показатели отражаются со знаком «минус».</w:t>
      </w:r>
    </w:p>
    <w:p w:rsidR="00242993" w:rsidRDefault="00242993" w:rsidP="00242993">
      <w:pPr>
        <w:spacing w:before="120"/>
        <w:ind w:firstLine="709"/>
        <w:contextualSpacing/>
        <w:jc w:val="both"/>
      </w:pPr>
      <w:r>
        <w:rPr>
          <w:rFonts w:ascii="Liberation Serif" w:eastAsia="Liberation Serif" w:hAnsi="Liberation Serif" w:cs="Liberation Serif"/>
          <w:szCs w:val="28"/>
        </w:rPr>
        <w:lastRenderedPageBreak/>
        <w:t xml:space="preserve">По строке 4000 </w:t>
      </w:r>
      <w:proofErr w:type="gramStart"/>
      <w:r>
        <w:rPr>
          <w:rFonts w:ascii="Liberation Serif" w:eastAsia="Liberation Serif" w:hAnsi="Liberation Serif" w:cs="Liberation Serif"/>
          <w:szCs w:val="28"/>
        </w:rPr>
        <w:t>отражаются</w:t>
      </w:r>
      <w:proofErr w:type="gramEnd"/>
      <w:r>
        <w:rPr>
          <w:rFonts w:ascii="Liberation Serif" w:eastAsia="Liberation Serif" w:hAnsi="Liberation Serif" w:cs="Liberation Serif"/>
          <w:szCs w:val="28"/>
        </w:rPr>
        <w:t xml:space="preserve"> в том числе показатели уменьшения остатков денежных средств за счет возврата средств субсидий, предоставленных до начала текущего финансового года, предоставления кредитов (займов), размещения денежных средств на банковских депозитах. При составлении Плана обособленного подразделения показатель включает показатель поступлений в рамках расчетов между учреждением и обособленным подразделением.</w:t>
      </w:r>
    </w:p>
    <w:p w:rsidR="00242993" w:rsidRDefault="00242993" w:rsidP="00242993">
      <w:pPr>
        <w:spacing w:before="120"/>
        <w:ind w:firstLine="709"/>
        <w:contextualSpacing/>
        <w:jc w:val="both"/>
      </w:pPr>
      <w:r>
        <w:rPr>
          <w:rFonts w:ascii="Liberation Serif" w:eastAsia="Liberation Serif" w:hAnsi="Liberation Serif" w:cs="Liberation Serif"/>
          <w:szCs w:val="28"/>
        </w:rPr>
        <w:t>По строке 4020 отражается выбытие денежных сре</w:t>
      </w:r>
      <w:proofErr w:type="gramStart"/>
      <w:r>
        <w:rPr>
          <w:rFonts w:ascii="Liberation Serif" w:eastAsia="Liberation Serif" w:hAnsi="Liberation Serif" w:cs="Liberation Serif"/>
          <w:szCs w:val="28"/>
        </w:rPr>
        <w:t>дств в р</w:t>
      </w:r>
      <w:proofErr w:type="gramEnd"/>
      <w:r>
        <w:rPr>
          <w:rFonts w:ascii="Liberation Serif" w:eastAsia="Liberation Serif" w:hAnsi="Liberation Serif" w:cs="Liberation Serif"/>
          <w:szCs w:val="28"/>
        </w:rPr>
        <w:t>амках расчетов между учреждением и обособленным подразделением. Показатель формируется</w:t>
      </w:r>
      <w:r>
        <w:rPr>
          <w:rFonts w:ascii="Liberation Serif" w:eastAsia="Liberation Serif" w:hAnsi="Liberation Serif" w:cs="Liberation Serif"/>
          <w:szCs w:val="28"/>
        </w:rPr>
        <w:br/>
        <w:t>в Плане учреждения и обособленного подразделения. Показатель в сводном Плане учреждения не формируется.</w:t>
      </w:r>
    </w:p>
    <w:p w:rsidR="00242993" w:rsidRDefault="00242993" w:rsidP="00242993">
      <w:pPr>
        <w:spacing w:before="120"/>
        <w:ind w:firstLine="709"/>
        <w:contextualSpacing/>
        <w:jc w:val="both"/>
      </w:pPr>
      <w:r>
        <w:rPr>
          <w:rFonts w:ascii="Liberation Serif" w:eastAsia="Liberation Serif" w:hAnsi="Liberation Serif" w:cs="Liberation Serif"/>
          <w:szCs w:val="28"/>
        </w:rPr>
        <w:t>2.8. В Разделе 2 «Сведения по выплатам на закупку товаров, работ, услуг» Плана детализируются показатели выплат по расходам на закупку товаров, работ, услуг, отраженные по соответствующим строкам Раздела 1 «Поступления и выплаты» Плана.</w:t>
      </w:r>
    </w:p>
    <w:p w:rsidR="00242993" w:rsidRDefault="00242993" w:rsidP="00242993">
      <w:pPr>
        <w:spacing w:before="120"/>
        <w:ind w:firstLine="709"/>
        <w:contextualSpacing/>
        <w:jc w:val="both"/>
      </w:pPr>
      <w:r>
        <w:rPr>
          <w:rFonts w:ascii="Liberation Serif" w:eastAsia="Liberation Serif" w:hAnsi="Liberation Serif" w:cs="Liberation Serif"/>
          <w:szCs w:val="28"/>
        </w:rPr>
        <w:t>Показатели по строке 260000 детализируются на выплаты:</w:t>
      </w:r>
    </w:p>
    <w:p w:rsidR="00242993" w:rsidRDefault="00242993" w:rsidP="00242993">
      <w:pPr>
        <w:spacing w:before="120"/>
        <w:ind w:firstLine="709"/>
        <w:contextualSpacing/>
        <w:jc w:val="both"/>
      </w:pPr>
      <w:r>
        <w:rPr>
          <w:rFonts w:ascii="Liberation Serif" w:eastAsia="Liberation Serif" w:hAnsi="Liberation Serif" w:cs="Liberation Serif"/>
          <w:szCs w:val="28"/>
        </w:rPr>
        <w:t>по контрактам (договорам), заключенным до начала текущего финансового года и планируемым к заключению в соответствующем финансовом году</w:t>
      </w:r>
      <w:r>
        <w:rPr>
          <w:rFonts w:ascii="Liberation Serif" w:eastAsia="Liberation Serif" w:hAnsi="Liberation Serif" w:cs="Liberation Serif"/>
          <w:szCs w:val="28"/>
        </w:rPr>
        <w:br/>
        <w:t>в соответствии с гражданским законодательством Российской Федерации (строки 261000 и 262000 соответственно);</w:t>
      </w:r>
    </w:p>
    <w:p w:rsidR="00242993" w:rsidRDefault="00242993" w:rsidP="00242993">
      <w:pPr>
        <w:spacing w:before="120"/>
        <w:ind w:firstLine="709"/>
        <w:contextualSpacing/>
        <w:jc w:val="both"/>
      </w:pPr>
      <w:proofErr w:type="gramStart"/>
      <w:r>
        <w:rPr>
          <w:rFonts w:ascii="Liberation Serif" w:eastAsia="Liberation Serif" w:hAnsi="Liberation Serif" w:cs="Liberation Serif"/>
          <w:szCs w:val="28"/>
        </w:rPr>
        <w:t>по контрактам (договорам), заключенным до начала текущего финансового года и планируемым к заключению в соответствующем финансовом году</w:t>
      </w:r>
      <w:r>
        <w:rPr>
          <w:rFonts w:ascii="Liberation Serif" w:eastAsia="Liberation Serif" w:hAnsi="Liberation Serif" w:cs="Liberation Serif"/>
          <w:szCs w:val="28"/>
        </w:rPr>
        <w:br/>
        <w:t>в соответствии с требованиями Федерального закона от 5 апреля 2013 года № 44-ФЗ «О контрактной системе в сфере закупок товаров, работ, услуг для обеспечения муниципальных и муниципальных нужд» (далее - Закон № 44-ФЗ) и Федерального закона от 18 июля 2011 года № 223-ФЗ «О закупках товаров, работ</w:t>
      </w:r>
      <w:proofErr w:type="gramEnd"/>
      <w:r>
        <w:rPr>
          <w:rFonts w:ascii="Liberation Serif" w:eastAsia="Liberation Serif" w:hAnsi="Liberation Serif" w:cs="Liberation Serif"/>
          <w:szCs w:val="28"/>
        </w:rPr>
        <w:t>, услуг отдельными видами юридических лиц» (далее - Закон № 223-ФЗ) (строки 263000 и 264000 соответственно).</w:t>
      </w:r>
    </w:p>
    <w:p w:rsidR="00242993" w:rsidRDefault="00242993" w:rsidP="00242993">
      <w:pPr>
        <w:spacing w:before="120"/>
        <w:ind w:firstLine="709"/>
        <w:contextualSpacing/>
        <w:jc w:val="both"/>
      </w:pPr>
      <w:proofErr w:type="gramStart"/>
      <w:r>
        <w:rPr>
          <w:rFonts w:ascii="Liberation Serif" w:eastAsia="Liberation Serif" w:hAnsi="Liberation Serif" w:cs="Liberation Serif"/>
          <w:szCs w:val="28"/>
        </w:rPr>
        <w:t>Показатели по строкам 263100, 264110, 264210, 264300, 264410 и 264610</w:t>
      </w:r>
      <w:r>
        <w:rPr>
          <w:rFonts w:ascii="Liberation Serif" w:eastAsia="Liberation Serif" w:hAnsi="Liberation Serif" w:cs="Liberation Serif"/>
          <w:szCs w:val="28"/>
        </w:rPr>
        <w:br/>
        <w:t>в случае осуществления закупок в целях достижения мероприятий (результатов) федерального проекта, в том числе входящего в состав соответствующего национального проекта (программы), детализируются на выплаты по коду структурного элемента целевой статьи расходов (11 - 12 разряды кода классификации расходов бюджетов) и коду направления расходов целевой статьи расходов</w:t>
      </w:r>
      <w:r>
        <w:rPr>
          <w:rFonts w:ascii="Liberation Serif" w:eastAsia="Liberation Serif" w:hAnsi="Liberation Serif" w:cs="Liberation Serif"/>
          <w:szCs w:val="28"/>
        </w:rPr>
        <w:br/>
        <w:t>(13 - 17 разряды кода классификации</w:t>
      </w:r>
      <w:proofErr w:type="gramEnd"/>
      <w:r>
        <w:rPr>
          <w:rFonts w:ascii="Liberation Serif" w:eastAsia="Liberation Serif" w:hAnsi="Liberation Serif" w:cs="Liberation Serif"/>
          <w:szCs w:val="28"/>
        </w:rPr>
        <w:t xml:space="preserve"> расходов бюджетов).</w:t>
      </w:r>
    </w:p>
    <w:p w:rsidR="00242993" w:rsidRDefault="00242993" w:rsidP="00242993">
      <w:pPr>
        <w:spacing w:before="120"/>
        <w:ind w:firstLine="709"/>
        <w:contextualSpacing/>
        <w:jc w:val="both"/>
        <w:rPr>
          <w:rFonts w:ascii="Liberation Serif" w:hAnsi="Liberation Serif" w:cs="Liberation Serif"/>
          <w:szCs w:val="28"/>
          <w:highlight w:val="white"/>
        </w:rPr>
      </w:pPr>
      <w:r>
        <w:rPr>
          <w:rFonts w:ascii="Liberation Serif" w:eastAsia="Liberation Serif" w:hAnsi="Liberation Serif" w:cs="Liberation Serif"/>
          <w:szCs w:val="28"/>
        </w:rPr>
        <w:t>Показатели по строкам 263100 и 264300 детализируются на выплаты</w:t>
      </w:r>
      <w:r>
        <w:rPr>
          <w:rFonts w:ascii="Liberation Serif" w:eastAsia="Liberation Serif" w:hAnsi="Liberation Serif" w:cs="Liberation Serif"/>
          <w:szCs w:val="28"/>
        </w:rPr>
        <w:br/>
        <w:t>по каждому уникальному коду объекта капитального строительства, объекта недвижимого имущества, присвоенного в информационной системе.</w:t>
      </w:r>
    </w:p>
    <w:p w:rsidR="00242993" w:rsidRDefault="00242993" w:rsidP="00242993">
      <w:pPr>
        <w:spacing w:before="120"/>
        <w:contextualSpacing/>
        <w:jc w:val="center"/>
        <w:rPr>
          <w:rFonts w:ascii="Liberation Serif" w:hAnsi="Liberation Serif" w:cs="Liberation Serif"/>
          <w:b/>
          <w:bCs/>
          <w:szCs w:val="28"/>
          <w:highlight w:val="white"/>
        </w:rPr>
      </w:pPr>
    </w:p>
    <w:p w:rsidR="00242993" w:rsidRDefault="00242993" w:rsidP="00242993">
      <w:pPr>
        <w:spacing w:before="120"/>
        <w:contextualSpacing/>
        <w:jc w:val="center"/>
        <w:rPr>
          <w:rFonts w:ascii="Liberation Serif" w:eastAsia="Liberation Serif" w:hAnsi="Liberation Serif" w:cs="Liberation Serif"/>
          <w:b/>
          <w:bCs/>
          <w:szCs w:val="28"/>
        </w:rPr>
      </w:pPr>
      <w:r>
        <w:rPr>
          <w:rFonts w:ascii="Liberation Serif" w:eastAsia="Liberation Serif" w:hAnsi="Liberation Serif" w:cs="Liberation Serif"/>
          <w:b/>
          <w:bCs/>
          <w:szCs w:val="28"/>
          <w:highlight w:val="white"/>
        </w:rPr>
        <w:t>3. Ведение Плана</w:t>
      </w:r>
    </w:p>
    <w:p w:rsidR="00242993" w:rsidRDefault="00242993" w:rsidP="00242993">
      <w:pPr>
        <w:spacing w:before="120"/>
        <w:ind w:firstLine="709"/>
        <w:contextualSpacing/>
        <w:jc w:val="both"/>
        <w:rPr>
          <w:rFonts w:ascii="Liberation Serif" w:hAnsi="Liberation Serif" w:cs="Liberation Serif"/>
          <w:szCs w:val="28"/>
          <w:highlight w:val="white"/>
        </w:rPr>
      </w:pPr>
    </w:p>
    <w:p w:rsidR="00242993" w:rsidRDefault="00242993" w:rsidP="00242993">
      <w:pPr>
        <w:spacing w:before="120"/>
        <w:ind w:firstLine="709"/>
        <w:contextualSpacing/>
        <w:jc w:val="both"/>
        <w:rPr>
          <w:szCs w:val="28"/>
        </w:rPr>
      </w:pPr>
      <w:r>
        <w:rPr>
          <w:rFonts w:ascii="Liberation Serif" w:hAnsi="Liberation Serif" w:cs="Liberation Serif"/>
          <w:szCs w:val="28"/>
        </w:rPr>
        <w:t>3.1. Ведение Плана осуществляется учреждением путем внесения изменений</w:t>
      </w:r>
      <w:r>
        <w:rPr>
          <w:rFonts w:ascii="Liberation Serif" w:hAnsi="Liberation Serif" w:cs="Liberation Serif"/>
          <w:szCs w:val="28"/>
        </w:rPr>
        <w:br/>
        <w:t>в показатели Плана (далее - изменение показателей Плана).</w:t>
      </w:r>
    </w:p>
    <w:p w:rsidR="00242993" w:rsidRDefault="00242993" w:rsidP="00242993">
      <w:pPr>
        <w:spacing w:before="120"/>
        <w:ind w:firstLine="709"/>
        <w:contextualSpacing/>
        <w:jc w:val="both"/>
        <w:rPr>
          <w:szCs w:val="28"/>
        </w:rPr>
      </w:pPr>
      <w:r>
        <w:rPr>
          <w:rFonts w:ascii="Liberation Serif" w:hAnsi="Liberation Serif" w:cs="Liberation Serif"/>
          <w:szCs w:val="28"/>
        </w:rPr>
        <w:t>Изменение показателей Плана в случае утверждения Плана органом - учредителем осуществляется в соответствии с пунктами 5.2. - 5.3 раздела 5 Порядка.</w:t>
      </w:r>
    </w:p>
    <w:p w:rsidR="00242993" w:rsidRDefault="00242993" w:rsidP="00242993">
      <w:pPr>
        <w:spacing w:before="120"/>
        <w:ind w:firstLine="709"/>
        <w:contextualSpacing/>
        <w:jc w:val="both"/>
        <w:rPr>
          <w:szCs w:val="28"/>
        </w:rPr>
      </w:pPr>
      <w:r>
        <w:rPr>
          <w:rFonts w:ascii="Liberation Serif" w:hAnsi="Liberation Serif" w:cs="Liberation Serif"/>
          <w:szCs w:val="28"/>
        </w:rPr>
        <w:lastRenderedPageBreak/>
        <w:t xml:space="preserve">3.2. Изменение показателей Плана в течение текущего финансового года </w:t>
      </w:r>
      <w:proofErr w:type="gramStart"/>
      <w:r>
        <w:rPr>
          <w:rFonts w:ascii="Liberation Serif" w:hAnsi="Liberation Serif" w:cs="Liberation Serif"/>
          <w:szCs w:val="28"/>
        </w:rPr>
        <w:t>осуществляется</w:t>
      </w:r>
      <w:proofErr w:type="gramEnd"/>
      <w:r>
        <w:rPr>
          <w:rFonts w:ascii="Liberation Serif" w:hAnsi="Liberation Serif" w:cs="Liberation Serif"/>
          <w:szCs w:val="28"/>
        </w:rPr>
        <w:t xml:space="preserve"> в том числе в связи с:</w:t>
      </w:r>
    </w:p>
    <w:p w:rsidR="00242993" w:rsidRDefault="00242993" w:rsidP="00242993">
      <w:pPr>
        <w:spacing w:before="120"/>
        <w:ind w:firstLine="709"/>
        <w:contextualSpacing/>
        <w:jc w:val="both"/>
        <w:rPr>
          <w:szCs w:val="28"/>
        </w:rPr>
      </w:pPr>
      <w:r>
        <w:rPr>
          <w:rFonts w:ascii="Liberation Serif" w:hAnsi="Liberation Serif" w:cs="Liberation Serif"/>
          <w:szCs w:val="28"/>
        </w:rPr>
        <w:t>а) использованием остатков средств на начало текущего финансового года,</w:t>
      </w:r>
      <w:r>
        <w:rPr>
          <w:rFonts w:ascii="Liberation Serif" w:hAnsi="Liberation Serif" w:cs="Liberation Serif"/>
          <w:szCs w:val="28"/>
        </w:rPr>
        <w:br/>
        <w:t>в том числе неиспользованных остатков целевых субсидий, субсидий</w:t>
      </w:r>
      <w:r>
        <w:rPr>
          <w:rFonts w:ascii="Liberation Serif" w:hAnsi="Liberation Serif" w:cs="Liberation Serif"/>
          <w:szCs w:val="28"/>
        </w:rPr>
        <w:br/>
        <w:t>на осуществление капитальных вложений, грантов в форме субсидий, потребность</w:t>
      </w:r>
      <w:r>
        <w:rPr>
          <w:rFonts w:ascii="Liberation Serif" w:hAnsi="Liberation Serif" w:cs="Liberation Serif"/>
          <w:szCs w:val="28"/>
        </w:rPr>
        <w:br/>
        <w:t>в которых подтверждена в установленном бюджетным законодательством порядке;</w:t>
      </w:r>
    </w:p>
    <w:p w:rsidR="00242993" w:rsidRDefault="00242993" w:rsidP="00242993">
      <w:pPr>
        <w:spacing w:before="120"/>
        <w:ind w:firstLine="709"/>
        <w:contextualSpacing/>
        <w:jc w:val="both"/>
        <w:rPr>
          <w:szCs w:val="28"/>
        </w:rPr>
      </w:pPr>
      <w:r>
        <w:rPr>
          <w:rFonts w:ascii="Liberation Serif" w:hAnsi="Liberation Serif" w:cs="Liberation Serif"/>
          <w:szCs w:val="28"/>
        </w:rPr>
        <w:t>б) изменением объемов планируемых поступлений, а также объемов</w:t>
      </w:r>
      <w:r>
        <w:rPr>
          <w:rFonts w:ascii="Liberation Serif" w:hAnsi="Liberation Serif" w:cs="Liberation Serif"/>
          <w:szCs w:val="28"/>
        </w:rPr>
        <w:br/>
        <w:t xml:space="preserve">и (или) направлений выплат, в том числе в связи </w:t>
      </w:r>
      <w:proofErr w:type="gramStart"/>
      <w:r>
        <w:rPr>
          <w:rFonts w:ascii="Liberation Serif" w:hAnsi="Liberation Serif" w:cs="Liberation Serif"/>
          <w:szCs w:val="28"/>
        </w:rPr>
        <w:t>с</w:t>
      </w:r>
      <w:proofErr w:type="gramEnd"/>
      <w:r>
        <w:rPr>
          <w:rFonts w:ascii="Liberation Serif" w:hAnsi="Liberation Serif" w:cs="Liberation Serif"/>
          <w:szCs w:val="28"/>
        </w:rPr>
        <w:t>:</w:t>
      </w:r>
    </w:p>
    <w:p w:rsidR="00242993" w:rsidRDefault="00242993" w:rsidP="00242993">
      <w:pPr>
        <w:spacing w:before="120"/>
        <w:ind w:firstLine="709"/>
        <w:contextualSpacing/>
        <w:jc w:val="both"/>
        <w:rPr>
          <w:szCs w:val="28"/>
        </w:rPr>
      </w:pPr>
      <w:r>
        <w:rPr>
          <w:rFonts w:ascii="Liberation Serif" w:hAnsi="Liberation Serif" w:cs="Liberation Serif"/>
          <w:szCs w:val="28"/>
        </w:rPr>
        <w:t xml:space="preserve">изменением объема предоставляемых субсидий на финансовое обеспечение выполнения </w:t>
      </w:r>
      <w:r w:rsidR="00653783">
        <w:rPr>
          <w:rFonts w:ascii="Liberation Serif" w:hAnsi="Liberation Serif" w:cs="Liberation Serif"/>
          <w:szCs w:val="28"/>
        </w:rPr>
        <w:t>муниципального</w:t>
      </w:r>
      <w:r>
        <w:rPr>
          <w:rFonts w:ascii="Liberation Serif" w:hAnsi="Liberation Serif" w:cs="Liberation Serif"/>
          <w:szCs w:val="28"/>
        </w:rPr>
        <w:t xml:space="preserve"> задания, целевых субсидий, субсидий</w:t>
      </w:r>
      <w:r>
        <w:rPr>
          <w:rFonts w:ascii="Liberation Serif" w:hAnsi="Liberation Serif" w:cs="Liberation Serif"/>
          <w:szCs w:val="28"/>
        </w:rPr>
        <w:br/>
        <w:t>на осуществление капитальных вложений, грантов в форме субсидий;</w:t>
      </w:r>
    </w:p>
    <w:p w:rsidR="00242993" w:rsidRDefault="00242993" w:rsidP="00242993">
      <w:pPr>
        <w:spacing w:before="120"/>
        <w:ind w:firstLine="709"/>
        <w:contextualSpacing/>
        <w:jc w:val="both"/>
        <w:rPr>
          <w:szCs w:val="28"/>
        </w:rPr>
      </w:pPr>
      <w:r>
        <w:rPr>
          <w:rFonts w:ascii="Liberation Serif" w:hAnsi="Liberation Serif" w:cs="Liberation Serif"/>
          <w:szCs w:val="28"/>
        </w:rPr>
        <w:t>изменением объема услуг (работ), предоставляемых за плату;</w:t>
      </w:r>
    </w:p>
    <w:p w:rsidR="00242993" w:rsidRDefault="00242993" w:rsidP="00242993">
      <w:pPr>
        <w:spacing w:before="120"/>
        <w:ind w:firstLine="709"/>
        <w:contextualSpacing/>
        <w:jc w:val="both"/>
        <w:rPr>
          <w:szCs w:val="28"/>
        </w:rPr>
      </w:pPr>
      <w:r>
        <w:rPr>
          <w:rFonts w:ascii="Liberation Serif" w:hAnsi="Liberation Serif" w:cs="Liberation Serif"/>
          <w:szCs w:val="28"/>
        </w:rPr>
        <w:t>изменением объемов безвозмездных поступлений от юридических</w:t>
      </w:r>
      <w:r>
        <w:rPr>
          <w:rFonts w:ascii="Liberation Serif" w:hAnsi="Liberation Serif" w:cs="Liberation Serif"/>
          <w:szCs w:val="28"/>
        </w:rPr>
        <w:br/>
        <w:t>и физических лиц;</w:t>
      </w:r>
    </w:p>
    <w:p w:rsidR="00242993" w:rsidRDefault="00242993" w:rsidP="00242993">
      <w:pPr>
        <w:spacing w:before="120"/>
        <w:ind w:firstLine="709"/>
        <w:contextualSpacing/>
        <w:jc w:val="both"/>
        <w:rPr>
          <w:szCs w:val="28"/>
        </w:rPr>
      </w:pPr>
      <w:r>
        <w:rPr>
          <w:rFonts w:ascii="Liberation Serif" w:hAnsi="Liberation Serif" w:cs="Liberation Serif"/>
          <w:szCs w:val="28"/>
        </w:rPr>
        <w:t>поступлением средств от возврата выплат прошлых лет, не включенных</w:t>
      </w:r>
      <w:r>
        <w:rPr>
          <w:rFonts w:ascii="Liberation Serif" w:hAnsi="Liberation Serif" w:cs="Liberation Serif"/>
          <w:szCs w:val="28"/>
        </w:rPr>
        <w:br/>
        <w:t>в показатели Плана при его составлении;</w:t>
      </w:r>
    </w:p>
    <w:p w:rsidR="00242993" w:rsidRDefault="00242993" w:rsidP="00242993">
      <w:pPr>
        <w:spacing w:before="120"/>
        <w:ind w:firstLine="709"/>
        <w:contextualSpacing/>
        <w:jc w:val="both"/>
        <w:rPr>
          <w:szCs w:val="28"/>
        </w:rPr>
      </w:pPr>
      <w:r>
        <w:rPr>
          <w:rFonts w:ascii="Liberation Serif" w:hAnsi="Liberation Serif" w:cs="Liberation Serif"/>
          <w:szCs w:val="28"/>
        </w:rPr>
        <w:t>увеличением выплат по неисполненным обязательствам прошлых лет,</w:t>
      </w:r>
      <w:r>
        <w:rPr>
          <w:rFonts w:ascii="Liberation Serif" w:hAnsi="Liberation Serif" w:cs="Liberation Serif"/>
          <w:szCs w:val="28"/>
        </w:rPr>
        <w:br/>
        <w:t>не включенных в показатели Плана при его составлении;</w:t>
      </w:r>
    </w:p>
    <w:p w:rsidR="00242993" w:rsidRDefault="00242993" w:rsidP="00242993">
      <w:pPr>
        <w:spacing w:before="120"/>
        <w:ind w:firstLine="709"/>
        <w:contextualSpacing/>
        <w:jc w:val="both"/>
        <w:rPr>
          <w:szCs w:val="28"/>
        </w:rPr>
      </w:pPr>
      <w:r>
        <w:rPr>
          <w:rFonts w:ascii="Liberation Serif" w:hAnsi="Liberation Serif" w:cs="Liberation Serif"/>
          <w:szCs w:val="28"/>
        </w:rPr>
        <w:t>внесением изменений в план (план-график) закупок, предусматривающих изменение показателей по выплатам (увеличение или уменьшение ранее запланированных в Плане выплат);</w:t>
      </w:r>
    </w:p>
    <w:p w:rsidR="00242993" w:rsidRDefault="00242993" w:rsidP="00242993">
      <w:pPr>
        <w:spacing w:before="120"/>
        <w:ind w:firstLine="709"/>
        <w:contextualSpacing/>
        <w:jc w:val="both"/>
        <w:rPr>
          <w:szCs w:val="28"/>
        </w:rPr>
      </w:pPr>
      <w:r>
        <w:rPr>
          <w:rFonts w:ascii="Liberation Serif" w:hAnsi="Liberation Serif" w:cs="Liberation Serif"/>
          <w:szCs w:val="28"/>
        </w:rPr>
        <w:t>в) проведением реорганизации учреждения.</w:t>
      </w:r>
    </w:p>
    <w:p w:rsidR="00242993" w:rsidRDefault="00242993" w:rsidP="00242993">
      <w:pPr>
        <w:spacing w:before="120"/>
        <w:ind w:firstLine="709"/>
        <w:contextualSpacing/>
        <w:jc w:val="both"/>
        <w:rPr>
          <w:szCs w:val="28"/>
        </w:rPr>
      </w:pPr>
      <w:r>
        <w:rPr>
          <w:rFonts w:ascii="Liberation Serif" w:hAnsi="Liberation Serif" w:cs="Liberation Serif"/>
          <w:szCs w:val="28"/>
        </w:rPr>
        <w:t xml:space="preserve">3.3. Внесение изменений в показатели Плана в связи с изменением объема предоставляемых субсидий на финансовое обеспечение выполнения </w:t>
      </w:r>
      <w:r w:rsidR="00653783">
        <w:rPr>
          <w:rFonts w:ascii="Liberation Serif" w:hAnsi="Liberation Serif" w:cs="Liberation Serif"/>
          <w:szCs w:val="28"/>
        </w:rPr>
        <w:t>муниципального</w:t>
      </w:r>
      <w:r>
        <w:rPr>
          <w:rFonts w:ascii="Liberation Serif" w:hAnsi="Liberation Serif" w:cs="Liberation Serif"/>
          <w:szCs w:val="28"/>
        </w:rPr>
        <w:t xml:space="preserve"> задания, целевых субсидий, субсидий на осуществление капитальных вложений, грантов в форме субсидий осуществляется не позднее пятнадцати рабочих дней со дня, следующего за днем заключения соответствующего соглашения о предоставлении субсидии (дополнительного соглашения к нему).</w:t>
      </w:r>
    </w:p>
    <w:p w:rsidR="00242993" w:rsidRDefault="00242993" w:rsidP="00242993">
      <w:pPr>
        <w:spacing w:before="120"/>
        <w:ind w:firstLine="709"/>
        <w:contextualSpacing/>
        <w:jc w:val="both"/>
        <w:rPr>
          <w:szCs w:val="28"/>
        </w:rPr>
      </w:pPr>
      <w:r>
        <w:rPr>
          <w:rFonts w:ascii="Liberation Serif" w:hAnsi="Liberation Serif" w:cs="Liberation Serif"/>
          <w:szCs w:val="28"/>
        </w:rPr>
        <w:t>3.4.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242993" w:rsidRDefault="00242993" w:rsidP="00242993">
      <w:pPr>
        <w:spacing w:before="120"/>
        <w:ind w:firstLine="709"/>
        <w:contextualSpacing/>
        <w:jc w:val="both"/>
        <w:rPr>
          <w:szCs w:val="28"/>
        </w:rPr>
      </w:pPr>
      <w:r>
        <w:rPr>
          <w:rFonts w:ascii="Liberation Serif" w:hAnsi="Liberation Serif" w:cs="Liberation Serif"/>
          <w:szCs w:val="28"/>
        </w:rPr>
        <w:t>Показатели Плана по выплатам после внесения в них изменений не могут превышать объем плановых поступлений, с учетом остатка средств на начало текущего финансового года.</w:t>
      </w:r>
    </w:p>
    <w:p w:rsidR="00242993" w:rsidRDefault="00242993" w:rsidP="00242993">
      <w:pPr>
        <w:spacing w:before="120"/>
        <w:ind w:firstLine="709"/>
        <w:contextualSpacing/>
        <w:jc w:val="both"/>
        <w:rPr>
          <w:szCs w:val="28"/>
        </w:rPr>
      </w:pPr>
      <w:r>
        <w:rPr>
          <w:rFonts w:ascii="Liberation Serif" w:hAnsi="Liberation Serif" w:cs="Liberation Serif"/>
          <w:szCs w:val="28"/>
        </w:rPr>
        <w:t xml:space="preserve">3.5.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сформированные </w:t>
      </w:r>
      <w:r w:rsidR="00653783">
        <w:rPr>
          <w:rFonts w:ascii="Liberation Serif" w:hAnsi="Liberation Serif" w:cs="Liberation Serif"/>
          <w:szCs w:val="28"/>
        </w:rPr>
        <w:t>при составлении Плана</w:t>
      </w:r>
      <w:proofErr w:type="gramStart"/>
      <w:r w:rsidR="00653783">
        <w:rPr>
          <w:rFonts w:ascii="Liberation Serif" w:hAnsi="Liberation Serif" w:cs="Liberation Serif"/>
          <w:szCs w:val="28"/>
        </w:rPr>
        <w:t>,</w:t>
      </w:r>
      <w:r>
        <w:rPr>
          <w:rFonts w:ascii="Liberation Serif" w:hAnsi="Liberation Serif" w:cs="Liberation Serif"/>
          <w:szCs w:val="28"/>
        </w:rPr>
        <w:t>з</w:t>
      </w:r>
      <w:proofErr w:type="gramEnd"/>
      <w:r>
        <w:rPr>
          <w:rFonts w:ascii="Liberation Serif" w:hAnsi="Liberation Serif" w:cs="Liberation Serif"/>
          <w:szCs w:val="28"/>
        </w:rPr>
        <w:t>а исключением случаев, предусмотренных пунктом 3.6 раздела 3 Порядка.</w:t>
      </w:r>
    </w:p>
    <w:p w:rsidR="00242993" w:rsidRDefault="00242993" w:rsidP="00242993">
      <w:pPr>
        <w:spacing w:before="120"/>
        <w:ind w:firstLine="709"/>
        <w:contextualSpacing/>
        <w:jc w:val="both"/>
        <w:rPr>
          <w:szCs w:val="28"/>
        </w:rPr>
      </w:pPr>
      <w:r>
        <w:rPr>
          <w:rFonts w:ascii="Liberation Serif" w:hAnsi="Liberation Serif" w:cs="Liberation Serif"/>
          <w:szCs w:val="28"/>
        </w:rPr>
        <w:t>Учреждение в целях внесения изменений в показатели Плана в случаях, предусмотренных пунктом 3.6 раздела 3 Порядка, уточняет соответствующие показатели сведений о поступлениях и выплатах, сформированные при составлении Плана.</w:t>
      </w:r>
    </w:p>
    <w:p w:rsidR="00242993" w:rsidRDefault="00242993" w:rsidP="00242993">
      <w:pPr>
        <w:spacing w:before="120"/>
        <w:ind w:firstLine="709"/>
        <w:contextualSpacing/>
        <w:jc w:val="both"/>
        <w:rPr>
          <w:szCs w:val="28"/>
        </w:rPr>
      </w:pPr>
      <w:r>
        <w:rPr>
          <w:rFonts w:ascii="Liberation Serif" w:hAnsi="Liberation Serif" w:cs="Liberation Serif"/>
          <w:szCs w:val="28"/>
        </w:rPr>
        <w:t xml:space="preserve">3.6. Учреждение вправе осуществлять внесение изменений в показатели Плана без внесения изменений в соответствующие обоснования (расчеты) плановых </w:t>
      </w:r>
      <w:r>
        <w:rPr>
          <w:rFonts w:ascii="Liberation Serif" w:hAnsi="Liberation Serif" w:cs="Liberation Serif"/>
          <w:szCs w:val="28"/>
        </w:rPr>
        <w:lastRenderedPageBreak/>
        <w:t>показателей исходя из информации, содержащейся в документах о поступлении денежных средств или являющихся основанием для осуществления выплат, ранее</w:t>
      </w:r>
      <w:r>
        <w:rPr>
          <w:rFonts w:ascii="Liberation Serif" w:hAnsi="Liberation Serif" w:cs="Liberation Serif"/>
          <w:szCs w:val="28"/>
        </w:rPr>
        <w:br/>
        <w:t>не включенных в показатели Плана:</w:t>
      </w:r>
    </w:p>
    <w:p w:rsidR="00242993" w:rsidRDefault="00242993" w:rsidP="00242993">
      <w:pPr>
        <w:spacing w:before="120"/>
        <w:ind w:firstLine="709"/>
        <w:contextualSpacing/>
        <w:jc w:val="both"/>
        <w:rPr>
          <w:szCs w:val="28"/>
        </w:rPr>
      </w:pPr>
      <w:r>
        <w:rPr>
          <w:rFonts w:ascii="Liberation Serif" w:hAnsi="Liberation Serif" w:cs="Liberation Serif"/>
          <w:szCs w:val="28"/>
        </w:rPr>
        <w:t>а) при поступлении в текущем финансовом году:</w:t>
      </w:r>
    </w:p>
    <w:p w:rsidR="00242993" w:rsidRDefault="00242993" w:rsidP="00242993">
      <w:pPr>
        <w:spacing w:before="120"/>
        <w:ind w:firstLine="709"/>
        <w:contextualSpacing/>
        <w:jc w:val="both"/>
        <w:rPr>
          <w:szCs w:val="28"/>
        </w:rPr>
      </w:pPr>
      <w:r>
        <w:rPr>
          <w:rFonts w:ascii="Liberation Serif" w:hAnsi="Liberation Serif" w:cs="Liberation Serif"/>
          <w:szCs w:val="28"/>
        </w:rPr>
        <w:t>сумм возврата по ранее произведенным выплатам, в том числе возврата выплат прошлых лет;</w:t>
      </w:r>
    </w:p>
    <w:p w:rsidR="00242993" w:rsidRDefault="00242993" w:rsidP="00242993">
      <w:pPr>
        <w:spacing w:before="120"/>
        <w:ind w:firstLine="709"/>
        <w:contextualSpacing/>
        <w:jc w:val="both"/>
        <w:rPr>
          <w:szCs w:val="28"/>
        </w:rPr>
      </w:pPr>
      <w:r>
        <w:rPr>
          <w:rFonts w:ascii="Liberation Serif" w:hAnsi="Liberation Serif" w:cs="Liberation Serif"/>
          <w:szCs w:val="28"/>
        </w:rPr>
        <w:t>сумм, поступивших в возмещение ущерба, недостач, выявленных в текущем финансовом году, а также в виде пени, штрафов, неустоек по договорам, контрактам;</w:t>
      </w:r>
    </w:p>
    <w:p w:rsidR="00242993" w:rsidRDefault="00242993" w:rsidP="00242993">
      <w:pPr>
        <w:spacing w:before="120"/>
        <w:ind w:firstLine="709"/>
        <w:contextualSpacing/>
        <w:jc w:val="both"/>
        <w:rPr>
          <w:szCs w:val="28"/>
        </w:rPr>
      </w:pPr>
      <w:r>
        <w:rPr>
          <w:rFonts w:ascii="Liberation Serif" w:hAnsi="Liberation Serif" w:cs="Liberation Serif"/>
          <w:szCs w:val="28"/>
        </w:rPr>
        <w:t>сумм, поступивших по решению суда или на основании исполнительных документов;</w:t>
      </w:r>
    </w:p>
    <w:p w:rsidR="00242993" w:rsidRDefault="00242993" w:rsidP="00242993">
      <w:pPr>
        <w:spacing w:before="120"/>
        <w:ind w:firstLine="709"/>
        <w:contextualSpacing/>
        <w:jc w:val="both"/>
        <w:rPr>
          <w:szCs w:val="28"/>
        </w:rPr>
      </w:pPr>
      <w:r>
        <w:rPr>
          <w:rFonts w:ascii="Liberation Serif" w:hAnsi="Liberation Serif" w:cs="Liberation Serif"/>
          <w:szCs w:val="28"/>
        </w:rPr>
        <w:t>б) при необходимости осуществления выплат:</w:t>
      </w:r>
    </w:p>
    <w:p w:rsidR="00242993" w:rsidRDefault="00242993" w:rsidP="00242993">
      <w:pPr>
        <w:spacing w:before="120"/>
        <w:ind w:firstLine="709"/>
        <w:contextualSpacing/>
        <w:jc w:val="both"/>
        <w:rPr>
          <w:szCs w:val="28"/>
        </w:rPr>
      </w:pPr>
      <w:r>
        <w:rPr>
          <w:rFonts w:ascii="Liberation Serif" w:hAnsi="Liberation Serif" w:cs="Liberation Serif"/>
          <w:szCs w:val="28"/>
        </w:rPr>
        <w:t>по возврату в бюджет бюджетной системы Российской Федерации субсидий, полученных в прошлых отчетных периодах;</w:t>
      </w:r>
    </w:p>
    <w:p w:rsidR="00242993" w:rsidRDefault="00242993" w:rsidP="00242993">
      <w:pPr>
        <w:spacing w:before="120"/>
        <w:ind w:firstLine="709"/>
        <w:contextualSpacing/>
        <w:jc w:val="both"/>
        <w:rPr>
          <w:szCs w:val="28"/>
        </w:rPr>
      </w:pPr>
      <w:r>
        <w:rPr>
          <w:rFonts w:ascii="Liberation Serif" w:hAnsi="Liberation Serif" w:cs="Liberation Serif"/>
          <w:szCs w:val="28"/>
        </w:rPr>
        <w:t>оплате неисполненных обязатель</w:t>
      </w:r>
      <w:proofErr w:type="gramStart"/>
      <w:r>
        <w:rPr>
          <w:rFonts w:ascii="Liberation Serif" w:hAnsi="Liberation Serif" w:cs="Liberation Serif"/>
          <w:szCs w:val="28"/>
        </w:rPr>
        <w:t>ств пр</w:t>
      </w:r>
      <w:proofErr w:type="gramEnd"/>
      <w:r>
        <w:rPr>
          <w:rFonts w:ascii="Liberation Serif" w:hAnsi="Liberation Serif" w:cs="Liberation Serif"/>
          <w:szCs w:val="28"/>
        </w:rPr>
        <w:t>ошлых лет;</w:t>
      </w:r>
    </w:p>
    <w:p w:rsidR="00242993" w:rsidRDefault="00242993" w:rsidP="00242993">
      <w:pPr>
        <w:spacing w:before="120"/>
        <w:ind w:firstLine="709"/>
        <w:contextualSpacing/>
        <w:jc w:val="both"/>
        <w:rPr>
          <w:szCs w:val="28"/>
        </w:rPr>
      </w:pPr>
      <w:r>
        <w:rPr>
          <w:rFonts w:ascii="Liberation Serif" w:hAnsi="Liberation Serif" w:cs="Liberation Serif"/>
          <w:szCs w:val="28"/>
        </w:rPr>
        <w:t>по возмещению ущерба;</w:t>
      </w:r>
    </w:p>
    <w:p w:rsidR="00242993" w:rsidRDefault="00242993" w:rsidP="00242993">
      <w:pPr>
        <w:spacing w:before="120"/>
        <w:ind w:firstLine="709"/>
        <w:contextualSpacing/>
        <w:jc w:val="both"/>
        <w:rPr>
          <w:szCs w:val="28"/>
        </w:rPr>
      </w:pPr>
      <w:r>
        <w:rPr>
          <w:rFonts w:ascii="Liberation Serif" w:hAnsi="Liberation Serif" w:cs="Liberation Serif"/>
          <w:szCs w:val="28"/>
        </w:rPr>
        <w:t>по решению суда, на основании исполнительных документов;</w:t>
      </w:r>
    </w:p>
    <w:p w:rsidR="00242993" w:rsidRDefault="00242993" w:rsidP="00242993">
      <w:pPr>
        <w:spacing w:before="120"/>
        <w:ind w:firstLine="709"/>
        <w:contextualSpacing/>
        <w:jc w:val="both"/>
        <w:rPr>
          <w:szCs w:val="28"/>
        </w:rPr>
      </w:pPr>
      <w:r>
        <w:rPr>
          <w:rFonts w:ascii="Liberation Serif" w:hAnsi="Liberation Serif" w:cs="Liberation Serif"/>
          <w:szCs w:val="28"/>
        </w:rPr>
        <w:t>по уплате штрафов, в том числе административных.</w:t>
      </w:r>
    </w:p>
    <w:p w:rsidR="00242993" w:rsidRDefault="00242993" w:rsidP="00242993">
      <w:pPr>
        <w:spacing w:before="120"/>
        <w:ind w:firstLine="709"/>
        <w:contextualSpacing/>
        <w:jc w:val="both"/>
        <w:rPr>
          <w:szCs w:val="28"/>
        </w:rPr>
      </w:pPr>
      <w:r>
        <w:rPr>
          <w:rFonts w:ascii="Liberation Serif" w:hAnsi="Liberation Serif" w:cs="Liberation Serif"/>
          <w:szCs w:val="28"/>
        </w:rPr>
        <w:t>3.7. При внесении изменений в показатели Плана в случае, установленном подпунктом «в» пункта 3.2 раздела 3 Порядка, при реорганизации:</w:t>
      </w:r>
    </w:p>
    <w:p w:rsidR="00242993" w:rsidRDefault="00242993" w:rsidP="00242993">
      <w:pPr>
        <w:spacing w:before="120"/>
        <w:ind w:firstLine="709"/>
        <w:contextualSpacing/>
        <w:jc w:val="both"/>
        <w:rPr>
          <w:szCs w:val="28"/>
        </w:rPr>
      </w:pPr>
      <w:r>
        <w:rPr>
          <w:rFonts w:ascii="Liberation Serif" w:hAnsi="Liberation Serif" w:cs="Liberation Serif"/>
          <w:szCs w:val="28"/>
        </w:rPr>
        <w:t>а) в форме присоединения или слияния - показатели Планов учреждений - правопреемников формируются с учетом показателей Планов реорганизуемых учреждений, прекращающих свою деятельность, путем суммирования (построчного объединения) показателей поступлений и выплат;</w:t>
      </w:r>
    </w:p>
    <w:p w:rsidR="00242993" w:rsidRDefault="00242993" w:rsidP="00242993">
      <w:pPr>
        <w:spacing w:before="120"/>
        <w:ind w:firstLine="709"/>
        <w:contextualSpacing/>
        <w:jc w:val="both"/>
        <w:rPr>
          <w:szCs w:val="28"/>
        </w:rPr>
      </w:pPr>
      <w:r>
        <w:rPr>
          <w:rFonts w:ascii="Liberation Serif" w:hAnsi="Liberation Serif" w:cs="Liberation Serif"/>
          <w:szCs w:val="28"/>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242993" w:rsidRDefault="00242993" w:rsidP="00242993">
      <w:pPr>
        <w:spacing w:before="120"/>
        <w:ind w:firstLine="709"/>
        <w:contextualSpacing/>
        <w:jc w:val="both"/>
        <w:rPr>
          <w:szCs w:val="28"/>
        </w:rPr>
      </w:pPr>
      <w:r>
        <w:rPr>
          <w:rFonts w:ascii="Liberation Serif" w:hAnsi="Liberation Serif" w:cs="Liberation Serif"/>
          <w:szCs w:val="28"/>
        </w:rPr>
        <w:t>в) в форме разделения - показатели Планов формируются путем разделения соответствующих показателей поступлений и выплат Плана реорганизованного учреждения, прекращающего свою деятельность, в разрезе вновь возникших юридических лиц.</w:t>
      </w:r>
    </w:p>
    <w:p w:rsidR="00242993" w:rsidRDefault="00242993" w:rsidP="00242993">
      <w:pPr>
        <w:spacing w:before="120"/>
        <w:ind w:firstLine="709"/>
        <w:contextualSpacing/>
        <w:jc w:val="both"/>
        <w:rPr>
          <w:szCs w:val="28"/>
        </w:rPr>
      </w:pPr>
      <w:r>
        <w:rPr>
          <w:rFonts w:ascii="Liberation Serif" w:hAnsi="Liberation Serif" w:cs="Liberation Serif"/>
          <w:szCs w:val="28"/>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Планов учреждений до начала реорганизации.</w:t>
      </w:r>
    </w:p>
    <w:p w:rsidR="00242993" w:rsidRDefault="00242993" w:rsidP="00242993">
      <w:pPr>
        <w:spacing w:before="120"/>
        <w:ind w:firstLine="709"/>
        <w:contextualSpacing/>
        <w:jc w:val="both"/>
        <w:rPr>
          <w:szCs w:val="28"/>
        </w:rPr>
      </w:pPr>
      <w:r>
        <w:rPr>
          <w:rFonts w:ascii="Liberation Serif" w:hAnsi="Liberation Serif" w:cs="Liberation Serif"/>
          <w:szCs w:val="28"/>
        </w:rPr>
        <w:t>После завершения реорганизации показатели по поступлениям и выплатам учреждения уточняются в части взаимосвязанных поступлений и выплат</w:t>
      </w:r>
      <w:r>
        <w:rPr>
          <w:rFonts w:ascii="Liberation Serif" w:hAnsi="Liberation Serif" w:cs="Liberation Serif"/>
          <w:szCs w:val="28"/>
        </w:rPr>
        <w:br/>
        <w:t>(при необходимости).</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rPr>
        <w:t>3.8. Внесение изменений в показатели Плана на текущий финансовый год осуществляется не позднее одного рабочего дня до окончания текущего финансового года.</w:t>
      </w:r>
    </w:p>
    <w:p w:rsidR="00242993" w:rsidRDefault="00242993" w:rsidP="00242993">
      <w:pPr>
        <w:spacing w:before="120"/>
        <w:ind w:firstLine="709"/>
        <w:contextualSpacing/>
        <w:jc w:val="both"/>
        <w:rPr>
          <w:rFonts w:ascii="Liberation Serif" w:hAnsi="Liberation Serif" w:cs="Liberation Serif"/>
          <w:szCs w:val="28"/>
        </w:rPr>
      </w:pPr>
    </w:p>
    <w:p w:rsidR="00242993" w:rsidRDefault="00242993" w:rsidP="00242993">
      <w:pPr>
        <w:spacing w:before="120"/>
        <w:contextualSpacing/>
        <w:jc w:val="center"/>
        <w:rPr>
          <w:rFonts w:ascii="Liberation Serif" w:hAnsi="Liberation Serif" w:cs="Liberation Serif"/>
          <w:b/>
          <w:bCs/>
          <w:szCs w:val="28"/>
        </w:rPr>
      </w:pPr>
      <w:r>
        <w:rPr>
          <w:rFonts w:ascii="Liberation Serif" w:eastAsia="Liberation Serif" w:hAnsi="Liberation Serif" w:cs="Liberation Serif"/>
          <w:b/>
          <w:bCs/>
          <w:szCs w:val="28"/>
        </w:rPr>
        <w:t>4. Формирование обоснований (расчетов) плановых показателей</w:t>
      </w:r>
    </w:p>
    <w:p w:rsidR="00242993" w:rsidRDefault="00242993" w:rsidP="00242993">
      <w:pPr>
        <w:spacing w:before="120"/>
        <w:ind w:firstLine="709"/>
        <w:contextualSpacing/>
        <w:jc w:val="both"/>
        <w:rPr>
          <w:rFonts w:ascii="Liberation Serif" w:hAnsi="Liberation Serif" w:cs="Liberation Serif"/>
          <w:szCs w:val="28"/>
        </w:rPr>
      </w:pP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4.1. Обоснования (расчеты) плановых показателей формируются (уточняются) учреждением при составлении Плана и при необходимости внесения изменений</w:t>
      </w:r>
      <w:r>
        <w:rPr>
          <w:rFonts w:ascii="Liberation Serif" w:hAnsi="Liberation Serif" w:cs="Liberation Serif"/>
          <w:szCs w:val="28"/>
          <w:highlight w:val="white"/>
        </w:rPr>
        <w:br/>
      </w:r>
      <w:r>
        <w:rPr>
          <w:rFonts w:ascii="Liberation Serif" w:hAnsi="Liberation Serif" w:cs="Liberation Serif"/>
          <w:szCs w:val="28"/>
          <w:highlight w:val="white"/>
        </w:rPr>
        <w:lastRenderedPageBreak/>
        <w:t>в показатели Плана, за исключением случаев, предусмотренных пунктом 3.6</w:t>
      </w:r>
      <w:r>
        <w:rPr>
          <w:rFonts w:ascii="Liberation Serif" w:hAnsi="Liberation Serif" w:cs="Liberation Serif"/>
          <w:szCs w:val="28"/>
          <w:highlight w:val="white"/>
        </w:rPr>
        <w:br/>
        <w:t>раздела 3 Порядка.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Обоснования (расчеты) плановых показателей, в случае утверждения Плана органом - учредителем, рассматриваются органом - учредителем одновременно</w:t>
      </w:r>
      <w:r>
        <w:rPr>
          <w:rFonts w:ascii="Liberation Serif" w:hAnsi="Liberation Serif" w:cs="Liberation Serif"/>
          <w:szCs w:val="28"/>
          <w:highlight w:val="white"/>
        </w:rPr>
        <w:br/>
        <w:t>с Планом в соответствии с пунктами 5.2 - 5.3 раздела 5 Порядка.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4.2.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w:t>
      </w:r>
      <w:r>
        <w:rPr>
          <w:rFonts w:ascii="Liberation Serif" w:hAnsi="Liberation Serif" w:cs="Liberation Serif"/>
          <w:szCs w:val="28"/>
          <w:highlight w:val="white"/>
        </w:rPr>
        <w:br/>
        <w:t>на начало текущего финансового года предварительных платежей (авансов)</w:t>
      </w:r>
      <w:r>
        <w:rPr>
          <w:rFonts w:ascii="Liberation Serif" w:hAnsi="Liberation Serif" w:cs="Liberation Serif"/>
          <w:szCs w:val="28"/>
          <w:highlight w:val="white"/>
        </w:rPr>
        <w:br/>
        <w:t>по договорам (контрактам, соглашениям), а также расчетов прочих поступлений,</w:t>
      </w:r>
      <w:r>
        <w:rPr>
          <w:rFonts w:ascii="Liberation Serif" w:hAnsi="Liberation Serif" w:cs="Liberation Serif"/>
          <w:szCs w:val="28"/>
          <w:highlight w:val="white"/>
        </w:rPr>
        <w:br/>
        <w:t xml:space="preserve">не относящихся к доходам, в том числе поступлений от реализации ценных бумаг, поступлений средств от </w:t>
      </w:r>
      <w:proofErr w:type="gramStart"/>
      <w:r>
        <w:rPr>
          <w:rFonts w:ascii="Liberation Serif" w:hAnsi="Liberation Serif" w:cs="Liberation Serif"/>
          <w:szCs w:val="28"/>
          <w:highlight w:val="white"/>
        </w:rPr>
        <w:t>погашения</w:t>
      </w:r>
      <w:proofErr w:type="gramEnd"/>
      <w:r>
        <w:rPr>
          <w:rFonts w:ascii="Liberation Serif" w:hAnsi="Liberation Serif" w:cs="Liberation Serif"/>
          <w:szCs w:val="28"/>
          <w:highlight w:val="white"/>
        </w:rPr>
        <w:t xml:space="preserve"> предоставленных ранее ссуд и кредитов, поступлений в виде займов, ссуд.</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Обоснования (расчеты) плановых показателей выплат формируются</w:t>
      </w:r>
      <w:r>
        <w:rPr>
          <w:rFonts w:ascii="Liberation Serif" w:hAnsi="Liberation Serif" w:cs="Liberation Serif"/>
          <w:szCs w:val="28"/>
          <w:highlight w:val="white"/>
        </w:rPr>
        <w:br/>
        <w:t xml:space="preserve">на основании расчетов соответствующих </w:t>
      </w:r>
      <w:proofErr w:type="gramStart"/>
      <w:r>
        <w:rPr>
          <w:rFonts w:ascii="Liberation Serif" w:hAnsi="Liberation Serif" w:cs="Liberation Serif"/>
          <w:szCs w:val="28"/>
          <w:highlight w:val="white"/>
        </w:rPr>
        <w:t>расходов</w:t>
      </w:r>
      <w:proofErr w:type="gramEnd"/>
      <w:r>
        <w:rPr>
          <w:rFonts w:ascii="Liberation Serif" w:hAnsi="Liberation Serif" w:cs="Liberation Serif"/>
          <w:szCs w:val="28"/>
          <w:highlight w:val="white"/>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принятых и неисполненных на начало финансов</w:t>
      </w:r>
      <w:r w:rsidR="00653783">
        <w:rPr>
          <w:rFonts w:ascii="Liberation Serif" w:hAnsi="Liberation Serif" w:cs="Liberation Serif"/>
          <w:szCs w:val="28"/>
          <w:highlight w:val="white"/>
        </w:rPr>
        <w:t xml:space="preserve">ого года обязательств, </w:t>
      </w:r>
      <w:r>
        <w:rPr>
          <w:rFonts w:ascii="Liberation Serif" w:hAnsi="Liberation Serif" w:cs="Liberation Serif"/>
          <w:szCs w:val="28"/>
          <w:highlight w:val="white"/>
        </w:rPr>
        <w:t>а также расчетов планируемых к предоставлению кредитов (займов), возврата ранее полученных кредитов (займов).</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Обоснования (расчеты)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не позднее пяти рабочих дней со дня, следующего за днем утверждения учреждением годовой бухгалтерской отчетности.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4.3. Расчеты доходов формируются: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по доходам от использования собственности (в том числе доходы в виде арендной платы, платы за сервитут, от распоряжения правами на результаты интеллектуальной деятельности и средствами индивидуализации, проценты</w:t>
      </w:r>
      <w:r>
        <w:rPr>
          <w:rFonts w:ascii="Liberation Serif" w:hAnsi="Liberation Serif" w:cs="Liberation Serif"/>
          <w:szCs w:val="28"/>
          <w:highlight w:val="white"/>
        </w:rPr>
        <w:br/>
        <w:t xml:space="preserve">по банковским депозитам и остаткам денежных средств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автономного учреждения);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по доходам от оказания услуг (выполнения работ) (в том числе в виде субсидии на финансовое обеспечение выполнения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задания, от оказания медицинских услуг, предоставляемых застрахованным лицам в рамках обязательного медицинского страхования, а также женщинам </w:t>
      </w:r>
      <w:r w:rsidR="00653783">
        <w:rPr>
          <w:rFonts w:ascii="Liberation Serif" w:hAnsi="Liberation Serif" w:cs="Liberation Serif"/>
          <w:szCs w:val="28"/>
          <w:highlight w:val="white"/>
        </w:rPr>
        <w:t>в период беременности, женщинам</w:t>
      </w:r>
      <w:r>
        <w:rPr>
          <w:rFonts w:ascii="Liberation Serif" w:hAnsi="Liberation Serif" w:cs="Liberation Serif"/>
          <w:szCs w:val="28"/>
          <w:highlight w:val="white"/>
        </w:rPr>
        <w:t>и новорожденным в период родов и в послеродовой период на основании родового сертификата);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по доходам в виде штрафов, возмещения ущерба (в том числе включая штрафы, пени и неустойки за нарушение условий контрактов (договоров);</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по доходам в виде безвозмездных денежных поступлений (в том числе грантов в форме субсидий, пожертвований);</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по доходам в виде целевых субсидий, а также субсидий на осуществление капитальных вложений;</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lastRenderedPageBreak/>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4.4. </w:t>
      </w:r>
      <w:proofErr w:type="gramStart"/>
      <w:r>
        <w:rPr>
          <w:rFonts w:ascii="Liberation Serif" w:hAnsi="Liberation Serif" w:cs="Liberation Serif"/>
          <w:szCs w:val="28"/>
          <w:highlight w:val="white"/>
        </w:rPr>
        <w:t>В случае изменения показателей поступлений в очередном финансовом году и в соответствующем году планового периода более чем на 20 процентов</w:t>
      </w:r>
      <w:r>
        <w:rPr>
          <w:rFonts w:ascii="Liberation Serif" w:hAnsi="Liberation Serif" w:cs="Liberation Serif"/>
          <w:szCs w:val="28"/>
          <w:highlight w:val="white"/>
        </w:rPr>
        <w:br/>
        <w:t>по сравнению с отчетным, формируется информация о причинах указанных изменений.</w:t>
      </w:r>
      <w:proofErr w:type="gramEnd"/>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4.5. Расчет доходов от использования собственности осуществляется</w:t>
      </w:r>
      <w:r>
        <w:rPr>
          <w:rFonts w:ascii="Liberation Serif" w:hAnsi="Liberation Serif" w:cs="Liberation Serif"/>
          <w:szCs w:val="28"/>
          <w:highlight w:val="white"/>
        </w:rPr>
        <w:br/>
        <w:t>на основании информации о плате (тарифе, ставке) за использование имущества</w:t>
      </w:r>
      <w:r>
        <w:rPr>
          <w:rFonts w:ascii="Liberation Serif" w:hAnsi="Liberation Serif" w:cs="Liberation Serif"/>
          <w:szCs w:val="28"/>
          <w:highlight w:val="white"/>
        </w:rPr>
        <w:br/>
        <w:t>за единицу (объект, квадратный метр площади) и количества единиц предоставляемого в пользование имущества.</w:t>
      </w:r>
    </w:p>
    <w:p w:rsidR="00242993" w:rsidRDefault="00242993" w:rsidP="00242993">
      <w:pPr>
        <w:spacing w:before="120"/>
        <w:ind w:firstLine="709"/>
        <w:contextualSpacing/>
        <w:jc w:val="both"/>
        <w:rPr>
          <w:szCs w:val="28"/>
        </w:rPr>
      </w:pPr>
      <w:proofErr w:type="gramStart"/>
      <w:r>
        <w:rPr>
          <w:rFonts w:ascii="Liberation Serif" w:hAnsi="Liberation Serif" w:cs="Liberation Serif"/>
          <w:szCs w:val="28"/>
          <w:highlight w:val="white"/>
        </w:rPr>
        <w:t>Расчет доходов в виде прибыли, приходящейся на доли в уставных (складочных) капиталах хозяйственных товариществ и обществ, или дивидендов</w:t>
      </w:r>
      <w:r>
        <w:rPr>
          <w:rFonts w:ascii="Liberation Serif" w:hAnsi="Liberation Serif" w:cs="Liberation Serif"/>
          <w:szCs w:val="28"/>
          <w:highlight w:val="white"/>
        </w:rPr>
        <w:br/>
        <w:t>по акциям, принадлежащим учреждению, осуществляется исходя из величины чистой прибыли хозяйственных товариществ и обще</w:t>
      </w:r>
      <w:r w:rsidR="00653783">
        <w:rPr>
          <w:rFonts w:ascii="Liberation Serif" w:hAnsi="Liberation Serif" w:cs="Liberation Serif"/>
          <w:szCs w:val="28"/>
          <w:highlight w:val="white"/>
        </w:rPr>
        <w:t xml:space="preserve">ств, количества акций (или доли </w:t>
      </w:r>
      <w:r>
        <w:rPr>
          <w:rFonts w:ascii="Liberation Serif" w:hAnsi="Liberation Serif" w:cs="Liberation Serif"/>
          <w:szCs w:val="28"/>
          <w:highlight w:val="white"/>
        </w:rPr>
        <w:t>в уставных (складочных) капиталах), принадлежащих учреждению, размера доли чистой прибыли хозяйственных товариществ и обществ, направляемой ими</w:t>
      </w:r>
      <w:r>
        <w:rPr>
          <w:rFonts w:ascii="Liberation Serif" w:hAnsi="Liberation Serif" w:cs="Liberation Serif"/>
          <w:szCs w:val="28"/>
          <w:highlight w:val="white"/>
        </w:rPr>
        <w:br/>
        <w:t>на выплату дивидендов или распределяемой ими среди участников</w:t>
      </w:r>
      <w:proofErr w:type="gramEnd"/>
      <w:r>
        <w:rPr>
          <w:rFonts w:ascii="Liberation Serif" w:hAnsi="Liberation Serif" w:cs="Liberation Serif"/>
          <w:szCs w:val="28"/>
          <w:highlight w:val="white"/>
        </w:rPr>
        <w:t xml:space="preserve"> товарищества</w:t>
      </w:r>
      <w:r>
        <w:rPr>
          <w:rFonts w:ascii="Liberation Serif" w:hAnsi="Liberation Serif" w:cs="Liberation Serif"/>
          <w:szCs w:val="28"/>
          <w:highlight w:val="white"/>
        </w:rPr>
        <w:br/>
        <w:t>и общества, и периода деятельности хозяйственного товарищества и общества,</w:t>
      </w:r>
      <w:r>
        <w:rPr>
          <w:rFonts w:ascii="Liberation Serif" w:hAnsi="Liberation Serif" w:cs="Liberation Serif"/>
          <w:szCs w:val="28"/>
          <w:highlight w:val="white"/>
        </w:rPr>
        <w:br/>
        <w:t xml:space="preserve">за </w:t>
      </w:r>
      <w:proofErr w:type="gramStart"/>
      <w:r>
        <w:rPr>
          <w:rFonts w:ascii="Liberation Serif" w:hAnsi="Liberation Serif" w:cs="Liberation Serif"/>
          <w:szCs w:val="28"/>
          <w:highlight w:val="white"/>
        </w:rPr>
        <w:t>который</w:t>
      </w:r>
      <w:proofErr w:type="gramEnd"/>
      <w:r>
        <w:rPr>
          <w:rFonts w:ascii="Liberation Serif" w:hAnsi="Liberation Serif" w:cs="Liberation Serif"/>
          <w:szCs w:val="28"/>
          <w:highlight w:val="white"/>
        </w:rPr>
        <w:t xml:space="preserve"> выплачиваются дивиденды.</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Расчет доходов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автономного учреждения в виде процентов по банковским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w:t>
      </w:r>
      <w:r>
        <w:rPr>
          <w:rFonts w:ascii="Liberation Serif" w:hAnsi="Liberation Serif" w:cs="Liberation Serif"/>
          <w:szCs w:val="28"/>
          <w:highlight w:val="white"/>
        </w:rPr>
        <w:br/>
        <w:t>на которые начисляются проценты, и ставке размещения.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4.6. Доходы от оказания услуг (выполнения работ) в рамках установленного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задания включаются в обоснования (расчеты) плановых показателей на основании информации, полученной от органа - учредителя</w:t>
      </w:r>
      <w:r>
        <w:rPr>
          <w:rFonts w:ascii="Liberation Serif" w:hAnsi="Liberation Serif" w:cs="Liberation Serif"/>
          <w:szCs w:val="28"/>
          <w:highlight w:val="white"/>
        </w:rPr>
        <w:br/>
        <w:t xml:space="preserve">или в соответствии с соглашением о предоставлении субсидии на финансовое обеспечение выполнения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задания.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Расчет доходов от оказания услуг (выполнения работ) за плату в рамках установленного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задания осуществляется в соответствии с объемом услуг (работ), установленных государственным заданием, и платой (ценой, тарифом) за указанную услугу (работу).</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Расчет доходов от оказания услуг (выполнения работ) сверх установленного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задания осуществляется исходя из планируемого объема оказания платных услуг (выполнения работ) и их планируемой стоимости.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Расчет доходов в виде возмещения расходов, понесенных в связи</w:t>
      </w:r>
      <w:r>
        <w:rPr>
          <w:rFonts w:ascii="Liberation Serif" w:hAnsi="Liberation Serif" w:cs="Liberation Serif"/>
          <w:szCs w:val="28"/>
          <w:highlight w:val="white"/>
        </w:rPr>
        <w:br/>
        <w:t xml:space="preserve">с эксплуатацией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имущества, закрепленного на праве оперативного управления, платы за общежитие, квартирной платы, осуществляется исходя</w:t>
      </w:r>
      <w:r>
        <w:rPr>
          <w:rFonts w:ascii="Liberation Serif" w:hAnsi="Liberation Serif" w:cs="Liberation Serif"/>
          <w:szCs w:val="28"/>
          <w:highlight w:val="white"/>
        </w:rPr>
        <w:br/>
      </w:r>
      <w:r>
        <w:rPr>
          <w:rFonts w:ascii="Liberation Serif" w:hAnsi="Liberation Serif" w:cs="Liberation Serif"/>
          <w:szCs w:val="28"/>
          <w:highlight w:val="white"/>
        </w:rPr>
        <w:lastRenderedPageBreak/>
        <w:t xml:space="preserve">из </w:t>
      </w:r>
      <w:proofErr w:type="gramStart"/>
      <w:r>
        <w:rPr>
          <w:rFonts w:ascii="Liberation Serif" w:hAnsi="Liberation Serif" w:cs="Liberation Serif"/>
          <w:szCs w:val="28"/>
          <w:highlight w:val="white"/>
        </w:rPr>
        <w:t>объема</w:t>
      </w:r>
      <w:proofErr w:type="gramEnd"/>
      <w:r>
        <w:rPr>
          <w:rFonts w:ascii="Liberation Serif" w:hAnsi="Liberation Serif" w:cs="Liberation Serif"/>
          <w:szCs w:val="28"/>
          <w:highlight w:val="white"/>
        </w:rPr>
        <w:t xml:space="preserve"> предоставленного в пользование имущества и планируемой стоимости услуг (возмещаемых расходов).</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4.7. Расчет доходов в виде штрафов, а также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w:t>
      </w:r>
      <w:r>
        <w:rPr>
          <w:rFonts w:ascii="Liberation Serif" w:hAnsi="Liberation Serif" w:cs="Liberation Serif"/>
          <w:szCs w:val="28"/>
          <w:highlight w:val="white"/>
        </w:rPr>
        <w:br/>
        <w:t>в размере, определенном указанными решениями.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4.8. Расчет доходов от иной приносящей доход деятельности осуществляется</w:t>
      </w:r>
      <w:r>
        <w:rPr>
          <w:rFonts w:ascii="Liberation Serif" w:hAnsi="Liberation Serif" w:cs="Liberation Serif"/>
          <w:szCs w:val="28"/>
          <w:highlight w:val="white"/>
        </w:rPr>
        <w:br/>
        <w:t>с учетом стоимости услуг по одному договору, количества указанных поступлений, с учетом информации о среднем за последние три года количестве указанных поступлений и их размера, а также иных прогнозных показателей в зависимости</w:t>
      </w:r>
      <w:r>
        <w:rPr>
          <w:rFonts w:ascii="Liberation Serif" w:hAnsi="Liberation Serif" w:cs="Liberation Serif"/>
          <w:szCs w:val="28"/>
          <w:highlight w:val="white"/>
        </w:rPr>
        <w:br/>
        <w:t>от их вида, установленных органом - учредителем.</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4.9. </w:t>
      </w:r>
      <w:proofErr w:type="gramStart"/>
      <w:r>
        <w:rPr>
          <w:rFonts w:ascii="Liberation Serif" w:hAnsi="Liberation Serif" w:cs="Liberation Serif"/>
          <w:szCs w:val="28"/>
          <w:highlight w:val="white"/>
        </w:rPr>
        <w:t>Расчет расходов осуществляется по видам осуществляемых учреждением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ГОСТами, СНиПами, СанПиНами, нормативными правовыми (правовыми) актами, в том числе стандартами, порядками и регламентами (паспортами) оказания муниципальных услуг (выполнения работ), включая требования к обеспечению их безопасности.</w:t>
      </w:r>
      <w:proofErr w:type="gramEnd"/>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4.10. </w:t>
      </w:r>
      <w:proofErr w:type="gramStart"/>
      <w:r>
        <w:rPr>
          <w:rFonts w:ascii="Liberation Serif" w:hAnsi="Liberation Serif" w:cs="Liberation Serif"/>
          <w:szCs w:val="28"/>
          <w:highlight w:val="white"/>
        </w:rPr>
        <w:t>В расчет расходов на оплату труда и страховых взносов на обязательное социальное страхование в части работников учреждения включаются расходы</w:t>
      </w:r>
      <w:r>
        <w:rPr>
          <w:rFonts w:ascii="Liberation Serif" w:hAnsi="Liberation Serif" w:cs="Liberation Serif"/>
          <w:szCs w:val="28"/>
          <w:highlight w:val="white"/>
        </w:rPr>
        <w:br/>
        <w:t>на оплату труда, компенсационные выплаты, включая пособия, выплачиваемые</w:t>
      </w:r>
      <w:r>
        <w:rPr>
          <w:rFonts w:ascii="Liberation Serif" w:hAnsi="Liberation Serif" w:cs="Liberation Serif"/>
          <w:szCs w:val="28"/>
          <w:highlight w:val="white"/>
        </w:rPr>
        <w:br/>
        <w:t>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w:t>
      </w:r>
      <w:proofErr w:type="gramEnd"/>
      <w:r>
        <w:rPr>
          <w:rFonts w:ascii="Liberation Serif" w:hAnsi="Liberation Serif" w:cs="Liberation Serif"/>
          <w:szCs w:val="28"/>
          <w:highlight w:val="white"/>
        </w:rPr>
        <w:t xml:space="preserve"> </w:t>
      </w:r>
      <w:proofErr w:type="gramStart"/>
      <w:r>
        <w:rPr>
          <w:rFonts w:ascii="Liberation Serif" w:hAnsi="Liberation Serif" w:cs="Liberation Serif"/>
          <w:szCs w:val="28"/>
          <w:highlight w:val="white"/>
        </w:rPr>
        <w:t>производстве</w:t>
      </w:r>
      <w:proofErr w:type="gramEnd"/>
      <w:r>
        <w:rPr>
          <w:rFonts w:ascii="Liberation Serif" w:hAnsi="Liberation Serif" w:cs="Liberation Serif"/>
          <w:szCs w:val="28"/>
          <w:highlight w:val="white"/>
        </w:rPr>
        <w:t xml:space="preserve"> и профессиональных заболеваний, на обязательное медицинское страхование.</w:t>
      </w:r>
    </w:p>
    <w:p w:rsidR="00242993" w:rsidRDefault="00242993" w:rsidP="00242993">
      <w:pPr>
        <w:spacing w:before="120"/>
        <w:ind w:firstLine="709"/>
        <w:contextualSpacing/>
        <w:jc w:val="both"/>
        <w:rPr>
          <w:szCs w:val="28"/>
        </w:rPr>
      </w:pPr>
      <w:proofErr w:type="gramStart"/>
      <w:r>
        <w:rPr>
          <w:rFonts w:ascii="Liberation Serif" w:hAnsi="Liberation Serif" w:cs="Liberation Serif"/>
          <w:szCs w:val="28"/>
          <w:highlight w:val="white"/>
        </w:rPr>
        <w:t>В расчет расходов на денежное довольствие военнослужащих и сотрудников, имеющих специальные звания, включаются расходы на выплату денежного довольствия военнослужащим и сотрудникам, имеющим специальные звания,</w:t>
      </w:r>
      <w:r>
        <w:rPr>
          <w:rFonts w:ascii="Liberation Serif" w:hAnsi="Liberation Serif" w:cs="Liberation Serif"/>
          <w:szCs w:val="28"/>
          <w:highlight w:val="white"/>
        </w:rPr>
        <w:br/>
        <w:t>и расходы, направленные на осуществление выплат в их пользу, зависящие от размера денежного довольствия, в соответствии с законодательством Российской Федерации, с учетом сведений о численности получа</w:t>
      </w:r>
      <w:r w:rsidR="00653783">
        <w:rPr>
          <w:rFonts w:ascii="Liberation Serif" w:hAnsi="Liberation Serif" w:cs="Liberation Serif"/>
          <w:szCs w:val="28"/>
          <w:highlight w:val="white"/>
        </w:rPr>
        <w:t xml:space="preserve">телей выплаты и размере выплаты </w:t>
      </w:r>
      <w:r>
        <w:rPr>
          <w:rFonts w:ascii="Liberation Serif" w:hAnsi="Liberation Serif" w:cs="Liberation Serif"/>
          <w:szCs w:val="28"/>
          <w:highlight w:val="white"/>
        </w:rPr>
        <w:t>по соответствующим воинским и (или) специальным</w:t>
      </w:r>
      <w:proofErr w:type="gramEnd"/>
      <w:r>
        <w:rPr>
          <w:rFonts w:ascii="Liberation Serif" w:hAnsi="Liberation Serif" w:cs="Liberation Serif"/>
          <w:szCs w:val="28"/>
          <w:highlight w:val="white"/>
        </w:rPr>
        <w:t xml:space="preserve"> званиям, а также</w:t>
      </w:r>
      <w:r>
        <w:rPr>
          <w:rFonts w:ascii="Liberation Serif" w:hAnsi="Liberation Serif" w:cs="Liberation Serif"/>
          <w:szCs w:val="28"/>
          <w:highlight w:val="white"/>
        </w:rPr>
        <w:br/>
        <w:t>по соответствующим должностям сотрудников, имеющим специальные звания.</w:t>
      </w:r>
    </w:p>
    <w:p w:rsidR="00242993" w:rsidRDefault="00242993" w:rsidP="00242993">
      <w:pPr>
        <w:spacing w:before="120"/>
        <w:ind w:firstLine="709"/>
        <w:contextualSpacing/>
        <w:jc w:val="both"/>
        <w:rPr>
          <w:szCs w:val="28"/>
        </w:rPr>
      </w:pPr>
      <w:proofErr w:type="gramStart"/>
      <w:r>
        <w:rPr>
          <w:rFonts w:ascii="Liberation Serif" w:hAnsi="Liberation Serif" w:cs="Liberation Serif"/>
          <w:szCs w:val="28"/>
          <w:highlight w:val="white"/>
        </w:rPr>
        <w:t>При расчете плановых показателей расходов на оплату труда учитываются суммы признанного резерва предстоящих расходов на оплату отпусков за фактически отработанное время, включая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на обязательное социальное ст</w:t>
      </w:r>
      <w:r w:rsidR="00653783">
        <w:rPr>
          <w:rFonts w:ascii="Liberation Serif" w:hAnsi="Liberation Serif" w:cs="Liberation Serif"/>
          <w:szCs w:val="28"/>
          <w:highlight w:val="white"/>
        </w:rPr>
        <w:t xml:space="preserve">рахование от несчастных случаев </w:t>
      </w:r>
      <w:r>
        <w:rPr>
          <w:rFonts w:ascii="Liberation Serif" w:hAnsi="Liberation Serif" w:cs="Liberation Serif"/>
          <w:szCs w:val="28"/>
          <w:highlight w:val="white"/>
        </w:rPr>
        <w:t>на производстве и профессиональных заболеван</w:t>
      </w:r>
      <w:r w:rsidR="00653783">
        <w:rPr>
          <w:rFonts w:ascii="Liberation Serif" w:hAnsi="Liberation Serif" w:cs="Liberation Serif"/>
          <w:szCs w:val="28"/>
          <w:highlight w:val="white"/>
        </w:rPr>
        <w:t>ий, исчисленные с этих</w:t>
      </w:r>
      <w:proofErr w:type="gramEnd"/>
      <w:r w:rsidR="00653783">
        <w:rPr>
          <w:rFonts w:ascii="Liberation Serif" w:hAnsi="Liberation Serif" w:cs="Liberation Serif"/>
          <w:szCs w:val="28"/>
          <w:highlight w:val="white"/>
        </w:rPr>
        <w:t xml:space="preserve"> расходов </w:t>
      </w:r>
      <w:r>
        <w:rPr>
          <w:rFonts w:ascii="Liberation Serif" w:hAnsi="Liberation Serif" w:cs="Liberation Serif"/>
          <w:szCs w:val="28"/>
          <w:highlight w:val="white"/>
        </w:rPr>
        <w:t>на начало текущего финансового года.</w:t>
      </w:r>
    </w:p>
    <w:p w:rsidR="00242993" w:rsidRDefault="00242993" w:rsidP="00242993">
      <w:pPr>
        <w:spacing w:before="120"/>
        <w:ind w:firstLine="709"/>
        <w:contextualSpacing/>
        <w:jc w:val="both"/>
        <w:rPr>
          <w:szCs w:val="28"/>
        </w:rPr>
      </w:pPr>
      <w:proofErr w:type="gramStart"/>
      <w:r>
        <w:rPr>
          <w:rFonts w:ascii="Liberation Serif" w:hAnsi="Liberation Serif" w:cs="Liberation Serif"/>
          <w:szCs w:val="28"/>
          <w:highlight w:val="white"/>
        </w:rPr>
        <w:lastRenderedPageBreak/>
        <w:t>При расчете плановых показателей расходов на оплату труда учитываются установленная численность работников, включая основной персонал, вспомогательный персонал, административно-управленческий персонал, обслуживающий персонал, должностные оклады, ежемесячные надбавки</w:t>
      </w:r>
      <w:r>
        <w:rPr>
          <w:rFonts w:ascii="Liberation Serif" w:hAnsi="Liberation Serif" w:cs="Liberation Serif"/>
          <w:szCs w:val="28"/>
          <w:highlight w:val="white"/>
        </w:rPr>
        <w:br/>
        <w:t>к должностному окладу, стимулирующие выплаты, компенсационные выплаты,</w:t>
      </w:r>
      <w:r>
        <w:rPr>
          <w:rFonts w:ascii="Liberation Serif" w:hAnsi="Liberation Serif" w:cs="Liberation Serif"/>
          <w:szCs w:val="28"/>
          <w:highlight w:val="white"/>
        </w:rPr>
        <w:br/>
        <w:t>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w:t>
      </w:r>
      <w:proofErr w:type="gramEnd"/>
      <w:r>
        <w:rPr>
          <w:rFonts w:ascii="Liberation Serif" w:hAnsi="Liberation Serif" w:cs="Liberation Serif"/>
          <w:szCs w:val="28"/>
          <w:highlight w:val="white"/>
        </w:rPr>
        <w:t xml:space="preserve"> Федерации, локальными нормативными актами учреждения в соответствии с утвержденным штатным расписанием.</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В случае</w:t>
      </w:r>
      <w:proofErr w:type="gramStart"/>
      <w:r>
        <w:rPr>
          <w:rFonts w:ascii="Liberation Serif" w:hAnsi="Liberation Serif" w:cs="Liberation Serif"/>
          <w:szCs w:val="28"/>
          <w:highlight w:val="white"/>
        </w:rPr>
        <w:t>,</w:t>
      </w:r>
      <w:proofErr w:type="gramEnd"/>
      <w:r>
        <w:rPr>
          <w:rFonts w:ascii="Liberation Serif" w:hAnsi="Liberation Serif" w:cs="Liberation Serif"/>
          <w:szCs w:val="28"/>
          <w:highlight w:val="white"/>
        </w:rPr>
        <w:t xml:space="preserve"> если отдельные виды стимулирующих выплат, а также выплат компенсационного характера устанавливаются федеральными законами, актами Президента Российской Федерации, актами Правительства Российской Федерации, актами Правительства </w:t>
      </w:r>
      <w:r w:rsidR="00CC3D40">
        <w:rPr>
          <w:rFonts w:ascii="Liberation Serif" w:hAnsi="Liberation Serif" w:cs="Liberation Serif"/>
          <w:szCs w:val="28"/>
          <w:highlight w:val="white"/>
        </w:rPr>
        <w:t>Ракитянского муниципального округа</w:t>
      </w:r>
      <w:r>
        <w:rPr>
          <w:rFonts w:ascii="Liberation Serif" w:hAnsi="Liberation Serif" w:cs="Liberation Serif"/>
          <w:szCs w:val="28"/>
          <w:highlight w:val="white"/>
        </w:rPr>
        <w:t xml:space="preserve"> расчет расходов на оплату труда осуществляется с учетом размера выплат, установленного указанными актами.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4.11. Расчет расходов на выплаты компенсационного характера персоналу,</w:t>
      </w:r>
      <w:r>
        <w:rPr>
          <w:rFonts w:ascii="Liberation Serif" w:hAnsi="Liberation Serif" w:cs="Liberation Serif"/>
          <w:szCs w:val="28"/>
          <w:highlight w:val="white"/>
        </w:rPr>
        <w:br/>
        <w:t>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w:t>
      </w:r>
      <w:r w:rsidR="00217135">
        <w:rPr>
          <w:rFonts w:ascii="Liberation Serif" w:hAnsi="Liberation Serif" w:cs="Liberation Serif"/>
          <w:szCs w:val="28"/>
          <w:highlight w:val="white"/>
        </w:rPr>
        <w:t>рохождение медицинского осмотра</w:t>
      </w:r>
      <w:r>
        <w:rPr>
          <w:rFonts w:ascii="Liberation Serif" w:hAnsi="Liberation Serif" w:cs="Liberation Serif"/>
          <w:szCs w:val="28"/>
          <w:highlight w:val="white"/>
        </w:rPr>
        <w:t>,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В случае</w:t>
      </w:r>
      <w:proofErr w:type="gramStart"/>
      <w:r>
        <w:rPr>
          <w:rFonts w:ascii="Liberation Serif" w:hAnsi="Liberation Serif" w:cs="Liberation Serif"/>
          <w:szCs w:val="28"/>
          <w:highlight w:val="white"/>
        </w:rPr>
        <w:t>,</w:t>
      </w:r>
      <w:proofErr w:type="gramEnd"/>
      <w:r>
        <w:rPr>
          <w:rFonts w:ascii="Liberation Serif" w:hAnsi="Liberation Serif" w:cs="Liberation Serif"/>
          <w:szCs w:val="28"/>
          <w:highlight w:val="white"/>
        </w:rPr>
        <w:t xml:space="preserve"> если отдельные виды выплат компенсационного характера устанавливаются федеральными законами, актами Президента Российской Федерации, актами Правительства Российской Федерации, актами Правительства </w:t>
      </w:r>
      <w:r w:rsidR="00CC3D40">
        <w:rPr>
          <w:rFonts w:ascii="Liberation Serif" w:hAnsi="Liberation Serif" w:cs="Liberation Serif"/>
          <w:szCs w:val="28"/>
          <w:highlight w:val="white"/>
        </w:rPr>
        <w:t>Ракитянского муниципального округа</w:t>
      </w:r>
      <w:r>
        <w:rPr>
          <w:rFonts w:ascii="Liberation Serif" w:hAnsi="Liberation Serif" w:cs="Liberation Serif"/>
          <w:szCs w:val="28"/>
          <w:highlight w:val="white"/>
        </w:rPr>
        <w:t xml:space="preserve"> расчет расходов на оплату труда осуществляется с учетом размера выплат, установленного указанными актами.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4.12. </w:t>
      </w:r>
      <w:proofErr w:type="gramStart"/>
      <w:r>
        <w:rPr>
          <w:rFonts w:ascii="Liberation Serif" w:hAnsi="Liberation Serif" w:cs="Liberation Serif"/>
          <w:szCs w:val="28"/>
          <w:highlight w:val="white"/>
        </w:rPr>
        <w:t>Расчет расходов на выплаты по социальному обеспечению и иным выплатам населению, не связанным с выплатами работникам, возникающими</w:t>
      </w:r>
      <w:r>
        <w:rPr>
          <w:rFonts w:ascii="Liberation Serif" w:hAnsi="Liberation Serif" w:cs="Liberation Serif"/>
          <w:szCs w:val="28"/>
          <w:highlight w:val="white"/>
        </w:rPr>
        <w:br/>
        <w:t xml:space="preserve">в рамках трудовых отношений (расходов по социальному обеспечению населения вне рамок систем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пенсионного, социального, медицинского страхования), в том числе на оплату медицинского обслуживания, оплату путевок</w:t>
      </w:r>
      <w:r>
        <w:rPr>
          <w:rFonts w:ascii="Liberation Serif" w:hAnsi="Liberation Serif" w:cs="Liberation Serif"/>
          <w:szCs w:val="28"/>
          <w:highlight w:val="white"/>
        </w:rPr>
        <w:br/>
        <w:t>на санаторно-курортное лечение и в детские оздоровительные лагеря, а также выплат бывшим работникам учреждений, в том числе</w:t>
      </w:r>
      <w:proofErr w:type="gramEnd"/>
      <w:r>
        <w:rPr>
          <w:rFonts w:ascii="Liberation Serif" w:hAnsi="Liberation Serif" w:cs="Liberation Serif"/>
          <w:szCs w:val="28"/>
          <w:highlight w:val="white"/>
        </w:rPr>
        <w:t xml:space="preserve"> к памятным датам, профессиональным праздникам, осуществляется с учетом количества планируемых выплат (количества получателей выплат и периода осуществления выплаты) в год и их размера.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4.13.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w:t>
      </w:r>
      <w:r>
        <w:rPr>
          <w:rFonts w:ascii="Liberation Serif" w:hAnsi="Liberation Serif" w:cs="Liberation Serif"/>
          <w:szCs w:val="28"/>
          <w:highlight w:val="white"/>
        </w:rPr>
        <w:br/>
        <w:t>а также налоговых льгот, оснований и порядка их применения, порядка и сроков уплаты по каждому налогу в соответствии с законодательством о налогах и сборах.</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4.14. Расчет расходов на уплату прочих налогов и сборов, других платежей, являющихся в соответствии с бюджетным законодательством Российской </w:t>
      </w:r>
      <w:r>
        <w:rPr>
          <w:rFonts w:ascii="Liberation Serif" w:hAnsi="Liberation Serif" w:cs="Liberation Serif"/>
          <w:szCs w:val="28"/>
          <w:highlight w:val="white"/>
        </w:rPr>
        <w:lastRenderedPageBreak/>
        <w:t>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4.15. Расчет расходов на безвозмездные перечисления организациям</w:t>
      </w:r>
      <w:r>
        <w:rPr>
          <w:rFonts w:ascii="Liberation Serif" w:hAnsi="Liberation Serif" w:cs="Liberation Serif"/>
          <w:szCs w:val="28"/>
          <w:highlight w:val="white"/>
        </w:rPr>
        <w:br/>
        <w:t>и физическим лицам осуществляется с учетом количества планируемых безвозмездных перечислений организациям, периодичности перечисления</w:t>
      </w:r>
      <w:r>
        <w:rPr>
          <w:rFonts w:ascii="Liberation Serif" w:hAnsi="Liberation Serif" w:cs="Liberation Serif"/>
          <w:szCs w:val="28"/>
          <w:highlight w:val="white"/>
        </w:rPr>
        <w:br/>
        <w:t>и их размера.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4.16. Расчет прочих расходов (кроме расходов на закупку товаров, работ, услуг) осуществляется по видам выплат с учетом коли</w:t>
      </w:r>
      <w:r w:rsidR="00217135">
        <w:rPr>
          <w:rFonts w:ascii="Liberation Serif" w:hAnsi="Liberation Serif" w:cs="Liberation Serif"/>
          <w:szCs w:val="28"/>
          <w:highlight w:val="white"/>
        </w:rPr>
        <w:t xml:space="preserve">чества планируемых выплат в год </w:t>
      </w:r>
      <w:r>
        <w:rPr>
          <w:rFonts w:ascii="Liberation Serif" w:hAnsi="Liberation Serif" w:cs="Liberation Serif"/>
          <w:szCs w:val="28"/>
          <w:highlight w:val="white"/>
        </w:rPr>
        <w:t>и их размера.</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4.17.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w:t>
      </w:r>
      <w:r>
        <w:rPr>
          <w:rFonts w:ascii="Liberation Serif" w:hAnsi="Liberation Serif" w:cs="Liberation Serif"/>
          <w:szCs w:val="28"/>
          <w:highlight w:val="white"/>
        </w:rPr>
        <w:br/>
        <w:t>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w:t>
      </w:r>
      <w:r>
        <w:rPr>
          <w:rFonts w:ascii="Liberation Serif" w:hAnsi="Liberation Serif" w:cs="Liberation Serif"/>
          <w:szCs w:val="28"/>
          <w:highlight w:val="white"/>
        </w:rPr>
        <w:br/>
        <w:t xml:space="preserve">или оплата </w:t>
      </w:r>
      <w:proofErr w:type="gramStart"/>
      <w:r>
        <w:rPr>
          <w:rFonts w:ascii="Liberation Serif" w:hAnsi="Liberation Serif" w:cs="Liberation Serif"/>
          <w:szCs w:val="28"/>
          <w:highlight w:val="white"/>
        </w:rPr>
        <w:t>интернет-трафика</w:t>
      </w:r>
      <w:proofErr w:type="gramEnd"/>
      <w:r>
        <w:rPr>
          <w:rFonts w:ascii="Liberation Serif" w:hAnsi="Liberation Serif" w:cs="Liberation Serif"/>
          <w:szCs w:val="28"/>
          <w:highlight w:val="white"/>
        </w:rPr>
        <w:t>.</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4.18. Расчет расходов на транспортные услуги осуществляется с учетом видов услуг по перевозке (транспортировке) грузов, пассажирских перевозок, количества оказываемых услуг и стоимости указанных услуг.</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4.19. </w:t>
      </w:r>
      <w:proofErr w:type="gramStart"/>
      <w:r>
        <w:rPr>
          <w:rFonts w:ascii="Liberation Serif" w:hAnsi="Liberation Serif" w:cs="Liberation Serif"/>
          <w:szCs w:val="28"/>
          <w:highlight w:val="white"/>
        </w:rPr>
        <w:t>Расчет расходов на коммунальные услуги осуществляется исходя</w:t>
      </w:r>
      <w:r>
        <w:rPr>
          <w:rFonts w:ascii="Liberation Serif" w:hAnsi="Liberation Serif" w:cs="Liberation Serif"/>
          <w:szCs w:val="28"/>
          <w:highlight w:val="white"/>
        </w:rPr>
        <w:br/>
        <w:t>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одноставочного, диф</w:t>
      </w:r>
      <w:r w:rsidR="00217135">
        <w:rPr>
          <w:rFonts w:ascii="Liberation Serif" w:hAnsi="Liberation Serif" w:cs="Liberation Serif"/>
          <w:szCs w:val="28"/>
          <w:highlight w:val="white"/>
        </w:rPr>
        <w:t xml:space="preserve">ференцированного по зонам суток </w:t>
      </w:r>
      <w:r>
        <w:rPr>
          <w:rFonts w:ascii="Liberation Serif" w:hAnsi="Liberation Serif" w:cs="Liberation Serif"/>
          <w:szCs w:val="28"/>
          <w:highlight w:val="white"/>
        </w:rPr>
        <w:t>или двуставочного тарифа на электроэнергию), расчетной потребности планового потребления услуг и затраты на транспортировку топлива (при наличии).</w:t>
      </w:r>
      <w:proofErr w:type="gramEnd"/>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4.20. </w:t>
      </w:r>
      <w:proofErr w:type="gramStart"/>
      <w:r>
        <w:rPr>
          <w:rFonts w:ascii="Liberation Serif" w:hAnsi="Liberation Serif" w:cs="Liberation Serif"/>
          <w:szCs w:val="28"/>
          <w:highlight w:val="white"/>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4.21. </w:t>
      </w:r>
      <w:proofErr w:type="gramStart"/>
      <w:r>
        <w:rPr>
          <w:rFonts w:ascii="Liberation Serif" w:hAnsi="Liberation Serif" w:cs="Liberation Serif"/>
          <w:szCs w:val="28"/>
          <w:highlight w:val="white"/>
        </w:rPr>
        <w:t>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и его обслуживанию, требований к периодичности проведения технических осмотров,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w:t>
      </w:r>
      <w:proofErr w:type="gramEnd"/>
      <w:r>
        <w:rPr>
          <w:rFonts w:ascii="Liberation Serif" w:hAnsi="Liberation Serif" w:cs="Liberation Serif"/>
          <w:szCs w:val="28"/>
          <w:highlight w:val="white"/>
        </w:rPr>
        <w:t xml:space="preserve"> его эксплуатации.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lastRenderedPageBreak/>
        <w:t xml:space="preserve">4.22. </w:t>
      </w:r>
      <w:proofErr w:type="gramStart"/>
      <w:r>
        <w:rPr>
          <w:rFonts w:ascii="Liberation Serif" w:hAnsi="Liberation Serif" w:cs="Liberation Serif"/>
          <w:szCs w:val="28"/>
          <w:highlight w:val="white"/>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w:t>
      </w:r>
      <w:r>
        <w:rPr>
          <w:rFonts w:ascii="Liberation Serif" w:hAnsi="Liberation Serif" w:cs="Liberation Serif"/>
          <w:szCs w:val="28"/>
          <w:highlight w:val="white"/>
        </w:rPr>
        <w:br/>
        <w:t>и ее размера.</w:t>
      </w:r>
      <w:proofErr w:type="gramEnd"/>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4.23. Расчет расходов на повышение квалификации (профессиональную переподготовку) осуществляется с учетом требований законодательства Российской Федерации к повышению квалификации, наличия профессиональных аттестатов,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4.24. </w:t>
      </w:r>
      <w:proofErr w:type="gramStart"/>
      <w:r>
        <w:rPr>
          <w:rFonts w:ascii="Liberation Serif" w:hAnsi="Liberation Serif" w:cs="Liberation Serif"/>
          <w:szCs w:val="28"/>
          <w:highlight w:val="white"/>
        </w:rPr>
        <w:t>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41 - 47 настоящего Порядка, осуществляется на основании расчетов необходимых выплат</w:t>
      </w:r>
      <w:r>
        <w:rPr>
          <w:rFonts w:ascii="Liberation Serif" w:hAnsi="Liberation Serif" w:cs="Liberation Serif"/>
          <w:szCs w:val="28"/>
          <w:highlight w:val="white"/>
        </w:rPr>
        <w:br/>
        <w:t>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4.25. </w:t>
      </w:r>
      <w:proofErr w:type="gramStart"/>
      <w:r>
        <w:rPr>
          <w:rFonts w:ascii="Liberation Serif" w:hAnsi="Liberation Serif" w:cs="Liberation Serif"/>
          <w:szCs w:val="28"/>
          <w:highlight w:val="white"/>
        </w:rPr>
        <w:t>Расчет расходов на приобретение основных средств и нематериальных активов осуществляется с учетом срока полезного использования указанного имущества, норм обеспеченности (при их наличии), потребности учреждения в таком имуществе, а также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информации о ценах</w:t>
      </w:r>
      <w:proofErr w:type="gramEnd"/>
      <w:r>
        <w:rPr>
          <w:rFonts w:ascii="Liberation Serif" w:hAnsi="Liberation Serif" w:cs="Liberation Serif"/>
          <w:szCs w:val="28"/>
          <w:highlight w:val="white"/>
        </w:rPr>
        <w:t xml:space="preserve"> изготовителей.</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4.26. </w:t>
      </w:r>
      <w:proofErr w:type="gramStart"/>
      <w:r>
        <w:rPr>
          <w:rFonts w:ascii="Liberation Serif" w:hAnsi="Liberation Serif" w:cs="Liberation Serif"/>
          <w:szCs w:val="28"/>
          <w:highlight w:val="white"/>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w:t>
      </w:r>
      <w:r>
        <w:rPr>
          <w:rFonts w:ascii="Liberation Serif" w:hAnsi="Liberation Serif" w:cs="Liberation Serif"/>
          <w:szCs w:val="28"/>
          <w:highlight w:val="white"/>
        </w:rPr>
        <w:br/>
        <w:t>в запасе и (или) необходимости формирования экстренного (аварийного) запаса.</w:t>
      </w:r>
      <w:proofErr w:type="gramEnd"/>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4.27. Расчеты расходов на закупку товаров, работ, услуг должны соответствовать в части планируемых выплат:</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показателям плана - графика закупок товаров, работ, услуг для обеспечения муниципальных ну</w:t>
      </w:r>
      <w:r w:rsidR="00781BC0">
        <w:rPr>
          <w:rFonts w:ascii="Liberation Serif" w:hAnsi="Liberation Serif" w:cs="Liberation Serif"/>
          <w:szCs w:val="28"/>
          <w:highlight w:val="white"/>
        </w:rPr>
        <w:t xml:space="preserve">жд, формируемого в соответствии </w:t>
      </w:r>
      <w:r>
        <w:rPr>
          <w:rFonts w:ascii="Liberation Serif" w:hAnsi="Liberation Serif" w:cs="Liberation Serif"/>
          <w:szCs w:val="28"/>
          <w:highlight w:val="white"/>
        </w:rPr>
        <w:t>с требованиями законодательства Российской Федерации о контрактной системе</w:t>
      </w:r>
      <w:r>
        <w:rPr>
          <w:rFonts w:ascii="Liberation Serif" w:hAnsi="Liberation Serif" w:cs="Liberation Serif"/>
          <w:szCs w:val="28"/>
          <w:highlight w:val="white"/>
        </w:rPr>
        <w:br/>
        <w:t>в сфере закупок товаров, работ, услуг для обеспечения муниципальных нужд &lt;8&gt;, в случае осуще</w:t>
      </w:r>
      <w:r w:rsidR="00781BC0">
        <w:rPr>
          <w:rFonts w:ascii="Liberation Serif" w:hAnsi="Liberation Serif" w:cs="Liberation Serif"/>
          <w:szCs w:val="28"/>
          <w:highlight w:val="white"/>
        </w:rPr>
        <w:t xml:space="preserve">ствления закупок в соответствии </w:t>
      </w:r>
      <w:r>
        <w:rPr>
          <w:rFonts w:ascii="Liberation Serif" w:hAnsi="Liberation Serif" w:cs="Liberation Serif"/>
          <w:szCs w:val="28"/>
          <w:highlight w:val="white"/>
        </w:rPr>
        <w:t>с Законом № 44-ФЗ;</w:t>
      </w:r>
    </w:p>
    <w:p w:rsidR="00242993" w:rsidRDefault="00242993" w:rsidP="00242993">
      <w:pPr>
        <w:spacing w:before="120"/>
        <w:ind w:firstLine="709"/>
        <w:contextualSpacing/>
        <w:jc w:val="both"/>
        <w:rPr>
          <w:szCs w:val="28"/>
        </w:rPr>
      </w:pPr>
      <w:proofErr w:type="gramStart"/>
      <w:r>
        <w:rPr>
          <w:rFonts w:ascii="Liberation Serif" w:hAnsi="Liberation Serif" w:cs="Liberation Serif"/>
          <w:szCs w:val="28"/>
          <w:highlight w:val="white"/>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отношении закупок, </w:t>
      </w:r>
      <w:r>
        <w:rPr>
          <w:rFonts w:ascii="Liberation Serif" w:hAnsi="Liberation Serif" w:cs="Liberation Serif"/>
          <w:szCs w:val="28"/>
          <w:highlight w:val="white"/>
        </w:rPr>
        <w:lastRenderedPageBreak/>
        <w:t>подлежащих включению в указанный план закупок в соответствии с Законом № 223-ФЗ, а также показателям закупок, которые согласно положениям пункта 4 Правил формирования плана закупки товаров (работ, услуг), утвержденных постановлением Правительства Российской Федер</w:t>
      </w:r>
      <w:r w:rsidR="00781BC0">
        <w:rPr>
          <w:rFonts w:ascii="Liberation Serif" w:hAnsi="Liberation Serif" w:cs="Liberation Serif"/>
          <w:szCs w:val="28"/>
          <w:highlight w:val="white"/>
        </w:rPr>
        <w:t>ации от 17 сентября</w:t>
      </w:r>
      <w:proofErr w:type="gramEnd"/>
      <w:r w:rsidR="00781BC0">
        <w:rPr>
          <w:rFonts w:ascii="Liberation Serif" w:hAnsi="Liberation Serif" w:cs="Liberation Serif"/>
          <w:szCs w:val="28"/>
          <w:highlight w:val="white"/>
        </w:rPr>
        <w:t xml:space="preserve"> 2012 года №</w:t>
      </w:r>
      <w:r>
        <w:rPr>
          <w:rFonts w:ascii="Liberation Serif" w:hAnsi="Liberation Serif" w:cs="Liberation Serif"/>
          <w:szCs w:val="28"/>
          <w:highlight w:val="white"/>
        </w:rPr>
        <w:t>932, не включаются в указанный план закупок.</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4.28. Расчет расходов на осуществление капитальных вложений, источником финансового обеспечения которых являются субсидии на осуществление капитальных вложений, производится по каждому уникальному коду объекта капитального строительства или объекта недвижимого имущества, присвоенному</w:t>
      </w:r>
      <w:r>
        <w:rPr>
          <w:rFonts w:ascii="Liberation Serif" w:hAnsi="Liberation Serif" w:cs="Liberation Serif"/>
          <w:szCs w:val="28"/>
          <w:highlight w:val="white"/>
        </w:rPr>
        <w:br/>
        <w:t>в информационной системе, и осуществляется: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в целях приобретения объектов недвижимого имущества с учетом стоимости приобретения объектов недвижимого имущества, определяемой в соответствии</w:t>
      </w:r>
      <w:r>
        <w:rPr>
          <w:rFonts w:ascii="Liberation Serif" w:hAnsi="Liberation Serif" w:cs="Liberation Serif"/>
          <w:szCs w:val="28"/>
          <w:highlight w:val="white"/>
        </w:rPr>
        <w:br/>
        <w:t>с законодательством Российской Федерации, регулирующим оценочную деятельность в Российской Федерации.</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 xml:space="preserve">4.29. Расчеты расходов, связанных с выполнением учреждением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задания, могут осуществляться с превышением нормативных затрат, определенных в порядке, установленном Правительством </w:t>
      </w:r>
      <w:r w:rsidR="00CC3D40">
        <w:rPr>
          <w:rFonts w:ascii="Liberation Serif" w:hAnsi="Liberation Serif" w:cs="Liberation Serif"/>
          <w:szCs w:val="28"/>
          <w:highlight w:val="white"/>
        </w:rPr>
        <w:t>Ракитянского муниципального округа</w:t>
      </w:r>
      <w:r>
        <w:rPr>
          <w:rFonts w:ascii="Liberation Serif" w:hAnsi="Liberation Serif" w:cs="Liberation Serif"/>
          <w:szCs w:val="28"/>
          <w:highlight w:val="white"/>
        </w:rPr>
        <w:t xml:space="preserve">, в пределах общего объема средств субсидии на финансовое обеспечение выполнения </w:t>
      </w:r>
      <w:r w:rsidR="00653783">
        <w:rPr>
          <w:rFonts w:ascii="Liberation Serif" w:hAnsi="Liberation Serif" w:cs="Liberation Serif"/>
          <w:szCs w:val="28"/>
          <w:highlight w:val="white"/>
        </w:rPr>
        <w:t>муниципального</w:t>
      </w:r>
      <w:r>
        <w:rPr>
          <w:rFonts w:ascii="Liberation Serif" w:hAnsi="Liberation Serif" w:cs="Liberation Serif"/>
          <w:szCs w:val="28"/>
          <w:highlight w:val="white"/>
        </w:rPr>
        <w:t xml:space="preserve"> задания.</w:t>
      </w:r>
    </w:p>
    <w:p w:rsidR="00242993" w:rsidRDefault="00242993" w:rsidP="00242993">
      <w:pPr>
        <w:spacing w:before="120"/>
        <w:ind w:firstLine="709"/>
        <w:contextualSpacing/>
        <w:jc w:val="both"/>
        <w:rPr>
          <w:szCs w:val="28"/>
        </w:rPr>
      </w:pPr>
      <w:r>
        <w:rPr>
          <w:rFonts w:ascii="Liberation Serif" w:hAnsi="Liberation Serif" w:cs="Liberation Serif"/>
          <w:szCs w:val="28"/>
          <w:highlight w:val="white"/>
        </w:rPr>
        <w:t>4.30. Расчет выплат в целях предоставления грантов, безвозмездных перечислений осуществляется в соответствии с нормативными правовыми актами Российской Федерации, устанавливающими соответствующие выплаты и их размер.</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highlight w:val="white"/>
        </w:rPr>
        <w:t>4.31. В случае</w:t>
      </w:r>
      <w:proofErr w:type="gramStart"/>
      <w:r>
        <w:rPr>
          <w:rFonts w:ascii="Liberation Serif" w:hAnsi="Liberation Serif" w:cs="Liberation Serif"/>
          <w:szCs w:val="28"/>
          <w:highlight w:val="white"/>
        </w:rPr>
        <w:t>,</w:t>
      </w:r>
      <w:proofErr w:type="gramEnd"/>
      <w:r>
        <w:rPr>
          <w:rFonts w:ascii="Liberation Serif" w:hAnsi="Liberation Serif" w:cs="Liberation Serif"/>
          <w:szCs w:val="28"/>
          <w:highlight w:val="white"/>
        </w:rPr>
        <w:t xml:space="preserve"> если учреждением не планируется получать отдельные доходы и осуществлять отдельные расходы, то обоснования (расчеты) плановых показателей по указанным доходам и расходам не формируются.</w:t>
      </w:r>
    </w:p>
    <w:p w:rsidR="00242993" w:rsidRDefault="00242993" w:rsidP="00242993">
      <w:pPr>
        <w:spacing w:before="120"/>
        <w:ind w:firstLine="709"/>
        <w:contextualSpacing/>
        <w:jc w:val="both"/>
        <w:rPr>
          <w:rFonts w:ascii="Liberation Serif" w:hAnsi="Liberation Serif" w:cs="Liberation Serif"/>
          <w:szCs w:val="28"/>
          <w:highlight w:val="white"/>
        </w:rPr>
      </w:pPr>
    </w:p>
    <w:p w:rsidR="00242993" w:rsidRDefault="00242993" w:rsidP="00242993">
      <w:pPr>
        <w:spacing w:before="120"/>
        <w:ind w:firstLine="709"/>
        <w:contextualSpacing/>
        <w:jc w:val="center"/>
        <w:rPr>
          <w:rFonts w:ascii="Liberation Serif" w:hAnsi="Liberation Serif" w:cs="Liberation Serif"/>
          <w:szCs w:val="28"/>
          <w:highlight w:val="white"/>
        </w:rPr>
      </w:pPr>
      <w:r>
        <w:rPr>
          <w:rFonts w:ascii="Liberation Serif" w:eastAsia="Liberation Serif" w:hAnsi="Liberation Serif" w:cs="Liberation Serif"/>
          <w:b/>
          <w:bCs/>
          <w:szCs w:val="28"/>
          <w:highlight w:val="white"/>
        </w:rPr>
        <w:t>5. Утверждение Плана</w:t>
      </w:r>
    </w:p>
    <w:p w:rsidR="00242993" w:rsidRDefault="00242993" w:rsidP="00242993">
      <w:pPr>
        <w:spacing w:before="120"/>
        <w:ind w:firstLine="709"/>
        <w:contextualSpacing/>
        <w:jc w:val="center"/>
        <w:rPr>
          <w:rFonts w:ascii="Liberation Serif" w:hAnsi="Liberation Serif" w:cs="Liberation Serif"/>
          <w:highlight w:val="white"/>
        </w:rPr>
      </w:pPr>
    </w:p>
    <w:p w:rsidR="00242993" w:rsidRDefault="00242993" w:rsidP="00242993">
      <w:pPr>
        <w:spacing w:before="120"/>
        <w:ind w:firstLine="709"/>
        <w:contextualSpacing/>
        <w:jc w:val="both"/>
      </w:pPr>
      <w:r>
        <w:rPr>
          <w:rFonts w:ascii="Liberation Serif" w:hAnsi="Liberation Serif" w:cs="Liberation Serif"/>
          <w:szCs w:val="28"/>
        </w:rPr>
        <w:t xml:space="preserve">5.1. План </w:t>
      </w:r>
      <w:r w:rsidR="00653783">
        <w:rPr>
          <w:rFonts w:ascii="Liberation Serif" w:hAnsi="Liberation Serif" w:cs="Liberation Serif"/>
          <w:szCs w:val="28"/>
        </w:rPr>
        <w:t>муниципального</w:t>
      </w:r>
      <w:r>
        <w:rPr>
          <w:rFonts w:ascii="Liberation Serif" w:hAnsi="Liberation Serif" w:cs="Liberation Serif"/>
          <w:szCs w:val="28"/>
        </w:rPr>
        <w:t xml:space="preserve"> бюджетного учреждения утверждается уполномоченным лицом органа - учредителя.</w:t>
      </w:r>
    </w:p>
    <w:p w:rsidR="00242993" w:rsidRDefault="00242993" w:rsidP="00242993">
      <w:pPr>
        <w:spacing w:before="120"/>
        <w:ind w:firstLine="709"/>
        <w:contextualSpacing/>
        <w:jc w:val="both"/>
      </w:pPr>
      <w:r>
        <w:rPr>
          <w:rFonts w:ascii="Liberation Serif" w:hAnsi="Liberation Serif" w:cs="Liberation Serif"/>
          <w:szCs w:val="28"/>
        </w:rPr>
        <w:t xml:space="preserve">Орган - учредитель вправе передать на основании принятого им акта право на утверждение Плана </w:t>
      </w:r>
      <w:r w:rsidR="00653783">
        <w:rPr>
          <w:rFonts w:ascii="Liberation Serif" w:hAnsi="Liberation Serif" w:cs="Liberation Serif"/>
          <w:szCs w:val="28"/>
        </w:rPr>
        <w:t>муниципального</w:t>
      </w:r>
      <w:r>
        <w:rPr>
          <w:rFonts w:ascii="Liberation Serif" w:hAnsi="Liberation Serif" w:cs="Liberation Serif"/>
          <w:szCs w:val="28"/>
        </w:rPr>
        <w:t xml:space="preserve"> бюджетного учреждения такому учреждению, за исключением следующих случаев:</w:t>
      </w:r>
    </w:p>
    <w:p w:rsidR="00242993" w:rsidRDefault="00242993" w:rsidP="00242993">
      <w:pPr>
        <w:spacing w:before="120"/>
        <w:ind w:firstLine="709"/>
        <w:contextualSpacing/>
        <w:jc w:val="both"/>
      </w:pPr>
      <w:r>
        <w:rPr>
          <w:rFonts w:ascii="Liberation Serif" w:hAnsi="Liberation Serif" w:cs="Liberation Serif"/>
          <w:szCs w:val="28"/>
        </w:rPr>
        <w:t>а) наличие у учреждения на последнюю отчетную дату бухгалтерской отчетности, предшествующую дате утверждения Плана (внесения изменений в План), просроченной кредиторской задолженности;</w:t>
      </w:r>
    </w:p>
    <w:p w:rsidR="00242993" w:rsidRDefault="00242993" w:rsidP="00242993">
      <w:pPr>
        <w:spacing w:before="120"/>
        <w:ind w:firstLine="709"/>
        <w:contextualSpacing/>
        <w:jc w:val="both"/>
      </w:pPr>
      <w:r>
        <w:rPr>
          <w:rFonts w:ascii="Liberation Serif" w:hAnsi="Liberation Serif" w:cs="Liberation Serif"/>
          <w:szCs w:val="28"/>
        </w:rPr>
        <w:t xml:space="preserve">б) привлечение работников учреждения к осуществлению функций (полномочий) органа - учредителя, оплата труда которых осуществляется за счет субсидии на финансовое обеспечение выполнения </w:t>
      </w:r>
      <w:r w:rsidR="00653783">
        <w:rPr>
          <w:rFonts w:ascii="Liberation Serif" w:hAnsi="Liberation Serif" w:cs="Liberation Serif"/>
          <w:szCs w:val="28"/>
        </w:rPr>
        <w:t>муниципального</w:t>
      </w:r>
      <w:r>
        <w:rPr>
          <w:rFonts w:ascii="Liberation Serif" w:hAnsi="Liberation Serif" w:cs="Liberation Serif"/>
          <w:szCs w:val="28"/>
        </w:rPr>
        <w:t xml:space="preserve"> задания и (или) целевой субсидии.</w:t>
      </w:r>
    </w:p>
    <w:p w:rsidR="00242993" w:rsidRDefault="00242993" w:rsidP="00242993">
      <w:pPr>
        <w:spacing w:before="120"/>
        <w:ind w:firstLine="709"/>
        <w:contextualSpacing/>
        <w:jc w:val="both"/>
      </w:pPr>
      <w:r>
        <w:rPr>
          <w:rFonts w:ascii="Liberation Serif" w:hAnsi="Liberation Serif" w:cs="Liberation Serif"/>
          <w:szCs w:val="28"/>
        </w:rPr>
        <w:lastRenderedPageBreak/>
        <w:t xml:space="preserve">План </w:t>
      </w:r>
      <w:r w:rsidR="00653783">
        <w:rPr>
          <w:rFonts w:ascii="Liberation Serif" w:hAnsi="Liberation Serif" w:cs="Liberation Serif"/>
          <w:szCs w:val="28"/>
        </w:rPr>
        <w:t>муниципального</w:t>
      </w:r>
      <w:r>
        <w:rPr>
          <w:rFonts w:ascii="Liberation Serif" w:hAnsi="Liberation Serif" w:cs="Liberation Serif"/>
          <w:szCs w:val="28"/>
        </w:rPr>
        <w:t xml:space="preserve"> автономного учреждения утверждается руководителем учреждения с учетом требований пункта 6 части 1 статьи 11 Федерального закона</w:t>
      </w:r>
      <w:r>
        <w:rPr>
          <w:rFonts w:ascii="Liberation Serif" w:hAnsi="Liberation Serif" w:cs="Liberation Serif"/>
          <w:szCs w:val="28"/>
        </w:rPr>
        <w:br/>
        <w:t>от 3 ноября 2006 года № 174-ФЗ «Об автономных учреждениях».</w:t>
      </w:r>
    </w:p>
    <w:p w:rsidR="00242993" w:rsidRDefault="00242993" w:rsidP="00242993">
      <w:pPr>
        <w:spacing w:before="120"/>
        <w:ind w:firstLine="709"/>
        <w:contextualSpacing/>
        <w:jc w:val="both"/>
      </w:pPr>
      <w:r>
        <w:rPr>
          <w:rFonts w:ascii="Liberation Serif" w:hAnsi="Liberation Serif" w:cs="Liberation Serif"/>
          <w:szCs w:val="28"/>
        </w:rPr>
        <w:t xml:space="preserve">5.2. </w:t>
      </w:r>
      <w:proofErr w:type="gramStart"/>
      <w:r>
        <w:rPr>
          <w:rFonts w:ascii="Liberation Serif" w:hAnsi="Liberation Serif" w:cs="Liberation Serif"/>
          <w:szCs w:val="28"/>
        </w:rPr>
        <w:t>В случае утверждения Плана органом - учредителем после подписания Плана уполномоченным лицом учреждения орган - учредитель осуществляет рассмотрение Плана на предмет соответствия бюджетному законодательству Российской Федерации, настоящему Порядку и при отсутствии замечаний к Плану, включая обоснования (расчеты) плановых показателей, не позднее десяти рабочих дней со дня, следующего за днем получения от учреждения Плана, утверждает его.</w:t>
      </w:r>
      <w:proofErr w:type="gramEnd"/>
    </w:p>
    <w:p w:rsidR="00242993" w:rsidRDefault="00242993" w:rsidP="00242993">
      <w:pPr>
        <w:spacing w:before="120"/>
        <w:ind w:firstLine="709"/>
        <w:contextualSpacing/>
        <w:jc w:val="both"/>
      </w:pPr>
      <w:r>
        <w:rPr>
          <w:rFonts w:ascii="Liberation Serif" w:hAnsi="Liberation Serif" w:cs="Liberation Serif"/>
          <w:szCs w:val="28"/>
        </w:rPr>
        <w:t>В случае наличия замечаний к Плану, включая обоснования (расчеты) плановых показателей, орган - учредитель не позднее десяти рабочих дней со дня, следующего за днем получения от учреждения Плана, н</w:t>
      </w:r>
      <w:r w:rsidR="00781BC0">
        <w:rPr>
          <w:rFonts w:ascii="Liberation Serif" w:hAnsi="Liberation Serif" w:cs="Liberation Serif"/>
          <w:szCs w:val="28"/>
        </w:rPr>
        <w:t xml:space="preserve">аправляет учреждению информацию </w:t>
      </w:r>
      <w:r>
        <w:rPr>
          <w:rFonts w:ascii="Liberation Serif" w:hAnsi="Liberation Serif" w:cs="Liberation Serif"/>
          <w:szCs w:val="28"/>
        </w:rPr>
        <w:t>об отклонении Плана с указанием причин отклонения (замечаний).</w:t>
      </w:r>
    </w:p>
    <w:p w:rsidR="00242993" w:rsidRDefault="00242993" w:rsidP="00242993">
      <w:pPr>
        <w:spacing w:before="120"/>
        <w:ind w:firstLine="709"/>
        <w:contextualSpacing/>
        <w:jc w:val="both"/>
      </w:pPr>
      <w:r>
        <w:rPr>
          <w:rFonts w:ascii="Liberation Serif" w:hAnsi="Liberation Serif" w:cs="Liberation Serif"/>
          <w:szCs w:val="28"/>
        </w:rPr>
        <w:t>5.3. Учреждение не позднее десяти рабочих дней со дня, следующего за днем получения информации об отклонении органом - учредителем Плана, вносит изменения в План в соответствии с полученными замечаниями и направляет уточненный План органу - учредителю.</w:t>
      </w:r>
    </w:p>
    <w:p w:rsidR="00242993" w:rsidRDefault="00242993" w:rsidP="00242993">
      <w:pPr>
        <w:spacing w:before="120"/>
        <w:ind w:firstLine="709"/>
        <w:contextualSpacing/>
        <w:jc w:val="both"/>
        <w:rPr>
          <w:rFonts w:ascii="Liberation Serif" w:hAnsi="Liberation Serif" w:cs="Liberation Serif"/>
          <w:szCs w:val="28"/>
        </w:rPr>
      </w:pPr>
      <w:r>
        <w:rPr>
          <w:rFonts w:ascii="Liberation Serif" w:hAnsi="Liberation Serif" w:cs="Liberation Serif"/>
          <w:szCs w:val="28"/>
        </w:rPr>
        <w:t>Учредитель рассматривает и утверждает уточненный План (отклоняет План)</w:t>
      </w:r>
      <w:r>
        <w:rPr>
          <w:rFonts w:ascii="Liberation Serif" w:hAnsi="Liberation Serif" w:cs="Liberation Serif"/>
          <w:szCs w:val="28"/>
        </w:rPr>
        <w:br/>
        <w:t>не позднее пяти рабочих дней со дня, следующего за днем получения уточненного Плана.</w:t>
      </w:r>
    </w:p>
    <w:p w:rsidR="00242993" w:rsidRDefault="00242993" w:rsidP="00242993">
      <w:pPr>
        <w:spacing w:before="120"/>
        <w:ind w:firstLine="709"/>
        <w:contextualSpacing/>
        <w:jc w:val="both"/>
        <w:rPr>
          <w:rFonts w:ascii="Liberation Serif" w:hAnsi="Liberation Serif" w:cs="Liberation Serif"/>
        </w:rPr>
      </w:pPr>
    </w:p>
    <w:p w:rsidR="00242993" w:rsidRDefault="00242993" w:rsidP="00242993">
      <w:pPr>
        <w:spacing w:before="120"/>
        <w:ind w:firstLine="709"/>
        <w:contextualSpacing/>
        <w:jc w:val="both"/>
        <w:rPr>
          <w:rFonts w:ascii="Liberation Serif" w:hAnsi="Liberation Serif" w:cs="Liberation Serif"/>
          <w:szCs w:val="28"/>
        </w:rPr>
      </w:pPr>
    </w:p>
    <w:p w:rsidR="00781BC0" w:rsidRDefault="00242993" w:rsidP="00242993">
      <w:pPr>
        <w:spacing w:before="120"/>
        <w:ind w:firstLine="709"/>
        <w:jc w:val="both"/>
        <w:rPr>
          <w:rFonts w:ascii="Liberation Serif" w:hAnsi="Liberation Serif" w:cs="Liberation Serif"/>
          <w:b/>
          <w:bCs/>
          <w:szCs w:val="28"/>
        </w:rPr>
      </w:pPr>
      <w:r>
        <w:rPr>
          <w:rFonts w:ascii="Liberation Serif" w:eastAsia="Liberation Serif" w:hAnsi="Liberation Serif" w:cs="Liberation Serif"/>
          <w:b/>
          <w:bCs/>
        </w:rPr>
        <w:t xml:space="preserve">             </w:t>
      </w:r>
    </w:p>
    <w:tbl>
      <w:tblPr>
        <w:tblW w:w="0" w:type="auto"/>
        <w:tblLook w:val="04A0"/>
      </w:tblPr>
      <w:tblGrid>
        <w:gridCol w:w="5353"/>
        <w:gridCol w:w="4217"/>
      </w:tblGrid>
      <w:tr w:rsidR="00781BC0" w:rsidTr="00781BC0">
        <w:tc>
          <w:tcPr>
            <w:tcW w:w="5353" w:type="dxa"/>
          </w:tcPr>
          <w:p w:rsidR="00781BC0" w:rsidRPr="00A574E0" w:rsidRDefault="00781BC0" w:rsidP="00781BC0">
            <w:pPr>
              <w:autoSpaceDE w:val="0"/>
              <w:autoSpaceDN w:val="0"/>
              <w:adjustRightInd w:val="0"/>
              <w:jc w:val="center"/>
              <w:rPr>
                <w:b/>
                <w:szCs w:val="28"/>
              </w:rPr>
            </w:pPr>
            <w:r w:rsidRPr="00A574E0">
              <w:rPr>
                <w:b/>
                <w:szCs w:val="28"/>
              </w:rPr>
              <w:t>Заместитель  Главы Ракитянского</w:t>
            </w:r>
          </w:p>
          <w:p w:rsidR="00781BC0" w:rsidRPr="00A574E0" w:rsidRDefault="00781BC0" w:rsidP="00781BC0">
            <w:pPr>
              <w:autoSpaceDE w:val="0"/>
              <w:autoSpaceDN w:val="0"/>
              <w:adjustRightInd w:val="0"/>
              <w:jc w:val="center"/>
              <w:rPr>
                <w:b/>
                <w:szCs w:val="28"/>
              </w:rPr>
            </w:pPr>
            <w:r w:rsidRPr="00A574E0">
              <w:rPr>
                <w:b/>
                <w:szCs w:val="28"/>
              </w:rPr>
              <w:t>муниципального округа по финансам</w:t>
            </w:r>
          </w:p>
          <w:p w:rsidR="00781BC0" w:rsidRPr="00A574E0" w:rsidRDefault="00781BC0" w:rsidP="00781BC0">
            <w:pPr>
              <w:autoSpaceDE w:val="0"/>
              <w:autoSpaceDN w:val="0"/>
              <w:adjustRightInd w:val="0"/>
              <w:jc w:val="center"/>
              <w:rPr>
                <w:b/>
                <w:szCs w:val="28"/>
              </w:rPr>
            </w:pPr>
            <w:r w:rsidRPr="00A574E0">
              <w:rPr>
                <w:b/>
                <w:szCs w:val="28"/>
              </w:rPr>
              <w:t>и экономике – начальник управления</w:t>
            </w:r>
          </w:p>
          <w:p w:rsidR="00781BC0" w:rsidRDefault="00781BC0" w:rsidP="00781BC0">
            <w:pPr>
              <w:autoSpaceDE w:val="0"/>
              <w:autoSpaceDN w:val="0"/>
              <w:adjustRightInd w:val="0"/>
              <w:jc w:val="center"/>
            </w:pPr>
            <w:r w:rsidRPr="00A574E0">
              <w:rPr>
                <w:b/>
                <w:szCs w:val="28"/>
              </w:rPr>
              <w:t>финансов и бюджетной политики</w:t>
            </w:r>
          </w:p>
        </w:tc>
        <w:tc>
          <w:tcPr>
            <w:tcW w:w="4217" w:type="dxa"/>
          </w:tcPr>
          <w:p w:rsidR="00781BC0" w:rsidRPr="00A574E0" w:rsidRDefault="00781BC0" w:rsidP="00781BC0">
            <w:pPr>
              <w:autoSpaceDE w:val="0"/>
              <w:autoSpaceDN w:val="0"/>
              <w:adjustRightInd w:val="0"/>
              <w:jc w:val="center"/>
              <w:rPr>
                <w:b/>
                <w:szCs w:val="28"/>
              </w:rPr>
            </w:pPr>
          </w:p>
          <w:p w:rsidR="00781BC0" w:rsidRPr="00A574E0" w:rsidRDefault="00781BC0" w:rsidP="00781BC0">
            <w:pPr>
              <w:autoSpaceDE w:val="0"/>
              <w:autoSpaceDN w:val="0"/>
              <w:adjustRightInd w:val="0"/>
              <w:jc w:val="center"/>
              <w:rPr>
                <w:b/>
                <w:szCs w:val="28"/>
              </w:rPr>
            </w:pPr>
          </w:p>
          <w:p w:rsidR="00781BC0" w:rsidRPr="00A574E0" w:rsidRDefault="00781BC0" w:rsidP="00781BC0">
            <w:pPr>
              <w:autoSpaceDE w:val="0"/>
              <w:autoSpaceDN w:val="0"/>
              <w:adjustRightInd w:val="0"/>
              <w:jc w:val="center"/>
              <w:rPr>
                <w:b/>
                <w:szCs w:val="28"/>
              </w:rPr>
            </w:pPr>
          </w:p>
          <w:p w:rsidR="00781BC0" w:rsidRDefault="00781BC0" w:rsidP="00781BC0">
            <w:pPr>
              <w:autoSpaceDE w:val="0"/>
              <w:autoSpaceDN w:val="0"/>
              <w:adjustRightInd w:val="0"/>
              <w:jc w:val="right"/>
            </w:pPr>
            <w:r w:rsidRPr="00A574E0">
              <w:rPr>
                <w:b/>
                <w:szCs w:val="28"/>
              </w:rPr>
              <w:t>Н.А.Кутоманова</w:t>
            </w:r>
          </w:p>
        </w:tc>
      </w:tr>
    </w:tbl>
    <w:p w:rsidR="00242993" w:rsidRDefault="00242993" w:rsidP="00242993">
      <w:pPr>
        <w:spacing w:before="120"/>
        <w:ind w:firstLine="709"/>
        <w:jc w:val="both"/>
        <w:rPr>
          <w:rFonts w:ascii="Liberation Serif" w:hAnsi="Liberation Serif" w:cs="Liberation Serif"/>
          <w:b/>
          <w:bCs/>
          <w:szCs w:val="28"/>
        </w:rPr>
      </w:pPr>
    </w:p>
    <w:p w:rsidR="00242993" w:rsidRDefault="00242993" w:rsidP="00242993">
      <w:pPr>
        <w:spacing w:before="120"/>
        <w:ind w:firstLine="709"/>
        <w:jc w:val="both"/>
        <w:rPr>
          <w:rFonts w:ascii="Liberation Serif" w:hAnsi="Liberation Serif" w:cs="Liberation Serif"/>
          <w:szCs w:val="28"/>
        </w:rPr>
      </w:pPr>
    </w:p>
    <w:p w:rsidR="00242993" w:rsidRDefault="00242993" w:rsidP="00242993">
      <w:pPr>
        <w:spacing w:before="120"/>
        <w:ind w:firstLine="709"/>
        <w:jc w:val="both"/>
        <w:rPr>
          <w:rFonts w:ascii="Liberation Serif" w:hAnsi="Liberation Serif" w:cs="Liberation Serif"/>
          <w:szCs w:val="28"/>
        </w:rPr>
      </w:pPr>
    </w:p>
    <w:p w:rsidR="00242993" w:rsidRDefault="00242993" w:rsidP="00242993">
      <w:pPr>
        <w:spacing w:before="120"/>
        <w:ind w:firstLine="709"/>
        <w:jc w:val="both"/>
        <w:rPr>
          <w:rFonts w:ascii="Liberation Serif" w:hAnsi="Liberation Serif" w:cs="Liberation Serif"/>
          <w:szCs w:val="28"/>
        </w:rPr>
      </w:pPr>
    </w:p>
    <w:p w:rsidR="00242993" w:rsidRDefault="00242993" w:rsidP="00242993">
      <w:pPr>
        <w:spacing w:before="120"/>
        <w:ind w:firstLine="709"/>
        <w:jc w:val="both"/>
        <w:rPr>
          <w:rFonts w:ascii="Liberation Serif" w:hAnsi="Liberation Serif" w:cs="Liberation Serif"/>
          <w:szCs w:val="28"/>
        </w:rPr>
      </w:pPr>
    </w:p>
    <w:p w:rsidR="00242993" w:rsidRDefault="00242993" w:rsidP="00242993">
      <w:pPr>
        <w:spacing w:before="120"/>
        <w:ind w:firstLine="709"/>
        <w:jc w:val="both"/>
        <w:rPr>
          <w:rFonts w:ascii="Liberation Serif" w:hAnsi="Liberation Serif" w:cs="Liberation Serif"/>
          <w:szCs w:val="28"/>
        </w:rPr>
      </w:pPr>
    </w:p>
    <w:p w:rsidR="00242993" w:rsidRDefault="00242993" w:rsidP="00242993">
      <w:pPr>
        <w:spacing w:before="120"/>
        <w:ind w:firstLine="709"/>
        <w:jc w:val="both"/>
        <w:rPr>
          <w:rFonts w:ascii="Liberation Serif" w:hAnsi="Liberation Serif" w:cs="Liberation Serif"/>
          <w:szCs w:val="28"/>
        </w:rPr>
      </w:pPr>
    </w:p>
    <w:p w:rsidR="00242993" w:rsidRDefault="00242993" w:rsidP="00242993">
      <w:pPr>
        <w:spacing w:before="120"/>
        <w:ind w:firstLine="709"/>
        <w:jc w:val="both"/>
        <w:rPr>
          <w:rFonts w:ascii="Liberation Serif" w:hAnsi="Liberation Serif" w:cs="Liberation Serif"/>
          <w:szCs w:val="28"/>
        </w:rPr>
      </w:pPr>
    </w:p>
    <w:p w:rsidR="00242993" w:rsidRDefault="00242993" w:rsidP="00242993">
      <w:pPr>
        <w:spacing w:before="120"/>
        <w:ind w:firstLine="709"/>
        <w:jc w:val="both"/>
        <w:rPr>
          <w:rFonts w:ascii="Liberation Serif" w:hAnsi="Liberation Serif" w:cs="Liberation Serif"/>
          <w:szCs w:val="28"/>
        </w:rPr>
        <w:sectPr w:rsidR="00242993" w:rsidSect="00242993">
          <w:headerReference w:type="default" r:id="rId9"/>
          <w:headerReference w:type="first" r:id="rId10"/>
          <w:pgSz w:w="11906" w:h="16838"/>
          <w:pgMar w:top="-582" w:right="566" w:bottom="1440" w:left="1133" w:header="709" w:footer="709" w:gutter="0"/>
          <w:cols w:space="1701"/>
          <w:titlePg/>
          <w:docGrid w:linePitch="360"/>
        </w:sectPr>
      </w:pPr>
    </w:p>
    <w:tbl>
      <w:tblPr>
        <w:tblW w:w="149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tblPr>
      <w:tblGrid>
        <w:gridCol w:w="9473"/>
        <w:gridCol w:w="5494"/>
      </w:tblGrid>
      <w:tr w:rsidR="00242993" w:rsidTr="00242993">
        <w:tc>
          <w:tcPr>
            <w:tcW w:w="9473" w:type="dxa"/>
          </w:tcPr>
          <w:p w:rsidR="00242993" w:rsidRPr="00242993" w:rsidRDefault="00242993" w:rsidP="00242993">
            <w:pPr>
              <w:tabs>
                <w:tab w:val="left" w:pos="360"/>
              </w:tabs>
              <w:jc w:val="both"/>
              <w:rPr>
                <w:sz w:val="27"/>
                <w:szCs w:val="27"/>
                <w:highlight w:val="white"/>
              </w:rPr>
            </w:pPr>
          </w:p>
          <w:p w:rsidR="00242993" w:rsidRPr="00242993" w:rsidRDefault="00242993" w:rsidP="00242993">
            <w:pPr>
              <w:tabs>
                <w:tab w:val="left" w:pos="360"/>
              </w:tabs>
              <w:jc w:val="both"/>
              <w:rPr>
                <w:sz w:val="27"/>
                <w:szCs w:val="27"/>
              </w:rPr>
            </w:pPr>
          </w:p>
          <w:p w:rsidR="00242993" w:rsidRPr="00242993" w:rsidRDefault="00242993" w:rsidP="00242993">
            <w:pPr>
              <w:tabs>
                <w:tab w:val="left" w:pos="360"/>
              </w:tabs>
              <w:jc w:val="both"/>
              <w:rPr>
                <w:sz w:val="27"/>
                <w:szCs w:val="27"/>
              </w:rPr>
            </w:pPr>
            <w:r w:rsidRPr="00242993">
              <w:rPr>
                <w:sz w:val="27"/>
                <w:szCs w:val="27"/>
                <w:highlight w:val="white"/>
              </w:rPr>
              <w:t xml:space="preserve"> </w:t>
            </w:r>
          </w:p>
        </w:tc>
        <w:tc>
          <w:tcPr>
            <w:tcW w:w="5494" w:type="dxa"/>
          </w:tcPr>
          <w:p w:rsidR="00242993" w:rsidRPr="00242993" w:rsidRDefault="00242993" w:rsidP="00242993">
            <w:pPr>
              <w:jc w:val="center"/>
              <w:rPr>
                <w:b/>
                <w:bCs/>
                <w:color w:val="000000"/>
                <w:szCs w:val="28"/>
                <w:highlight w:val="white"/>
              </w:rPr>
            </w:pPr>
            <w:r w:rsidRPr="00242993">
              <w:rPr>
                <w:b/>
                <w:bCs/>
                <w:color w:val="000000"/>
                <w:szCs w:val="28"/>
                <w:highlight w:val="white"/>
              </w:rPr>
              <w:t>Приложение № 1</w:t>
            </w:r>
          </w:p>
          <w:p w:rsidR="00242993" w:rsidRPr="00242993" w:rsidRDefault="00242993" w:rsidP="00242993">
            <w:pPr>
              <w:pBdr>
                <w:top w:val="none" w:sz="4" w:space="0" w:color="000000"/>
                <w:left w:val="none" w:sz="4" w:space="0" w:color="000000"/>
                <w:bottom w:val="none" w:sz="4" w:space="0" w:color="000000"/>
                <w:right w:val="none" w:sz="4" w:space="0" w:color="000000"/>
              </w:pBdr>
              <w:jc w:val="center"/>
              <w:rPr>
                <w:color w:val="000000"/>
                <w:sz w:val="24"/>
                <w:highlight w:val="white"/>
              </w:rPr>
            </w:pPr>
            <w:r w:rsidRPr="00242993">
              <w:rPr>
                <w:b/>
                <w:bCs/>
                <w:color w:val="000000"/>
                <w:szCs w:val="28"/>
                <w:highlight w:val="white"/>
              </w:rPr>
              <w:t>к Порядку составления, ведения</w:t>
            </w:r>
            <w:r w:rsidRPr="00242993">
              <w:rPr>
                <w:b/>
                <w:bCs/>
                <w:color w:val="000000"/>
                <w:szCs w:val="28"/>
                <w:highlight w:val="white"/>
              </w:rPr>
              <w:br/>
              <w:t xml:space="preserve">и утверждения планов финансово-хозяйственной деятельности </w:t>
            </w:r>
            <w:r>
              <w:rPr>
                <w:b/>
                <w:bCs/>
                <w:color w:val="000000"/>
                <w:szCs w:val="28"/>
                <w:highlight w:val="white"/>
              </w:rPr>
              <w:t>муниципальных</w:t>
            </w:r>
            <w:r w:rsidRPr="00242993">
              <w:rPr>
                <w:b/>
                <w:bCs/>
                <w:color w:val="000000"/>
                <w:szCs w:val="28"/>
                <w:highlight w:val="white"/>
              </w:rPr>
              <w:t xml:space="preserve"> бюджетных</w:t>
            </w:r>
            <w:r w:rsidRPr="00242993">
              <w:rPr>
                <w:b/>
                <w:bCs/>
                <w:color w:val="000000"/>
                <w:szCs w:val="28"/>
                <w:highlight w:val="white"/>
              </w:rPr>
              <w:br/>
              <w:t>и автономных учреждений</w:t>
            </w:r>
          </w:p>
        </w:tc>
      </w:tr>
    </w:tbl>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ind w:firstLine="9354"/>
        <w:jc w:val="cente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Форма</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tabs>
          <w:tab w:val="left" w:pos="8929"/>
        </w:tabs>
        <w:spacing w:line="288" w:lineRule="atLeast"/>
        <w:ind w:left="8929"/>
        <w:jc w:val="center"/>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tabs>
          <w:tab w:val="left" w:pos="8929"/>
        </w:tabs>
        <w:ind w:left="8929"/>
        <w:jc w:val="cente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w:t>
      </w:r>
      <w:proofErr w:type="gramStart"/>
      <w:r>
        <w:rPr>
          <w:rFonts w:ascii="Liberation Serif" w:eastAsia="Liberation Serif" w:hAnsi="Liberation Serif" w:cs="Liberation Serif"/>
          <w:color w:val="000000"/>
          <w:sz w:val="24"/>
        </w:rPr>
        <w:t>Утверждаю</w:t>
      </w:r>
      <w:r>
        <w:rPr>
          <w:rFonts w:ascii="Liberation Serif" w:eastAsia="Liberation Serif" w:hAnsi="Liberation Serif" w:cs="Liberation Serif"/>
          <w:color w:val="000000"/>
          <w:sz w:val="24"/>
        </w:rPr>
        <w:br/>
        <w:t xml:space="preserve">                             __________________________________________  (наименование должности уполномоченного лица)                             __________________________________________  (наименование органа-учредителя (учреждения)                                 _____________________________        </w:t>
      </w:r>
      <w:proofErr w:type="gramEnd"/>
    </w:p>
    <w:p w:rsidR="00242993" w:rsidRDefault="00242993" w:rsidP="00242993">
      <w:pPr>
        <w:pBdr>
          <w:top w:val="none" w:sz="4" w:space="0" w:color="000000"/>
          <w:left w:val="none" w:sz="4" w:space="0" w:color="000000"/>
          <w:bottom w:val="none" w:sz="4" w:space="0" w:color="000000"/>
          <w:right w:val="none" w:sz="4" w:space="0" w:color="000000"/>
        </w:pBdr>
        <w:tabs>
          <w:tab w:val="left" w:pos="8929"/>
        </w:tabs>
        <w:ind w:left="8929"/>
        <w:jc w:val="cente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rPr>
        <w:t>(подпись) (расшифровка подписи)</w:t>
      </w:r>
      <w:r>
        <w:rPr>
          <w:rFonts w:ascii="Liberation Serif" w:eastAsia="Liberation Serif" w:hAnsi="Liberation Serif" w:cs="Liberation Serif"/>
          <w:color w:val="000000"/>
          <w:sz w:val="24"/>
        </w:rPr>
        <w:t xml:space="preserve">                      </w:t>
      </w:r>
    </w:p>
    <w:p w:rsidR="00242993" w:rsidRDefault="00242993" w:rsidP="00242993">
      <w:pPr>
        <w:pBdr>
          <w:top w:val="none" w:sz="4" w:space="0" w:color="000000"/>
          <w:left w:val="none" w:sz="4" w:space="0" w:color="000000"/>
          <w:bottom w:val="none" w:sz="4" w:space="0" w:color="000000"/>
          <w:right w:val="none" w:sz="4" w:space="0" w:color="000000"/>
        </w:pBdr>
        <w:tabs>
          <w:tab w:val="left" w:pos="8929"/>
        </w:tabs>
        <w:ind w:left="8929"/>
        <w:jc w:val="center"/>
        <w:rPr>
          <w:rFonts w:ascii="Liberation Serif" w:hAnsi="Liberation Serif" w:cs="Liberation Serif"/>
          <w:color w:val="000000"/>
          <w:sz w:val="24"/>
          <w:szCs w:val="24"/>
        </w:rPr>
      </w:pPr>
    </w:p>
    <w:p w:rsidR="00242993" w:rsidRDefault="00242993" w:rsidP="00242993">
      <w:pPr>
        <w:pBdr>
          <w:top w:val="none" w:sz="4" w:space="0" w:color="000000"/>
          <w:left w:val="none" w:sz="4" w:space="0" w:color="000000"/>
          <w:bottom w:val="none" w:sz="4" w:space="0" w:color="000000"/>
          <w:right w:val="none" w:sz="4" w:space="0" w:color="000000"/>
        </w:pBdr>
        <w:tabs>
          <w:tab w:val="left" w:pos="8929"/>
        </w:tabs>
        <w:ind w:left="8929"/>
        <w:jc w:val="cente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«__» ___________ 20__ г.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jc w:val="center"/>
        <w:rPr>
          <w:rFonts w:ascii="Liberation Serif" w:hAnsi="Liberation Serif" w:cs="Liberation Serif"/>
          <w:b/>
          <w:bCs/>
          <w:color w:val="000000"/>
          <w:sz w:val="24"/>
          <w:szCs w:val="24"/>
        </w:rPr>
      </w:pPr>
      <w:r>
        <w:rPr>
          <w:rFonts w:ascii="Liberation Serif" w:eastAsia="Liberation Serif" w:hAnsi="Liberation Serif" w:cs="Liberation Serif"/>
          <w:b/>
          <w:bCs/>
          <w:color w:val="000000"/>
          <w:sz w:val="24"/>
        </w:rPr>
        <w:t>План</w:t>
      </w:r>
      <w:r>
        <w:rPr>
          <w:rFonts w:ascii="Liberation Serif" w:eastAsia="Liberation Serif" w:hAnsi="Liberation Serif" w:cs="Liberation Serif"/>
          <w:b/>
          <w:bCs/>
          <w:color w:val="000000"/>
          <w:sz w:val="24"/>
        </w:rPr>
        <w:br/>
        <w:t>финансово-хозяйственной деятельности на 20__ г.</w:t>
      </w:r>
      <w:r>
        <w:rPr>
          <w:rFonts w:ascii="Liberation Serif" w:eastAsia="Liberation Serif" w:hAnsi="Liberation Serif" w:cs="Liberation Serif"/>
          <w:b/>
          <w:bCs/>
          <w:color w:val="000000"/>
          <w:sz w:val="24"/>
        </w:rPr>
        <w:br/>
        <w:t>(на 20__ г. и плановый период 20__ и 20__ годов &lt;1&gt;)</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rPr>
      </w:pPr>
      <w:r>
        <w:rPr>
          <w:rFonts w:ascii="Liberation Serif" w:eastAsia="Liberation Serif" w:hAnsi="Liberation Serif" w:cs="Liberation Serif"/>
          <w:color w:val="000000"/>
          <w:sz w:val="24"/>
        </w:rPr>
        <w:t> </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tblPr>
      <w:tblGrid>
        <w:gridCol w:w="9292"/>
        <w:gridCol w:w="3571"/>
        <w:gridCol w:w="2126"/>
      </w:tblGrid>
      <w:tr w:rsidR="00242993" w:rsidTr="00242993">
        <w:tc>
          <w:tcPr>
            <w:tcW w:w="9292"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jc w:val="center"/>
              <w:rPr>
                <w:rFonts w:ascii="Liberation Serif" w:hAnsi="Liberation Serif" w:cs="Liberation Serif"/>
              </w:rPr>
            </w:pPr>
            <w:r w:rsidRPr="00242993">
              <w:rPr>
                <w:rFonts w:ascii="Liberation Serif" w:eastAsia="Liberation Serif" w:hAnsi="Liberation Serif" w:cs="Liberation Serif"/>
                <w:color w:val="000000"/>
                <w:sz w:val="19"/>
              </w:rPr>
              <w:t>Коды</w:t>
            </w:r>
          </w:p>
        </w:tc>
      </w:tr>
      <w:tr w:rsidR="00242993" w:rsidTr="00242993">
        <w:tc>
          <w:tcPr>
            <w:tcW w:w="9292"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jc w:val="center"/>
              <w:rPr>
                <w:rFonts w:ascii="Liberation Serif" w:hAnsi="Liberation Serif" w:cs="Liberation Serif"/>
              </w:rPr>
            </w:pPr>
            <w:r w:rsidRPr="00242993">
              <w:rPr>
                <w:rFonts w:ascii="Liberation Serif" w:eastAsia="Liberation Serif" w:hAnsi="Liberation Serif" w:cs="Liberation Serif"/>
                <w:color w:val="000000"/>
                <w:sz w:val="19"/>
              </w:rPr>
              <w:t>от «__» ________ 20__ г. &lt;2&gt;</w:t>
            </w:r>
          </w:p>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rPr>
            </w:pPr>
            <w:r w:rsidRPr="00242993">
              <w:rPr>
                <w:rFonts w:ascii="Liberation Serif" w:eastAsia="Liberation Serif" w:hAnsi="Liberation Serif" w:cs="Liberation Serif"/>
                <w:color w:val="000000"/>
                <w:sz w:val="19"/>
              </w:rPr>
              <w:t>Дата</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r>
      <w:tr w:rsidR="00242993" w:rsidTr="00242993">
        <w:tc>
          <w:tcPr>
            <w:tcW w:w="9292" w:type="dxa"/>
            <w:vMerge w:val="restart"/>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Орган, осуществляющий</w:t>
            </w:r>
          </w:p>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функции и полномочия учредителя ________________</w:t>
            </w:r>
          </w:p>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rPr>
            </w:pPr>
            <w:r w:rsidRPr="00242993">
              <w:rPr>
                <w:rFonts w:ascii="Liberation Serif" w:eastAsia="Liberation Serif" w:hAnsi="Liberation Serif" w:cs="Liberation Serif"/>
                <w:color w:val="000000"/>
                <w:sz w:val="19"/>
              </w:rPr>
              <w:t>по Сводному реестру</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r>
      <w:tr w:rsidR="00242993" w:rsidTr="00242993">
        <w:tc>
          <w:tcPr>
            <w:tcW w:w="9292" w:type="dxa"/>
            <w:vMerge/>
            <w:tcBorders>
              <w:top w:val="none" w:sz="4" w:space="0" w:color="000000"/>
              <w:left w:val="none" w:sz="4" w:space="0" w:color="000000"/>
              <w:bottom w:val="none" w:sz="4" w:space="0" w:color="000000"/>
              <w:right w:val="none" w:sz="4" w:space="0" w:color="000000"/>
            </w:tcBorders>
          </w:tcPr>
          <w:p w:rsidR="00242993" w:rsidRDefault="00242993" w:rsidP="00242993"/>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rPr>
            </w:pPr>
            <w:r w:rsidRPr="00242993">
              <w:rPr>
                <w:rFonts w:ascii="Liberation Serif" w:eastAsia="Liberation Serif" w:hAnsi="Liberation Serif" w:cs="Liberation Serif"/>
                <w:color w:val="000000"/>
                <w:sz w:val="19"/>
              </w:rPr>
              <w:t>глава по БК</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r>
      <w:tr w:rsidR="00242993" w:rsidTr="00242993">
        <w:tc>
          <w:tcPr>
            <w:tcW w:w="9292"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rPr>
            </w:pPr>
            <w:r w:rsidRPr="00242993">
              <w:rPr>
                <w:rFonts w:ascii="Liberation Serif" w:eastAsia="Liberation Serif" w:hAnsi="Liberation Serif" w:cs="Liberation Serif"/>
                <w:color w:val="000000"/>
                <w:sz w:val="19"/>
              </w:rPr>
              <w:t>по Сводному реестру</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r>
      <w:tr w:rsidR="00242993" w:rsidTr="00242993">
        <w:tc>
          <w:tcPr>
            <w:tcW w:w="9292"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rPr>
            </w:pPr>
            <w:r w:rsidRPr="00242993">
              <w:rPr>
                <w:rFonts w:ascii="Liberation Serif" w:eastAsia="Liberation Serif" w:hAnsi="Liberation Serif" w:cs="Liberation Serif"/>
                <w:color w:val="000000"/>
                <w:sz w:val="19"/>
              </w:rPr>
              <w:t>ИНН</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r>
      <w:tr w:rsidR="00242993" w:rsidTr="00242993">
        <w:tc>
          <w:tcPr>
            <w:tcW w:w="9292"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Учреждение ___________________________________</w:t>
            </w:r>
          </w:p>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rPr>
            </w:pPr>
            <w:r w:rsidRPr="00242993">
              <w:rPr>
                <w:rFonts w:ascii="Liberation Serif" w:eastAsia="Liberation Serif" w:hAnsi="Liberation Serif" w:cs="Liberation Serif"/>
                <w:color w:val="000000"/>
                <w:sz w:val="19"/>
              </w:rPr>
              <w:t>КПП</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 </w:t>
            </w:r>
          </w:p>
        </w:tc>
      </w:tr>
      <w:tr w:rsidR="00242993" w:rsidTr="00242993">
        <w:tc>
          <w:tcPr>
            <w:tcW w:w="9292"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rPr>
                <w:rFonts w:ascii="Liberation Serif" w:hAnsi="Liberation Serif" w:cs="Liberation Serif"/>
              </w:rPr>
            </w:pPr>
            <w:r w:rsidRPr="00242993">
              <w:rPr>
                <w:rFonts w:ascii="Liberation Serif" w:eastAsia="Liberation Serif" w:hAnsi="Liberation Serif" w:cs="Liberation Serif"/>
                <w:color w:val="000000"/>
                <w:sz w:val="19"/>
              </w:rPr>
              <w:t>Единица измерения: руб</w:t>
            </w:r>
          </w:p>
        </w:tc>
        <w:tc>
          <w:tcPr>
            <w:tcW w:w="3571" w:type="dxa"/>
            <w:tcBorders>
              <w:top w:val="none" w:sz="4" w:space="0" w:color="000000"/>
              <w:left w:val="none" w:sz="4" w:space="0" w:color="000000"/>
              <w:bottom w:val="none" w:sz="4"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spacing w:line="288" w:lineRule="atLeast"/>
              <w:jc w:val="right"/>
              <w:rPr>
                <w:rFonts w:ascii="Liberation Serif" w:hAnsi="Liberation Serif" w:cs="Liberation Serif"/>
              </w:rPr>
            </w:pPr>
            <w:r w:rsidRPr="00242993">
              <w:rPr>
                <w:rFonts w:ascii="Liberation Serif" w:eastAsia="Liberation Serif" w:hAnsi="Liberation Serif" w:cs="Liberation Serif"/>
                <w:color w:val="000000"/>
                <w:sz w:val="19"/>
              </w:rPr>
              <w:t>по ОКЕИ</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42993" w:rsidRPr="00242993" w:rsidRDefault="00242993" w:rsidP="00242993">
            <w:pPr>
              <w:pBdr>
                <w:top w:val="none" w:sz="4" w:space="0" w:color="000000"/>
                <w:left w:val="none" w:sz="4" w:space="0" w:color="000000"/>
                <w:bottom w:val="none" w:sz="4" w:space="0" w:color="000000"/>
                <w:right w:val="none" w:sz="4" w:space="0" w:color="000000"/>
              </w:pBdr>
              <w:jc w:val="center"/>
              <w:rPr>
                <w:rFonts w:ascii="Liberation Serif" w:hAnsi="Liberation Serif" w:cs="Liberation Serif"/>
              </w:rPr>
            </w:pPr>
            <w:r w:rsidRPr="00242993">
              <w:rPr>
                <w:rFonts w:ascii="Liberation Serif" w:eastAsia="Liberation Serif" w:hAnsi="Liberation Serif" w:cs="Liberation Serif"/>
                <w:color w:val="000000"/>
                <w:sz w:val="19"/>
              </w:rPr>
              <w:t>383</w:t>
            </w:r>
          </w:p>
        </w:tc>
      </w:tr>
    </w:tbl>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rPr>
      </w:pPr>
      <w:r>
        <w:rPr>
          <w:rFonts w:ascii="Liberation Serif" w:eastAsia="Liberation Serif" w:hAnsi="Liberation Serif" w:cs="Liberation Serif"/>
          <w:color w:val="000000"/>
          <w:sz w:val="24"/>
        </w:rPr>
        <w:t> </w:t>
      </w:r>
    </w:p>
    <w:p w:rsidR="00242993" w:rsidRDefault="00242993" w:rsidP="00242993">
      <w:pPr>
        <w:pBdr>
          <w:top w:val="none" w:sz="4" w:space="0" w:color="000000"/>
          <w:left w:val="none" w:sz="4" w:space="0" w:color="000000"/>
          <w:bottom w:val="none" w:sz="4" w:space="0" w:color="000000"/>
          <w:right w:val="none" w:sz="4" w:space="0" w:color="000000"/>
        </w:pBdr>
        <w:jc w:val="cente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lastRenderedPageBreak/>
        <w:t xml:space="preserve">                  </w:t>
      </w:r>
    </w:p>
    <w:p w:rsidR="00242993" w:rsidRDefault="00242993" w:rsidP="00242993">
      <w:pPr>
        <w:pBdr>
          <w:top w:val="none" w:sz="4" w:space="0" w:color="000000"/>
          <w:left w:val="none" w:sz="4" w:space="0" w:color="000000"/>
          <w:bottom w:val="none" w:sz="4" w:space="0" w:color="000000"/>
          <w:right w:val="none" w:sz="4" w:space="0" w:color="000000"/>
        </w:pBdr>
        <w:jc w:val="center"/>
        <w:rPr>
          <w:rFonts w:ascii="Liberation Serif" w:hAnsi="Liberation Serif" w:cs="Liberation Serif"/>
        </w:rPr>
      </w:pPr>
      <w:r>
        <w:rPr>
          <w:rFonts w:ascii="Liberation Serif" w:eastAsia="Liberation Serif" w:hAnsi="Liberation Serif" w:cs="Liberation Serif"/>
          <w:color w:val="000000"/>
          <w:sz w:val="24"/>
        </w:rPr>
        <w:t xml:space="preserve">    Раздел 1. Поступления и выплаты</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rPr>
      </w:pPr>
      <w:r>
        <w:rPr>
          <w:rFonts w:ascii="Liberation Serif" w:eastAsia="Liberation Serif" w:hAnsi="Liberation Serif" w:cs="Liberation Serif"/>
          <w:color w:val="000000"/>
          <w:sz w:val="24"/>
        </w:rPr>
        <w:t> </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w:t>
      </w:r>
    </w:p>
    <w:tbl>
      <w:tblPr>
        <w:tblW w:w="0" w:type="auto"/>
        <w:tblInd w:w="-19" w:type="dxa"/>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5835"/>
        <w:gridCol w:w="945"/>
        <w:gridCol w:w="2131"/>
        <w:gridCol w:w="850"/>
        <w:gridCol w:w="1247"/>
        <w:gridCol w:w="1361"/>
        <w:gridCol w:w="1417"/>
        <w:gridCol w:w="1247"/>
      </w:tblGrid>
      <w:tr w:rsidR="00242993" w:rsidTr="00242993">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Наименование показателя</w:t>
            </w:r>
          </w:p>
        </w:tc>
        <w:tc>
          <w:tcPr>
            <w:tcW w:w="94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Код строки</w:t>
            </w:r>
          </w:p>
        </w:tc>
        <w:tc>
          <w:tcPr>
            <w:tcW w:w="213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 xml:space="preserve">Код по бюджетной классификации Российской Федерации </w:t>
            </w:r>
            <w:hyperlink w:anchor="P921" w:tooltip="    &lt;3&gt; В графе 3 отражаются:" w:history="1">
              <w:r>
                <w:rPr>
                  <w:color w:val="000000" w:themeColor="text1"/>
                </w:rPr>
                <w:t>&lt;3&gt;</w:t>
              </w:r>
            </w:hyperlink>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 xml:space="preserve">Аналитический код </w:t>
            </w:r>
            <w:hyperlink w:anchor="P937" w:tooltip="    &lt;4&gt;   В   графе   4  указывается  код  классификации  операций  сектора" w:history="1">
              <w:r>
                <w:rPr>
                  <w:color w:val="000000" w:themeColor="text1"/>
                </w:rPr>
                <w:t>&lt;4&gt;</w:t>
              </w:r>
            </w:hyperlink>
          </w:p>
        </w:tc>
        <w:tc>
          <w:tcPr>
            <w:tcW w:w="527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Сумма</w:t>
            </w:r>
          </w:p>
        </w:tc>
      </w:tr>
      <w:tr w:rsidR="00242993" w:rsidTr="00242993">
        <w:tc>
          <w:tcPr>
            <w:tcW w:w="583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4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213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247" w:type="dxa"/>
            <w:tcBorders>
              <w:left w:val="single" w:sz="4" w:space="0" w:color="000000"/>
            </w:tcBorders>
          </w:tcPr>
          <w:p w:rsidR="00242993" w:rsidRDefault="00242993" w:rsidP="00242993">
            <w:pPr>
              <w:pStyle w:val="ConsPlusNormal"/>
              <w:jc w:val="center"/>
              <w:rPr>
                <w:color w:val="000000" w:themeColor="text1"/>
              </w:rPr>
            </w:pPr>
            <w:r>
              <w:rPr>
                <w:color w:val="000000" w:themeColor="text1"/>
              </w:rPr>
              <w:t>на 20__ г. текущий финансовый год</w:t>
            </w:r>
          </w:p>
        </w:tc>
        <w:tc>
          <w:tcPr>
            <w:tcW w:w="1361" w:type="dxa"/>
          </w:tcPr>
          <w:p w:rsidR="00242993" w:rsidRDefault="00242993" w:rsidP="00242993">
            <w:pPr>
              <w:pStyle w:val="ConsPlusNormal"/>
              <w:jc w:val="center"/>
              <w:rPr>
                <w:color w:val="000000" w:themeColor="text1"/>
              </w:rPr>
            </w:pPr>
            <w:r>
              <w:rPr>
                <w:color w:val="000000" w:themeColor="text1"/>
              </w:rPr>
              <w:t>на 20__ г. первый год планового периода</w:t>
            </w:r>
          </w:p>
        </w:tc>
        <w:tc>
          <w:tcPr>
            <w:tcW w:w="1417" w:type="dxa"/>
            <w:tcBorders>
              <w:right w:val="single" w:sz="4" w:space="0" w:color="000000"/>
            </w:tcBorders>
          </w:tcPr>
          <w:p w:rsidR="00242993" w:rsidRDefault="00242993" w:rsidP="00242993">
            <w:pPr>
              <w:pStyle w:val="ConsPlusNormal"/>
              <w:jc w:val="center"/>
              <w:rPr>
                <w:color w:val="000000" w:themeColor="text1"/>
              </w:rPr>
            </w:pPr>
            <w:r>
              <w:rPr>
                <w:color w:val="000000" w:themeColor="text1"/>
              </w:rPr>
              <w:t>на 20__ г.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за пределами планового периода</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1</w:t>
            </w:r>
          </w:p>
        </w:tc>
        <w:tc>
          <w:tcPr>
            <w:tcW w:w="94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2</w:t>
            </w:r>
          </w:p>
        </w:tc>
        <w:tc>
          <w:tcPr>
            <w:tcW w:w="21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4</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5</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6</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color w:val="000000" w:themeColor="text1"/>
              </w:rPr>
            </w:pPr>
            <w:r>
              <w:rPr>
                <w:color w:val="000000" w:themeColor="text1"/>
              </w:rPr>
              <w:t>8</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r>
              <w:rPr>
                <w:color w:val="000000" w:themeColor="text1"/>
              </w:rPr>
              <w:t xml:space="preserve">Остаток средств на начало текущего финансового года </w:t>
            </w:r>
            <w:hyperlink w:anchor="P945" w:tooltip="    &lt;5&gt;  По  строкам  0001  и  0002  указываются планируемые суммы остатков" w:history="1">
              <w:r>
                <w:rPr>
                  <w:color w:val="000000" w:themeColor="text1"/>
                </w:rPr>
                <w:t>&lt;5&gt;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0001</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r>
              <w:rPr>
                <w:color w:val="000000" w:themeColor="text1"/>
              </w:rPr>
              <w:t xml:space="preserve">Остаток средств на конец текущего финансового года </w:t>
            </w:r>
            <w:hyperlink w:anchor="P945" w:tooltip="    &lt;5&gt;  По  строкам  0001  и  0002  указываются планируемые суммы остатков" w:history="1">
              <w:r>
                <w:rPr>
                  <w:color w:val="000000" w:themeColor="text1"/>
                </w:rPr>
                <w:t>&lt;5&gt;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0002</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r>
              <w:rPr>
                <w:color w:val="000000" w:themeColor="text1"/>
              </w:rPr>
              <w:t>Доходы,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1000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в том числе:</w:t>
            </w:r>
          </w:p>
          <w:p w:rsidR="00242993" w:rsidRDefault="00242993" w:rsidP="00242993">
            <w:pPr>
              <w:pStyle w:val="ConsPlusNormal"/>
              <w:ind w:left="284"/>
              <w:rPr>
                <w:color w:val="000000" w:themeColor="text1"/>
              </w:rPr>
            </w:pPr>
            <w:r>
              <w:rPr>
                <w:color w:val="000000" w:themeColor="text1"/>
              </w:rPr>
              <w:t>доходы от собственности,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120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доходы от оказания услуг, работ, компенсации затрат учреждений,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1200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p w:rsidR="00242993" w:rsidRDefault="00242993" w:rsidP="00242993">
            <w:pPr>
              <w:pStyle w:val="ConsPlusNormal"/>
              <w:ind w:left="567"/>
              <w:rPr>
                <w:color w:val="000000" w:themeColor="text1"/>
              </w:rPr>
            </w:pPr>
            <w:r>
              <w:rPr>
                <w:color w:val="000000" w:themeColor="text1"/>
              </w:rPr>
              <w:t xml:space="preserve">субсидии на финансовое обеспечение выполнения </w:t>
            </w:r>
            <w:r w:rsidR="00653783">
              <w:rPr>
                <w:color w:val="000000" w:themeColor="text1"/>
              </w:rPr>
              <w:t>муниципального</w:t>
            </w:r>
            <w:r>
              <w:rPr>
                <w:color w:val="000000" w:themeColor="text1"/>
              </w:rPr>
              <w:t xml:space="preserve"> (муниципального) задания за счет средств бюджета публично-правового образования, создавшего учреждение</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1210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 xml:space="preserve">субсидии на финансовое обеспечение выполнения </w:t>
            </w:r>
            <w:r w:rsidR="00653783">
              <w:rPr>
                <w:color w:val="000000" w:themeColor="text1"/>
              </w:rPr>
              <w:t>муниципального</w:t>
            </w:r>
            <w:r>
              <w:rPr>
                <w:color w:val="000000" w:themeColor="text1"/>
              </w:rPr>
              <w:t xml:space="preserve"> задания за счет </w:t>
            </w:r>
            <w:r>
              <w:rPr>
                <w:color w:val="000000" w:themeColor="text1"/>
              </w:rPr>
              <w:lastRenderedPageBreak/>
              <w:t>средств бюджета Федерального фонда обязательного медицинского страхования</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lastRenderedPageBreak/>
              <w:t>1220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57" w:lineRule="atLeast"/>
              <w:ind w:left="283"/>
              <w:rPr>
                <w:color w:val="000000" w:themeColor="text1"/>
                <w:highlight w:val="white"/>
              </w:rPr>
            </w:pPr>
            <w:r>
              <w:rPr>
                <w:color w:val="000000" w:themeColor="text1"/>
                <w:sz w:val="24"/>
                <w:highlight w:val="white"/>
              </w:rPr>
              <w:lastRenderedPageBreak/>
              <w:t>доходы от оказания медицинских услуг, предоставляемых застрахованным лицам в рамках базовой, территориальной программы обязательного медицинского страхования</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1230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130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57" w:lineRule="atLeast"/>
              <w:ind w:left="283"/>
              <w:rPr>
                <w:color w:val="000000" w:themeColor="text1"/>
                <w:highlight w:val="white"/>
              </w:rPr>
            </w:pPr>
            <w:r>
              <w:rPr>
                <w:color w:val="000000" w:themeColor="text1"/>
                <w:sz w:val="24"/>
                <w:highlight w:val="white"/>
              </w:rPr>
              <w:t>иные доходы от оказания услуг, работ, компенсаций затрат учреждений (в том числе от оказания медицинских услуг, предоставляемых женщинам в период беременности, женщинам и новорожденным в период родов и в послеродовой период)</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1240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130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доходы от штрафов, пеней, иных сумм принудительного изъятия,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color w:val="000000" w:themeColor="text1"/>
              </w:rPr>
            </w:pPr>
            <w:r>
              <w:rPr>
                <w:color w:val="000000" w:themeColor="text1"/>
              </w:rPr>
              <w:t>безвозмездные денежные поступления,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в том числе:</w:t>
            </w:r>
          </w:p>
          <w:p w:rsidR="00242993" w:rsidRDefault="00242993" w:rsidP="00242993">
            <w:pPr>
              <w:pStyle w:val="ConsPlusNormal"/>
              <w:ind w:left="566"/>
              <w:rPr>
                <w:color w:val="000000" w:themeColor="text1"/>
              </w:rPr>
            </w:pPr>
            <w:r>
              <w:rPr>
                <w:color w:val="000000" w:themeColor="text1"/>
              </w:rPr>
              <w:t>целевые субсидии</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субсидии на осуществление капитальных вложений</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283"/>
              <w:rPr>
                <w:color w:val="000000" w:themeColor="text1"/>
              </w:rPr>
            </w:pPr>
            <w:r>
              <w:rPr>
                <w:color w:val="000000" w:themeColor="text1"/>
                <w:sz w:val="24"/>
              </w:rPr>
              <w:t>гранты в форме субсидий из федерального бюджета</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1430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283"/>
              <w:rPr>
                <w:color w:val="000000" w:themeColor="text1"/>
              </w:rPr>
            </w:pPr>
            <w:r>
              <w:rPr>
                <w:color w:val="000000" w:themeColor="text1"/>
                <w:sz w:val="24"/>
              </w:rPr>
              <w:t>гранты в форме субсидий из бюджета субъекта Российской Федерации</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1440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283"/>
              <w:rPr>
                <w:color w:val="000000" w:themeColor="text1"/>
              </w:rPr>
            </w:pPr>
            <w:r>
              <w:rPr>
                <w:color w:val="000000" w:themeColor="text1"/>
                <w:sz w:val="24"/>
              </w:rPr>
              <w:t>гранты в форме субсидий из местного бюджета</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1450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283"/>
              <w:rPr>
                <w:color w:val="000000" w:themeColor="text1"/>
              </w:rPr>
            </w:pPr>
            <w:r>
              <w:rPr>
                <w:color w:val="000000" w:themeColor="text1"/>
                <w:sz w:val="24"/>
              </w:rPr>
              <w:t>гранты в форме субсидий из бюджетов муниципальных внебюджетных фондов</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1460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283"/>
              <w:rPr>
                <w:color w:val="000000" w:themeColor="text1"/>
              </w:rPr>
            </w:pPr>
            <w:r>
              <w:rPr>
                <w:color w:val="000000" w:themeColor="text1"/>
                <w:sz w:val="24"/>
              </w:rPr>
              <w:lastRenderedPageBreak/>
              <w:t>из них: гранты в форме субсидий за счет средств фондов обязательного медицинского страхования</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1461</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283"/>
              <w:rPr>
                <w:color w:val="000000" w:themeColor="text1"/>
              </w:rPr>
            </w:pPr>
            <w:r>
              <w:rPr>
                <w:color w:val="000000" w:themeColor="text1"/>
                <w:sz w:val="24"/>
              </w:rPr>
              <w:t>иные безвозмездные денежные поступления</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1470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color w:val="000000" w:themeColor="text1"/>
              </w:rPr>
            </w:pPr>
            <w:r>
              <w:rPr>
                <w:color w:val="000000" w:themeColor="text1"/>
              </w:rPr>
              <w:t>прочие доходы,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1500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180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в том числе:</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доходы от операций с активами,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1900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 xml:space="preserve">прочие поступления, всего </w:t>
            </w:r>
            <w:hyperlink w:anchor="P951" w:tooltip="    &lt;6&gt;   Показатели  прочих  поступлений  включают  в  себя  в  том  числе" w:history="1">
              <w:r>
                <w:rPr>
                  <w:color w:val="000000" w:themeColor="text1"/>
                </w:rPr>
                <w:t>&lt;6&gt;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1980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из них:</w:t>
            </w:r>
          </w:p>
          <w:p w:rsidR="00242993" w:rsidRDefault="00242993" w:rsidP="00242993">
            <w:pPr>
              <w:pStyle w:val="ConsPlusNormal"/>
              <w:ind w:left="567"/>
              <w:rPr>
                <w:color w:val="000000" w:themeColor="text1"/>
              </w:rPr>
            </w:pPr>
            <w:r>
              <w:rPr>
                <w:color w:val="000000" w:themeColor="text1"/>
              </w:rPr>
              <w:t>увеличение остатков денежных средств за счет возврата дебиторской задолженности прошлых лет</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1981</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510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r>
              <w:rPr>
                <w:color w:val="000000" w:themeColor="text1"/>
              </w:rPr>
              <w:t>Расходы,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2000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в том числе:</w:t>
            </w:r>
          </w:p>
          <w:p w:rsidR="00242993" w:rsidRDefault="00242993" w:rsidP="00242993">
            <w:pPr>
              <w:pStyle w:val="ConsPlusNormal"/>
              <w:ind w:left="284"/>
              <w:rPr>
                <w:color w:val="000000" w:themeColor="text1"/>
              </w:rPr>
            </w:pPr>
            <w:r>
              <w:rPr>
                <w:color w:val="000000" w:themeColor="text1"/>
              </w:rPr>
              <w:t>на выплаты персоналу,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p w:rsidR="00242993" w:rsidRDefault="00242993" w:rsidP="00242993">
            <w:pPr>
              <w:pStyle w:val="ConsPlusNormal"/>
              <w:ind w:left="567"/>
              <w:rPr>
                <w:color w:val="000000" w:themeColor="text1"/>
              </w:rPr>
            </w:pPr>
            <w:r>
              <w:rPr>
                <w:color w:val="000000" w:themeColor="text1"/>
              </w:rPr>
              <w:t>оплата труда</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111</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прочие выплаты персоналу, в том числе компенсационного характера</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112</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lastRenderedPageBreak/>
              <w:t>иные выплаты, за исключением фонда оплаты труда учреждения, для выполнения отдельных полномочий</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2130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113</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взносы по обязательному социальному страхованию на выплаты по оплате труда работников и иные выплаты работникам учреждений,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2140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119</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color w:val="000000" w:themeColor="text1"/>
              </w:rPr>
            </w:pPr>
            <w:r>
              <w:rPr>
                <w:color w:val="000000" w:themeColor="text1"/>
              </w:rPr>
              <w:t>в том числе:</w:t>
            </w:r>
          </w:p>
          <w:p w:rsidR="00242993" w:rsidRDefault="00242993" w:rsidP="00242993">
            <w:pPr>
              <w:pStyle w:val="ConsPlusNormal"/>
              <w:ind w:left="850"/>
              <w:rPr>
                <w:color w:val="000000" w:themeColor="text1"/>
              </w:rPr>
            </w:pPr>
            <w:r>
              <w:rPr>
                <w:color w:val="000000" w:themeColor="text1"/>
              </w:rPr>
              <w:t>на выплаты по оплате труда</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2141</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119</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color w:val="000000" w:themeColor="text1"/>
              </w:rPr>
            </w:pPr>
            <w:r>
              <w:rPr>
                <w:color w:val="000000" w:themeColor="text1"/>
              </w:rPr>
              <w:t>на иные выплаты работникам</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2142</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119</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денежное довольствие военнослужащих и сотрудников, имеющих специальные звания</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2150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131</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color w:val="000000" w:themeColor="text1"/>
              </w:rPr>
            </w:pPr>
            <w:r>
              <w:rPr>
                <w:color w:val="000000" w:themeColor="text1"/>
              </w:rPr>
              <w:t>расходы на выплаты военнослужащим и сотрудникам, имеющим специальные звания, зависящие от размера денежного довольствия</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2160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133</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color w:val="000000" w:themeColor="text1"/>
              </w:rPr>
            </w:pPr>
            <w:r>
              <w:rPr>
                <w:color w:val="000000" w:themeColor="text1"/>
              </w:rPr>
              <w:t>иные выплаты военнослужащим и сотрудникам, имеющим специальные звания</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2170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134</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color w:val="000000" w:themeColor="text1"/>
              </w:rPr>
            </w:pPr>
            <w:r>
              <w:rPr>
                <w:color w:val="000000" w:themeColor="text1"/>
              </w:rPr>
              <w:t>страховые взносы на обязательное социальное страхование в части выплат персоналу, подлежащих обложению страховыми взносами</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2180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139</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в том числе:</w:t>
            </w:r>
          </w:p>
          <w:p w:rsidR="00242993" w:rsidRDefault="00242993" w:rsidP="00242993">
            <w:pPr>
              <w:pStyle w:val="ConsPlusNormal"/>
              <w:ind w:left="566"/>
              <w:rPr>
                <w:color w:val="000000" w:themeColor="text1"/>
              </w:rPr>
            </w:pPr>
            <w:r>
              <w:rPr>
                <w:color w:val="000000" w:themeColor="text1"/>
              </w:rPr>
              <w:t>на оплату труда стажеров</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2181</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139</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социальные и иные выплаты населению,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2200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300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p w:rsidR="00242993" w:rsidRDefault="00242993" w:rsidP="00242993">
            <w:pPr>
              <w:pStyle w:val="ConsPlusNormal"/>
              <w:ind w:left="567"/>
              <w:rPr>
                <w:color w:val="000000" w:themeColor="text1"/>
              </w:rPr>
            </w:pPr>
            <w:r>
              <w:rPr>
                <w:color w:val="000000" w:themeColor="text1"/>
              </w:rPr>
              <w:t>социальные выплаты гражданам, кроме публичных нормативных социальных выплат</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2210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320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color w:val="000000" w:themeColor="text1"/>
              </w:rPr>
            </w:pPr>
            <w:r>
              <w:rPr>
                <w:color w:val="000000" w:themeColor="text1"/>
              </w:rPr>
              <w:t>из них:</w:t>
            </w:r>
          </w:p>
          <w:p w:rsidR="00242993" w:rsidRDefault="00242993" w:rsidP="00242993">
            <w:pPr>
              <w:pStyle w:val="ConsPlusNormal"/>
              <w:ind w:left="850"/>
              <w:rPr>
                <w:color w:val="000000" w:themeColor="text1"/>
              </w:rPr>
            </w:pPr>
            <w:r>
              <w:rPr>
                <w:color w:val="000000" w:themeColor="text1"/>
              </w:rPr>
              <w:lastRenderedPageBreak/>
              <w:t>пособия, компенсации и иные социальные выплаты гражданам, кроме публичных нормативных обязательств</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lastRenderedPageBreak/>
              <w:t>2211</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321</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выплата стипендий, осуществление иных расходов на социальную поддержку обучающихся за счет сре</w:t>
            </w:r>
            <w:proofErr w:type="gramStart"/>
            <w:r>
              <w:rPr>
                <w:color w:val="000000" w:themeColor="text1"/>
              </w:rPr>
              <w:t>дств ст</w:t>
            </w:r>
            <w:proofErr w:type="gramEnd"/>
            <w:r>
              <w:rPr>
                <w:color w:val="000000" w:themeColor="text1"/>
              </w:rPr>
              <w:t>ипендиального фонда</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2220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340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strike/>
                <w:color w:val="000000" w:themeColor="text1"/>
              </w:rPr>
            </w:pPr>
            <w:r>
              <w:rPr>
                <w:color w:val="000000" w:themeColor="text1"/>
              </w:rPr>
              <w:t xml:space="preserve">на премирование физических лиц за достижения </w:t>
            </w:r>
            <w:r>
              <w:rPr>
                <w:color w:val="000000" w:themeColor="text1"/>
                <w:highlight w:val="white"/>
              </w:rPr>
              <w:t xml:space="preserve">в области культуры, искусства, образования, спорта, науки и техники и в иных областях, а </w:t>
            </w:r>
            <w:r>
              <w:rPr>
                <w:color w:val="000000" w:themeColor="text1"/>
              </w:rPr>
              <w:t xml:space="preserve">также на предоставление грантов </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2230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350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jc w:val="both"/>
              <w:rPr>
                <w:color w:val="000000" w:themeColor="text1"/>
              </w:rPr>
            </w:pPr>
            <w:r>
              <w:rPr>
                <w:color w:val="000000" w:themeColor="text1"/>
              </w:rPr>
              <w:t>иные выплаты населению</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2240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360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уплата налогов, сборов и иных платежей,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2300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850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из них:</w:t>
            </w:r>
          </w:p>
          <w:p w:rsidR="00242993" w:rsidRDefault="00242993" w:rsidP="00242993">
            <w:pPr>
              <w:pStyle w:val="ConsPlusNormal"/>
              <w:ind w:left="567"/>
              <w:rPr>
                <w:color w:val="000000" w:themeColor="text1"/>
              </w:rPr>
            </w:pPr>
            <w:r>
              <w:rPr>
                <w:color w:val="000000" w:themeColor="text1"/>
              </w:rPr>
              <w:t>налог на имущество организаций и земельный налог</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2310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851</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иные налоги (включаемые в состав расходов) в бюджеты бюджетной системы Российской Федерации, а также государственная пошлина</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2320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852</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уплата штрафов (в том числе административных), пеней, иных платежей</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2330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853</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color w:val="000000" w:themeColor="text1"/>
              </w:rPr>
            </w:pPr>
            <w:r>
              <w:rPr>
                <w:color w:val="000000" w:themeColor="text1"/>
              </w:rPr>
              <w:t>безвозмездные перечисления организациям и физическим лицам,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из них:</w:t>
            </w:r>
          </w:p>
          <w:p w:rsidR="00242993" w:rsidRDefault="00242993" w:rsidP="00242993">
            <w:pPr>
              <w:pStyle w:val="ConsPlusNormal"/>
              <w:ind w:left="566"/>
              <w:rPr>
                <w:color w:val="000000" w:themeColor="text1"/>
              </w:rPr>
            </w:pPr>
            <w:r>
              <w:rPr>
                <w:color w:val="000000" w:themeColor="text1"/>
              </w:rPr>
              <w:t>гранты, предоставляемые бюджетным учреждениям</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613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lastRenderedPageBreak/>
              <w:t>гранты, предоставляемые автономным учреждениям</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623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гранты, предоставляемые иным некоммерческим организациям (за исключением бюджетных и автономных учреждений)</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2430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634</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strike/>
                <w:color w:val="000000" w:themeColor="text1"/>
                <w:highlight w:val="white"/>
              </w:rPr>
            </w:pPr>
            <w:r>
              <w:rPr>
                <w:color w:val="000000" w:themeColor="text1"/>
              </w:rPr>
              <w:t>гранты, предоставляемы</w:t>
            </w:r>
            <w:r>
              <w:rPr>
                <w:color w:val="000000" w:themeColor="text1"/>
                <w:highlight w:val="white"/>
              </w:rPr>
              <w:t xml:space="preserve">е юридическим лицам (кроме некоммерческих организаций), индивидуальным предпринимателям </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2440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810</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взносы в международные организации</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2450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862</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6"/>
              <w:rPr>
                <w:color w:val="000000" w:themeColor="text1"/>
              </w:rPr>
            </w:pPr>
            <w:r>
              <w:rPr>
                <w:color w:val="000000" w:themeColor="text1"/>
              </w:rPr>
              <w:t>платежи в целях обеспечения реализации соглашений с правительствами иностранных государств и международными организациями</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2460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863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прочие выплаты (кроме выплат на закупку товаров, работ, услуг)</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2500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2520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831</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rPr>
                <w:color w:val="000000" w:themeColor="text1"/>
              </w:rPr>
            </w:pPr>
            <w:r>
              <w:rPr>
                <w:color w:val="000000" w:themeColor="text1"/>
              </w:rPr>
              <w:t xml:space="preserve">расходы на закупку товаров, работ, услуг, всего </w:t>
            </w:r>
            <w:hyperlink w:anchor="P959" w:tooltip="    &lt;7&gt;  Показатели  выплат  по  расходам на закупки товаров, работ, услуг," w:history="1">
              <w:r>
                <w:rPr>
                  <w:color w:val="000000" w:themeColor="text1"/>
                </w:rPr>
                <w:t>&lt;7&gt;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2600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p w:rsidR="00242993" w:rsidRDefault="00242993" w:rsidP="00242993">
            <w:pPr>
              <w:pStyle w:val="ConsPlusNormal"/>
              <w:ind w:left="567"/>
              <w:rPr>
                <w:color w:val="000000" w:themeColor="text1"/>
              </w:rPr>
            </w:pPr>
            <w:r>
              <w:rPr>
                <w:color w:val="000000" w:themeColor="text1"/>
              </w:rPr>
              <w:t>закупку научно-исследовательских, опытно-конструкторских и технологических работ</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2610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241</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 xml:space="preserve">закупку товаров, работ, услуг в целях капитального ремонта </w:t>
            </w:r>
            <w:r w:rsidR="00653783">
              <w:rPr>
                <w:color w:val="000000" w:themeColor="text1"/>
              </w:rPr>
              <w:t>муниципального</w:t>
            </w:r>
            <w:r>
              <w:rPr>
                <w:color w:val="000000" w:themeColor="text1"/>
              </w:rPr>
              <w:t xml:space="preserve"> (муниципального) имущества</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2630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243</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прочую закупку товаров, работ и услуг</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2640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244</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lastRenderedPageBreak/>
              <w:t>закупку товаров, работ, услуг в целях создания, развития, эксплуатации и вывода из эксплуатации муниципальных информационных систем</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2650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246</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закупку энергетических ресурсов</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2660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247</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57" w:lineRule="atLeast"/>
              <w:ind w:left="283"/>
              <w:rPr>
                <w:color w:val="000000" w:themeColor="text1"/>
                <w:highlight w:val="white"/>
              </w:rPr>
            </w:pPr>
            <w:r>
              <w:rPr>
                <w:color w:val="000000" w:themeColor="text1"/>
                <w:sz w:val="24"/>
                <w:highlight w:val="white"/>
              </w:rPr>
              <w:t>лизинговые платежи по договору финансовой аренды (лизинга), не являющиеся бюджетными инвестициями</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2670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248</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капитальные вложения в объекты государственной (муниципальной) собственности, всего</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2700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400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color w:val="000000" w:themeColor="text1"/>
              </w:rPr>
            </w:pPr>
            <w:r>
              <w:rPr>
                <w:color w:val="000000" w:themeColor="text1"/>
              </w:rPr>
              <w:t>в том числе:</w:t>
            </w:r>
          </w:p>
          <w:p w:rsidR="00242993" w:rsidRDefault="00242993" w:rsidP="00242993">
            <w:pPr>
              <w:pStyle w:val="ConsPlusNormal"/>
              <w:ind w:left="850"/>
              <w:rPr>
                <w:color w:val="000000" w:themeColor="text1"/>
              </w:rPr>
            </w:pPr>
            <w:r>
              <w:rPr>
                <w:color w:val="000000" w:themeColor="text1"/>
              </w:rPr>
              <w:t>приобретение объектов недвижимого имущества государственными (муниципальными) учреждениями</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2710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406</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color w:val="000000" w:themeColor="text1"/>
              </w:rPr>
            </w:pPr>
            <w:r>
              <w:rPr>
                <w:color w:val="000000" w:themeColor="text1"/>
              </w:rPr>
              <w:t>строительство (реконструкция) объектов недвижимого имущества государственными (муниципальными) учреждениями</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2720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407</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r w:rsidR="00242993" w:rsidTr="00242993">
        <w:trPr>
          <w:trHeight w:val="322"/>
        </w:trPr>
        <w:tc>
          <w:tcPr>
            <w:tcW w:w="5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57" w:lineRule="atLeast"/>
              <w:ind w:left="567"/>
              <w:rPr>
                <w:color w:val="000000" w:themeColor="text1"/>
                <w:highlight w:val="white"/>
              </w:rPr>
            </w:pPr>
            <w:r>
              <w:rPr>
                <w:color w:val="000000" w:themeColor="text1"/>
                <w:sz w:val="24"/>
                <w:highlight w:val="white"/>
              </w:rPr>
              <w:t>приобретение объектов недвижимого имущества по договору финансовой аренды (лизинга)</w:t>
            </w:r>
          </w:p>
        </w:tc>
        <w:tc>
          <w:tcPr>
            <w:tcW w:w="94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2730</w:t>
            </w:r>
          </w:p>
        </w:tc>
        <w:tc>
          <w:tcPr>
            <w:tcW w:w="213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408</w:t>
            </w:r>
          </w:p>
        </w:tc>
        <w:tc>
          <w:tcPr>
            <w:tcW w:w="85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36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41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color w:val="000000" w:themeColor="text1"/>
              </w:rPr>
            </w:pPr>
            <w:r>
              <w:rPr>
                <w:color w:val="000000" w:themeColor="text1"/>
              </w:rPr>
              <w:t>специальные расходы</w:t>
            </w:r>
          </w:p>
        </w:tc>
        <w:tc>
          <w:tcPr>
            <w:tcW w:w="94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color w:val="000000" w:themeColor="text1"/>
              </w:rPr>
            </w:pPr>
            <w:r>
              <w:rPr>
                <w:color w:val="000000" w:themeColor="text1"/>
              </w:rPr>
              <w:t>2800</w:t>
            </w:r>
          </w:p>
        </w:tc>
        <w:tc>
          <w:tcPr>
            <w:tcW w:w="213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color w:val="000000" w:themeColor="text1"/>
              </w:rPr>
            </w:pPr>
            <w:r>
              <w:rPr>
                <w:color w:val="000000" w:themeColor="text1"/>
              </w:rPr>
              <w:t>880</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r>
              <w:rPr>
                <w:color w:val="000000" w:themeColor="text1"/>
              </w:rPr>
              <w:t xml:space="preserve">Выплаты, уменьшающие доход, всего </w:t>
            </w:r>
            <w:hyperlink w:anchor="P963" w:tooltip="    &lt;8&gt; Показатель отражается со знаком &quot;минус&quot;." w:history="1">
              <w:r>
                <w:rPr>
                  <w:color w:val="000000" w:themeColor="text1"/>
                </w:rPr>
                <w:t>&lt;8&gt;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3000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100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в том числе:</w:t>
            </w:r>
          </w:p>
          <w:p w:rsidR="00242993" w:rsidRDefault="00242993" w:rsidP="00242993">
            <w:pPr>
              <w:pStyle w:val="ConsPlusNormal"/>
              <w:ind w:left="567"/>
              <w:rPr>
                <w:color w:val="000000" w:themeColor="text1"/>
              </w:rPr>
            </w:pPr>
            <w:r>
              <w:rPr>
                <w:color w:val="000000" w:themeColor="text1"/>
              </w:rPr>
              <w:t xml:space="preserve">налог на прибыль </w:t>
            </w:r>
            <w:hyperlink w:anchor="P963" w:tooltip="    &lt;8&gt; Показатель отражается со знаком &quot;минус&quot;." w:history="1">
              <w:r>
                <w:rPr>
                  <w:color w:val="000000" w:themeColor="text1"/>
                </w:rPr>
                <w:t>&lt;8&gt;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3010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 xml:space="preserve">налог на добавленную стоимость </w:t>
            </w:r>
            <w:hyperlink w:anchor="P963" w:tooltip="    &lt;8&gt; Показатель отражается со знаком &quot;минус&quot;." w:history="1">
              <w:r>
                <w:rPr>
                  <w:color w:val="000000" w:themeColor="text1"/>
                </w:rPr>
                <w:t>&lt;8&gt;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3020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 xml:space="preserve">прочие налоги, уменьшающие доход </w:t>
            </w:r>
            <w:hyperlink w:anchor="P963" w:tooltip="    &lt;8&gt; Показатель отражается со знаком &quot;минус&quot;." w:history="1">
              <w:r>
                <w:rPr>
                  <w:color w:val="000000" w:themeColor="text1"/>
                </w:rPr>
                <w:t>&lt;8&gt;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3030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r>
              <w:rPr>
                <w:color w:val="000000" w:themeColor="text1"/>
              </w:rPr>
              <w:lastRenderedPageBreak/>
              <w:t xml:space="preserve">Прочие выплаты, всего </w:t>
            </w:r>
            <w:hyperlink w:anchor="P964" w:tooltip="    &lt;9&gt;  Показатели  прочих  выплат  включают в себя в том числе показатели" w:history="1">
              <w:r>
                <w:rPr>
                  <w:color w:val="000000" w:themeColor="text1"/>
                </w:rPr>
                <w:t>&lt;9&gt;</w:t>
              </w:r>
            </w:hyperlink>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4000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color w:val="000000" w:themeColor="text1"/>
              </w:rPr>
            </w:pPr>
            <w:r>
              <w:rPr>
                <w:color w:val="000000" w:themeColor="text1"/>
              </w:rPr>
              <w:t>из них:</w:t>
            </w:r>
          </w:p>
          <w:p w:rsidR="00242993" w:rsidRDefault="00242993" w:rsidP="00242993">
            <w:pPr>
              <w:pStyle w:val="ConsPlusNormal"/>
              <w:ind w:left="567"/>
              <w:rPr>
                <w:color w:val="000000" w:themeColor="text1"/>
              </w:rPr>
            </w:pPr>
            <w:r>
              <w:rPr>
                <w:color w:val="000000" w:themeColor="text1"/>
              </w:rPr>
              <w:t>возврат в бюджет средств субсидии</w:t>
            </w: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4010</w:t>
            </w: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610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rPr>
            </w:pPr>
            <w:r>
              <w:rPr>
                <w:color w:val="000000" w:themeColor="text1"/>
              </w:rPr>
              <w:t>x</w:t>
            </w:r>
          </w:p>
        </w:tc>
      </w:tr>
      <w:tr w:rsidR="00242993" w:rsidTr="00242993">
        <w:tc>
          <w:tcPr>
            <w:tcW w:w="5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color w:val="000000" w:themeColor="text1"/>
              </w:rPr>
            </w:pPr>
          </w:p>
        </w:tc>
        <w:tc>
          <w:tcPr>
            <w:tcW w:w="94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21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rPr>
            </w:pPr>
          </w:p>
        </w:tc>
      </w:tr>
    </w:tbl>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rPr>
      </w:pPr>
    </w:p>
    <w:p w:rsidR="00242993" w:rsidRDefault="00242993" w:rsidP="00242993">
      <w:pPr>
        <w:pBdr>
          <w:top w:val="none" w:sz="4" w:space="0" w:color="000000"/>
          <w:left w:val="none" w:sz="4" w:space="0" w:color="000000"/>
          <w:bottom w:val="none" w:sz="4" w:space="0" w:color="000000"/>
          <w:right w:val="none" w:sz="4" w:space="0" w:color="000000"/>
        </w:pBdr>
        <w:ind w:firstLine="709"/>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&lt;1</w:t>
      </w:r>
      <w:proofErr w:type="gramStart"/>
      <w:r>
        <w:rPr>
          <w:rFonts w:ascii="Liberation Serif" w:eastAsia="Liberation Serif" w:hAnsi="Liberation Serif" w:cs="Liberation Serif"/>
          <w:sz w:val="24"/>
          <w:szCs w:val="24"/>
        </w:rPr>
        <w:t>&gt;  В</w:t>
      </w:r>
      <w:proofErr w:type="gramEnd"/>
      <w:r>
        <w:rPr>
          <w:rFonts w:ascii="Liberation Serif" w:eastAsia="Liberation Serif" w:hAnsi="Liberation Serif" w:cs="Liberation Serif"/>
          <w:sz w:val="24"/>
          <w:szCs w:val="24"/>
        </w:rPr>
        <w:t xml:space="preserve">  случае  утверждения  закона  (решения)  о  бюджете  на  текущий финансовый год и плановый период.</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&lt;2</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дата  подписания  Плана, а в случае утверждения Плана уполномоченным лицом учреждения - дата утверждения Плана.</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&lt;3</w:t>
      </w:r>
      <w:proofErr w:type="gramStart"/>
      <w:r>
        <w:rPr>
          <w:rFonts w:ascii="Liberation Serif" w:eastAsia="Liberation Serif" w:hAnsi="Liberation Serif" w:cs="Liberation Serif"/>
          <w:sz w:val="24"/>
          <w:szCs w:val="24"/>
        </w:rPr>
        <w:t>&gt; В</w:t>
      </w:r>
      <w:proofErr w:type="gramEnd"/>
      <w:r>
        <w:rPr>
          <w:rFonts w:ascii="Liberation Serif" w:eastAsia="Liberation Serif" w:hAnsi="Liberation Serif" w:cs="Liberation Serif"/>
          <w:sz w:val="24"/>
          <w:szCs w:val="24"/>
        </w:rPr>
        <w:t xml:space="preserve"> графе 3 отражаются:</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строкам  1100  -  1900  - коды аналитической </w:t>
      </w:r>
      <w:proofErr w:type="gramStart"/>
      <w:r>
        <w:rPr>
          <w:rFonts w:ascii="Liberation Serif" w:eastAsia="Liberation Serif" w:hAnsi="Liberation Serif" w:cs="Liberation Serif"/>
          <w:sz w:val="24"/>
          <w:szCs w:val="24"/>
        </w:rPr>
        <w:t>группы подвида доходов бюджетов классификации доходов бюджетов</w:t>
      </w:r>
      <w:proofErr w:type="gramEnd"/>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строкам  1980  -  1990  - коды аналитической </w:t>
      </w:r>
      <w:proofErr w:type="gramStart"/>
      <w:r>
        <w:rPr>
          <w:rFonts w:ascii="Liberation Serif" w:eastAsia="Liberation Serif" w:hAnsi="Liberation Serif" w:cs="Liberation Serif"/>
          <w:sz w:val="24"/>
          <w:szCs w:val="24"/>
        </w:rPr>
        <w:t>группы вида источников финансирования  дефицитов  бюджетов классификации источников финансирования дефицитов бюджетов</w:t>
      </w:r>
      <w:proofErr w:type="gramEnd"/>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строкам  2000  -  2800 - коды </w:t>
      </w:r>
      <w:proofErr w:type="gramStart"/>
      <w:r>
        <w:rPr>
          <w:rFonts w:ascii="Liberation Serif" w:eastAsia="Liberation Serif" w:hAnsi="Liberation Serif" w:cs="Liberation Serif"/>
          <w:sz w:val="24"/>
          <w:szCs w:val="24"/>
        </w:rPr>
        <w:t>видов расходов бюджетов классификации расходов бюджетов</w:t>
      </w:r>
      <w:proofErr w:type="gramEnd"/>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строкам  3000  -  3030  - коды аналитической </w:t>
      </w:r>
      <w:proofErr w:type="gramStart"/>
      <w:r>
        <w:rPr>
          <w:rFonts w:ascii="Liberation Serif" w:eastAsia="Liberation Serif" w:hAnsi="Liberation Serif" w:cs="Liberation Serif"/>
          <w:sz w:val="24"/>
          <w:szCs w:val="24"/>
        </w:rPr>
        <w:t>группы подвида доходов бюджетов  классификации  доходов</w:t>
      </w:r>
      <w:proofErr w:type="gramEnd"/>
      <w:r>
        <w:rPr>
          <w:rFonts w:ascii="Liberation Serif" w:eastAsia="Liberation Serif" w:hAnsi="Liberation Serif" w:cs="Liberation Serif"/>
          <w:sz w:val="24"/>
          <w:szCs w:val="24"/>
        </w:rPr>
        <w:t xml:space="preserve">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строкам  4000  -  4040  - коды аналитической </w:t>
      </w:r>
      <w:proofErr w:type="gramStart"/>
      <w:r>
        <w:rPr>
          <w:rFonts w:ascii="Liberation Serif" w:eastAsia="Liberation Serif" w:hAnsi="Liberation Serif" w:cs="Liberation Serif"/>
          <w:sz w:val="24"/>
          <w:szCs w:val="24"/>
        </w:rPr>
        <w:t>группы вида источников финансирования  дефицитов  бюджетов классификации источников финансирования дефицитов бюджетов</w:t>
      </w:r>
      <w:proofErr w:type="gramEnd"/>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&lt;4</w:t>
      </w:r>
      <w:proofErr w:type="gramStart"/>
      <w:r>
        <w:rPr>
          <w:rFonts w:ascii="Liberation Serif" w:eastAsia="Liberation Serif" w:hAnsi="Liberation Serif" w:cs="Liberation Serif"/>
          <w:sz w:val="24"/>
          <w:szCs w:val="24"/>
        </w:rPr>
        <w:t>&gt;   В</w:t>
      </w:r>
      <w:proofErr w:type="gramEnd"/>
      <w:r>
        <w:rPr>
          <w:rFonts w:ascii="Liberation Serif" w:eastAsia="Liberation Serif" w:hAnsi="Liberation Serif" w:cs="Liberation Serif"/>
          <w:sz w:val="24"/>
          <w:szCs w:val="24"/>
        </w:rPr>
        <w:t xml:space="preserve">   графе   4  указывается  код  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в   соответствии   с   Порядком  применения</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в  Министерстве  юстиции Российск</w:t>
      </w:r>
      <w:r>
        <w:rPr>
          <w:rFonts w:ascii="Liberation Serif" w:eastAsia="Liberation Serif" w:hAnsi="Liberation Serif" w:cs="Liberation Serif"/>
          <w:sz w:val="24"/>
          <w:szCs w:val="24"/>
          <w:highlight w:val="white"/>
        </w:rPr>
        <w:t>ой Федерации 12 февраля   2018   г.,  регистрационный  номер  50003),  и  (или)  коды  иных аналитических  показателей,  в  случае,  если  Порядком   финансового органа пр</w:t>
      </w:r>
      <w:r>
        <w:rPr>
          <w:rFonts w:ascii="Liberation Serif" w:eastAsia="Liberation Serif" w:hAnsi="Liberation Serif" w:cs="Liberation Serif"/>
          <w:sz w:val="24"/>
          <w:szCs w:val="24"/>
        </w:rPr>
        <w:t>едусмотрена указанная детализация.</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w:t>
      </w:r>
      <w:proofErr w:type="gramStart"/>
      <w:r>
        <w:rPr>
          <w:rFonts w:ascii="Liberation Serif" w:eastAsia="Liberation Serif" w:hAnsi="Liberation Serif" w:cs="Liberation Serif"/>
          <w:sz w:val="24"/>
          <w:szCs w:val="24"/>
        </w:rPr>
        <w:t>&gt;  П</w:t>
      </w:r>
      <w:proofErr w:type="gramEnd"/>
      <w:r>
        <w:rPr>
          <w:rFonts w:ascii="Liberation Serif" w:eastAsia="Liberation Serif" w:hAnsi="Liberation Serif" w:cs="Liberation Serif"/>
          <w:sz w:val="24"/>
          <w:szCs w:val="24"/>
        </w:rPr>
        <w:t>о  строкам  0001  и  0002  указываются планируемые суммы остатков</w:t>
      </w:r>
    </w:p>
    <w:p w:rsidR="00242993" w:rsidRDefault="00242993" w:rsidP="00242993">
      <w:pPr>
        <w:pStyle w:val="ConsPlusNonformat"/>
        <w:jc w:val="both"/>
        <w:rPr>
          <w:rFonts w:ascii="Liberation Serif" w:hAnsi="Liberation Serif" w:cs="Liberation Serif"/>
          <w:strike/>
          <w:color w:val="FF0000"/>
        </w:rPr>
      </w:pPr>
      <w:r>
        <w:rPr>
          <w:rFonts w:ascii="Liberation Serif" w:eastAsia="Liberation Serif" w:hAnsi="Liberation Serif" w:cs="Liberation Serif"/>
          <w:sz w:val="24"/>
          <w:szCs w:val="24"/>
        </w:rPr>
        <w:t>средств  на  начало и на конец планируемого года либо  указываются фактические  остатки  сре</w:t>
      </w:r>
      <w:proofErr w:type="gramStart"/>
      <w:r>
        <w:rPr>
          <w:rFonts w:ascii="Liberation Serif" w:eastAsia="Liberation Serif" w:hAnsi="Liberation Serif" w:cs="Liberation Serif"/>
          <w:sz w:val="24"/>
          <w:szCs w:val="24"/>
        </w:rPr>
        <w:t>дств  пр</w:t>
      </w:r>
      <w:proofErr w:type="gramEnd"/>
      <w:r>
        <w:rPr>
          <w:rFonts w:ascii="Liberation Serif" w:eastAsia="Liberation Serif" w:hAnsi="Liberation Serif" w:cs="Liberation Serif"/>
          <w:sz w:val="24"/>
          <w:szCs w:val="24"/>
        </w:rPr>
        <w:t>и  внесении  изменений в утвержденный План после завершения отчетного финансового года.</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&lt;6&gt;   Показатели  прочих  поступлений  включают  в  </w:t>
      </w:r>
      <w:proofErr w:type="gramStart"/>
      <w:r>
        <w:rPr>
          <w:rFonts w:ascii="Liberation Serif" w:eastAsia="Liberation Serif" w:hAnsi="Liberation Serif" w:cs="Liberation Serif"/>
          <w:sz w:val="24"/>
          <w:szCs w:val="24"/>
        </w:rPr>
        <w:t>себя</w:t>
      </w:r>
      <w:proofErr w:type="gramEnd"/>
      <w:r>
        <w:rPr>
          <w:rFonts w:ascii="Liberation Serif" w:eastAsia="Liberation Serif" w:hAnsi="Liberation Serif" w:cs="Liberation Serif"/>
          <w:sz w:val="24"/>
          <w:szCs w:val="24"/>
        </w:rPr>
        <w:t xml:space="preserve">  в  том  числе показатели   увеличения  денежных  средств  за  счет  возврата  дебиторской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задолженности прошлых лет, включая возврат предоставленных займов (микрозаймов),  а также за счет возврата средств, размещенных на банковских депозитах.   При   формировании  Плана  обособленном</w:t>
      </w:r>
      <w:proofErr w:type="gramStart"/>
      <w:r>
        <w:rPr>
          <w:rFonts w:ascii="Liberation Serif" w:eastAsia="Liberation Serif" w:hAnsi="Liberation Serif" w:cs="Liberation Serif"/>
          <w:sz w:val="24"/>
          <w:szCs w:val="24"/>
        </w:rPr>
        <w:t>у(</w:t>
      </w:r>
      <w:proofErr w:type="gramEnd"/>
      <w:r>
        <w:rPr>
          <w:rFonts w:ascii="Liberation Serif" w:eastAsia="Liberation Serif" w:hAnsi="Liberation Serif" w:cs="Liberation Serif"/>
          <w:sz w:val="24"/>
          <w:szCs w:val="24"/>
        </w:rPr>
        <w:t>ым) подразделению(ям)   показатель   прочих   поступлений  включает  показатель поступлений  в  рамках  расчетов  между головным учреждением и обособленным подразделением.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&lt;7&gt;  Показатели  выплат  по  расходам на закупки товаров, работ, услуг, отраженные  по  строкам  Раздела  1 «Поступления и выплаты» Плана, </w:t>
      </w:r>
      <w:r>
        <w:rPr>
          <w:rFonts w:ascii="Liberation Serif" w:eastAsia="Liberation Serif" w:hAnsi="Liberation Serif" w:cs="Liberation Serif"/>
          <w:sz w:val="24"/>
          <w:szCs w:val="24"/>
        </w:rPr>
        <w:lastRenderedPageBreak/>
        <w:t>подлежат детализации  в  Разделе  2 «Сведения по выплатам на закупку товаров, работ, услуг Плана.</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&lt;8&gt; Показатель отражается со знаком «минус».</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&lt;9&gt;  Показатели  прочих  выплат  включают в </w:t>
      </w:r>
      <w:proofErr w:type="gramStart"/>
      <w:r>
        <w:rPr>
          <w:rFonts w:ascii="Liberation Serif" w:eastAsia="Liberation Serif" w:hAnsi="Liberation Serif" w:cs="Liberation Serif"/>
          <w:sz w:val="24"/>
          <w:szCs w:val="24"/>
        </w:rPr>
        <w:t>себя</w:t>
      </w:r>
      <w:proofErr w:type="gramEnd"/>
      <w:r>
        <w:rPr>
          <w:rFonts w:ascii="Liberation Serif" w:eastAsia="Liberation Serif" w:hAnsi="Liberation Serif" w:cs="Liberation Serif"/>
          <w:sz w:val="24"/>
          <w:szCs w:val="24"/>
        </w:rPr>
        <w:t xml:space="preserve"> в том числе показатели уменьшения   денежных   средств   за   счет   возврата   средств  субсидий,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предоставленных  до начала текущего финансового года, предоставления займов (микрозаймов),  размещения  автономными  учреждениями  денежных  средств на банковских    депозитах.    При    формировании   Плана  обособленном</w:t>
      </w:r>
      <w:proofErr w:type="gramStart"/>
      <w:r>
        <w:rPr>
          <w:rFonts w:ascii="Liberation Serif" w:eastAsia="Liberation Serif" w:hAnsi="Liberation Serif" w:cs="Liberation Serif"/>
          <w:sz w:val="24"/>
          <w:szCs w:val="24"/>
        </w:rPr>
        <w:t>у(</w:t>
      </w:r>
      <w:proofErr w:type="gramEnd"/>
      <w:r>
        <w:rPr>
          <w:rFonts w:ascii="Liberation Serif" w:eastAsia="Liberation Serif" w:hAnsi="Liberation Serif" w:cs="Liberation Serif"/>
          <w:sz w:val="24"/>
          <w:szCs w:val="24"/>
        </w:rPr>
        <w:t>ым)   подразделению(ям)  показатель  прочих  выплат  включает показатель  поступлений  в  рамках  расчетов  между  головным учреждением и обособленным подразделением.</w:t>
      </w:r>
    </w:p>
    <w:p w:rsidR="00242993" w:rsidRDefault="00242993" w:rsidP="00242993">
      <w:pPr>
        <w:pBdr>
          <w:top w:val="none" w:sz="4" w:space="0" w:color="000000"/>
          <w:left w:val="none" w:sz="4" w:space="0" w:color="000000"/>
          <w:bottom w:val="none" w:sz="4" w:space="0" w:color="000000"/>
          <w:right w:val="none" w:sz="4" w:space="0" w:color="000000"/>
        </w:pBdr>
        <w:ind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rPr>
        <w:t xml:space="preserve">          </w:t>
      </w:r>
    </w:p>
    <w:p w:rsidR="00242993" w:rsidRDefault="00242993" w:rsidP="00242993">
      <w:pPr>
        <w:pBdr>
          <w:top w:val="none" w:sz="4" w:space="0" w:color="000000"/>
          <w:left w:val="none" w:sz="4" w:space="0" w:color="000000"/>
          <w:bottom w:val="none" w:sz="4" w:space="0" w:color="000000"/>
          <w:right w:val="none" w:sz="4" w:space="0" w:color="000000"/>
        </w:pBdr>
        <w:ind w:firstLine="709"/>
        <w:jc w:val="cente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Раздел 2. Сведения по выплатам на закупки товаров, работ, услуг &lt;10&gt;</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w:t>
      </w: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850"/>
        <w:gridCol w:w="3830"/>
        <w:gridCol w:w="959"/>
        <w:gridCol w:w="944"/>
        <w:gridCol w:w="1715"/>
        <w:gridCol w:w="1434"/>
        <w:gridCol w:w="1412"/>
        <w:gridCol w:w="1376"/>
        <w:gridCol w:w="1333"/>
        <w:gridCol w:w="1295"/>
      </w:tblGrid>
      <w:tr w:rsidR="00242993" w:rsidTr="00242993">
        <w:tc>
          <w:tcPr>
            <w:tcW w:w="84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 xml:space="preserve">№ </w:t>
            </w:r>
            <w:proofErr w:type="gramStart"/>
            <w:r>
              <w:t>п</w:t>
            </w:r>
            <w:proofErr w:type="gramEnd"/>
            <w:r>
              <w:t>/п</w:t>
            </w: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Наименование показателя</w:t>
            </w:r>
          </w:p>
        </w:tc>
        <w:tc>
          <w:tcPr>
            <w:tcW w:w="95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Коды строк</w:t>
            </w:r>
          </w:p>
        </w:tc>
        <w:tc>
          <w:tcPr>
            <w:tcW w:w="9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Год начала закупки</w:t>
            </w: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Код по бюджетной классификации Российской Федерации &lt;10.1&gt;</w:t>
            </w: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Уникальный код &lt;10.2&gt;</w:t>
            </w:r>
          </w:p>
        </w:tc>
        <w:tc>
          <w:tcPr>
            <w:tcW w:w="537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Сумма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01" w:type="dxa"/>
            <w:tcBorders>
              <w:left w:val="single" w:sz="4" w:space="0" w:color="000000"/>
            </w:tcBorders>
          </w:tcPr>
          <w:p w:rsidR="00242993" w:rsidRDefault="00242993" w:rsidP="00242993">
            <w:pPr>
              <w:pStyle w:val="ConsPlusNormal"/>
              <w:jc w:val="center"/>
            </w:pPr>
            <w:r>
              <w:t>на 20__ г. (текущий финансовый год)</w:t>
            </w:r>
          </w:p>
        </w:tc>
        <w:tc>
          <w:tcPr>
            <w:tcW w:w="1365" w:type="dxa"/>
          </w:tcPr>
          <w:p w:rsidR="00242993" w:rsidRDefault="00242993" w:rsidP="00242993">
            <w:pPr>
              <w:pStyle w:val="ConsPlusNormal"/>
              <w:jc w:val="center"/>
            </w:pPr>
            <w:r>
              <w:t>на 20__ г. (первый год планового периода)</w:t>
            </w:r>
          </w:p>
        </w:tc>
        <w:tc>
          <w:tcPr>
            <w:tcW w:w="1322" w:type="dxa"/>
            <w:tcBorders>
              <w:right w:val="single" w:sz="4" w:space="0" w:color="000000"/>
            </w:tcBorders>
          </w:tcPr>
          <w:p w:rsidR="00242993" w:rsidRDefault="00242993" w:rsidP="00242993">
            <w:pPr>
              <w:pStyle w:val="ConsPlusNormal"/>
              <w:jc w:val="center"/>
            </w:pPr>
            <w:r>
              <w:t>на 20__ г. (второй год планового периода)</w:t>
            </w:r>
          </w:p>
        </w:tc>
        <w:tc>
          <w:tcPr>
            <w:tcW w:w="128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за пределами планового периода</w:t>
            </w: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2</w:t>
            </w:r>
          </w:p>
        </w:tc>
        <w:tc>
          <w:tcPr>
            <w:tcW w:w="95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3</w:t>
            </w:r>
          </w:p>
        </w:tc>
        <w:tc>
          <w:tcPr>
            <w:tcW w:w="9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4</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4.1</w:t>
            </w: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4.2</w:t>
            </w:r>
          </w:p>
        </w:tc>
        <w:tc>
          <w:tcPr>
            <w:tcW w:w="14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5</w:t>
            </w:r>
          </w:p>
        </w:tc>
        <w:tc>
          <w:tcPr>
            <w:tcW w:w="136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6</w:t>
            </w:r>
          </w:p>
        </w:tc>
        <w:tc>
          <w:tcPr>
            <w:tcW w:w="132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7</w:t>
            </w:r>
          </w:p>
        </w:tc>
        <w:tc>
          <w:tcPr>
            <w:tcW w:w="128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8</w:t>
            </w: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r>
              <w:t>Выплаты на закупку товаров, работ, услуг, всего &lt;11&gt;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26000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pPr>
            <w:r>
              <w:t>в том числе:</w:t>
            </w:r>
          </w:p>
          <w:p w:rsidR="00242993" w:rsidRDefault="00242993" w:rsidP="00242993">
            <w:pPr>
              <w:pStyle w:val="ConsPlusNormal"/>
              <w:ind w:left="284"/>
            </w:pPr>
            <w:r>
              <w:t>по контрактам (договорам), заключенным до начала текущего финансового года без применения норм Федерального закона от 5 апреля 2013 г. № 44-ФЗ «О контрактной системе в сфере закупок товаров, работ, услуг для обеспечения муниципальных и муниципальных нужд» (Собрание законодательства Российской Федерации, 2013,</w:t>
            </w:r>
            <w:r>
              <w:br/>
              <w:t xml:space="preserve">№ 14, ст. 1652; </w:t>
            </w:r>
            <w:proofErr w:type="gramStart"/>
            <w:r>
              <w:t xml:space="preserve">2018, № 32, ст. </w:t>
            </w:r>
            <w:r>
              <w:lastRenderedPageBreak/>
              <w:t xml:space="preserve">5104) (далее - Федеральный закон № 44-ФЗ) и Федерального закона от 18 июля 2011 г. </w:t>
            </w:r>
            <w:r>
              <w:br/>
              <w:t xml:space="preserve"> 223-ФЗ «О закупках товаров, работ, услуг отдельными видами юридических лиц» (Собрание законодательства Российской Федерации, 2011, № 30, ст. 4571; 2018, № 32, ст. 5135) (далее - Федеральный закон № 223-ФЗ) &lt;12&gt;</w:t>
            </w:r>
            <w:proofErr w:type="gramEnd"/>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lastRenderedPageBreak/>
              <w:t>26100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lastRenderedPageBreak/>
              <w:t>1.2.</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pPr>
            <w:r>
              <w:t>по контрактам (договорам), планируемым к заключению в соответствующем финансовом году без применения норм Федерального закона № 44-ФЗ и Федерального закона № 223-ФЗ &lt;12&gt;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26200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1.3.</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pPr>
            <w:r>
              <w:t>по контрактам (договорам), заключенным до начала текущего финансового года с учетом требований Федерального закона № 44-ФЗ и Федерального закона № 223-ФЗ &lt;13&gt;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26300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1.3.1</w:t>
            </w:r>
          </w:p>
        </w:tc>
        <w:tc>
          <w:tcPr>
            <w:tcW w:w="3799"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566"/>
            </w:pPr>
            <w:r>
              <w:t>в том числе:</w:t>
            </w:r>
          </w:p>
          <w:p w:rsidR="00242993" w:rsidRDefault="00242993" w:rsidP="00242993">
            <w:pPr>
              <w:pStyle w:val="ConsPlusNormal"/>
              <w:ind w:left="566"/>
            </w:pPr>
            <w:r>
              <w:t>в соответствии с Федеральным законом № 44-ФЗ</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26310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3799"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849"/>
            </w:pPr>
            <w:r>
              <w:t>из них &lt;10.1&gt;: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26310.1</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3799"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849"/>
            </w:pPr>
            <w:r>
              <w:t>из них &lt;10.2&gt;: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26310.2</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4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lastRenderedPageBreak/>
              <w:t>1.3.2</w:t>
            </w:r>
          </w:p>
        </w:tc>
        <w:tc>
          <w:tcPr>
            <w:tcW w:w="3799"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566"/>
            </w:pPr>
            <w:r>
              <w:t>в соответствии с Федеральным законом № 223-ФЗ</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26320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4"/>
            </w:pPr>
            <w:r>
              <w:t>по контрактам (договорам), планируемым к заключению в соответствующем финансовом году с учетом требований Федерального закона № 44-ФЗ и Федерального закона № 223-ФЗ &lt;13&gt;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26400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pPr>
            <w:r>
              <w:t>в том числе:</w:t>
            </w:r>
          </w:p>
          <w:p w:rsidR="00242993" w:rsidRDefault="00242993" w:rsidP="00242993">
            <w:pPr>
              <w:pStyle w:val="ConsPlusNormal"/>
              <w:ind w:left="567"/>
            </w:pPr>
            <w:r>
              <w:t xml:space="preserve">за счет субсидий, предоставляемых на финансовое обеспечение выполнения </w:t>
            </w:r>
            <w:r w:rsidR="00653783">
              <w:t>муниципального</w:t>
            </w:r>
            <w:r>
              <w:t xml:space="preserve"> (муниципального) задания</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26410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1.4.1.1.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pPr>
            <w:r>
              <w:t>в том числе:</w:t>
            </w:r>
          </w:p>
          <w:p w:rsidR="00242993" w:rsidRDefault="00242993" w:rsidP="00242993">
            <w:pPr>
              <w:pStyle w:val="ConsPlusNormal"/>
              <w:ind w:left="850"/>
            </w:pPr>
            <w:r>
              <w:t>в соответствии с Федеральным законом</w:t>
            </w:r>
            <w:r>
              <w:br/>
              <w:t>№ 44-ФЗ</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26411</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highlight w:val="white"/>
              </w:rPr>
            </w:pPr>
            <w:r>
              <w:rPr>
                <w:highlight w:val="white"/>
              </w:rPr>
              <w:t>из них:</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26411.1</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х</w:t>
            </w: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r>
              <w:rPr>
                <w:highlight w:val="white"/>
              </w:rPr>
              <w:t>х</w:t>
            </w: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1.4.1.2.</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pPr>
            <w:r>
              <w:t>в соответствии с Федеральным законом</w:t>
            </w:r>
            <w:r>
              <w:br/>
              <w:t>№ 223-ФЗ &lt;14&gt;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26412</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1.4.2.</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pPr>
            <w:r>
              <w:t>за счет субсидий, предоставляемых в соответствии с абзацем вторым пункта 1 статьи 78.1 Бюджетного кодекса Российской Федерации</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26420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lastRenderedPageBreak/>
              <w:t>1.4.2.1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pPr>
            <w:r>
              <w:t>в том числе:</w:t>
            </w:r>
          </w:p>
          <w:p w:rsidR="00242993" w:rsidRDefault="00242993" w:rsidP="00242993">
            <w:pPr>
              <w:pStyle w:val="ConsPlusNormal"/>
              <w:ind w:left="850"/>
            </w:pPr>
            <w:r>
              <w:t>в соответствии с Федеральным законом</w:t>
            </w:r>
            <w:r>
              <w:br/>
              <w:t>№ 44-ФЗ</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26421</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3799"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849"/>
            </w:pPr>
            <w:r>
              <w:t>из них &lt;10.1&gt;: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26421.1</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1.4.2.2.</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pPr>
            <w:r>
              <w:t>в соответствии с Федеральным законом</w:t>
            </w:r>
            <w:r>
              <w:br/>
              <w:t>№ 223-ФЗ &lt;14&gt;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26422</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1.4.3.</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pPr>
            <w:r>
              <w:t>за счет субсидий, предоставляемых на осуществление капитальных вложений &lt;15&gt;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26430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3799"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849"/>
            </w:pPr>
            <w:r>
              <w:t>из них &lt;10.1&gt;: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26430.1</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3799"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849"/>
            </w:pPr>
            <w:r>
              <w:t>из них &lt;10.2&gt;:</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26430.2</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4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1.4.4.</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strike/>
                <w:color w:val="000000" w:themeColor="text1"/>
                <w:highlight w:val="white"/>
              </w:rPr>
            </w:pPr>
            <w:r>
              <w:rPr>
                <w:color w:val="000000" w:themeColor="text1"/>
                <w:highlight w:val="white"/>
              </w:rPr>
              <w:t>за счет сре</w:t>
            </w:r>
            <w:proofErr w:type="gramStart"/>
            <w:r>
              <w:rPr>
                <w:color w:val="000000" w:themeColor="text1"/>
                <w:highlight w:val="white"/>
              </w:rPr>
              <w:t>дств гр</w:t>
            </w:r>
            <w:proofErr w:type="gramEnd"/>
            <w:r>
              <w:rPr>
                <w:color w:val="000000" w:themeColor="text1"/>
                <w:highlight w:val="white"/>
              </w:rPr>
              <w:t xml:space="preserve">антов в форме субсидий, всего </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26440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x</w:t>
            </w: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х</w:t>
            </w:r>
          </w:p>
        </w:tc>
        <w:tc>
          <w:tcPr>
            <w:tcW w:w="14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color w:val="000000" w:themeColor="text1"/>
                <w:highlight w:val="white"/>
              </w:rPr>
            </w:pPr>
            <w:r>
              <w:rPr>
                <w:color w:val="000000" w:themeColor="text1"/>
                <w:highlight w:val="white"/>
              </w:rPr>
              <w:t>х</w:t>
            </w: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color w:val="000000" w:themeColor="text1"/>
                <w:highlight w:val="white"/>
              </w:rPr>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1.4.4.1.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highlight w:val="white"/>
              </w:rPr>
            </w:pPr>
            <w:r>
              <w:rPr>
                <w:highlight w:val="white"/>
              </w:rPr>
              <w:t>в том числе:</w:t>
            </w:r>
          </w:p>
          <w:p w:rsidR="00242993" w:rsidRDefault="00242993" w:rsidP="00242993">
            <w:pPr>
              <w:pStyle w:val="ConsPlusNormal"/>
              <w:ind w:left="850"/>
              <w:rPr>
                <w:highlight w:val="white"/>
              </w:rPr>
            </w:pPr>
            <w:r>
              <w:rPr>
                <w:highlight w:val="white"/>
              </w:rPr>
              <w:t>в соответствии с Федеральным законом</w:t>
            </w:r>
            <w:r>
              <w:rPr>
                <w:highlight w:val="white"/>
              </w:rPr>
              <w:br/>
              <w:t>№ 44-ФЗ</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26441</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x</w:t>
            </w: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х</w:t>
            </w:r>
          </w:p>
        </w:tc>
        <w:tc>
          <w:tcPr>
            <w:tcW w:w="14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х</w:t>
            </w: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highlight w:val="white"/>
              </w:rPr>
            </w:pPr>
            <w:r>
              <w:rPr>
                <w:highlight w:val="white"/>
              </w:rPr>
              <w:t>из них:</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х</w:t>
            </w: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highlight w:val="white"/>
              </w:rPr>
            </w:pP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х</w:t>
            </w: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1.4.4.2.</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rPr>
                <w:strike/>
                <w:color w:val="FF0000"/>
                <w:highlight w:val="white"/>
              </w:rPr>
            </w:pPr>
            <w:r>
              <w:rPr>
                <w:highlight w:val="white"/>
              </w:rPr>
              <w:t>в соответствии с Федеральным законом</w:t>
            </w:r>
            <w:r>
              <w:rPr>
                <w:highlight w:val="white"/>
              </w:rPr>
              <w:br/>
              <w:t xml:space="preserve">№ 223-ФЗ </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26442</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x</w:t>
            </w:r>
          </w:p>
        </w:tc>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х</w:t>
            </w:r>
          </w:p>
        </w:tc>
        <w:tc>
          <w:tcPr>
            <w:tcW w:w="14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х</w:t>
            </w: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1.4.5.</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567"/>
              <w:rPr>
                <w:highlight w:val="white"/>
              </w:rPr>
            </w:pPr>
            <w:r>
              <w:t>за счет</w:t>
            </w:r>
            <w:r>
              <w:rPr>
                <w:highlight w:val="white"/>
              </w:rPr>
              <w:t xml:space="preserve"> средств обязательного медицинского страхования</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26450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lastRenderedPageBreak/>
              <w:t>1.4.5.1.</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pPr>
            <w:r>
              <w:t>в том числе:</w:t>
            </w:r>
          </w:p>
          <w:p w:rsidR="00242993" w:rsidRDefault="00242993" w:rsidP="00242993">
            <w:pPr>
              <w:pStyle w:val="ConsPlusNormal"/>
              <w:ind w:left="850"/>
            </w:pPr>
            <w:r>
              <w:t>в соответствии с Федеральным законом</w:t>
            </w:r>
            <w:r>
              <w:br/>
              <w:t>№ 44-ФЗ</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26451</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1.4.5.2.</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850"/>
            </w:pPr>
            <w:r>
              <w:t>в соответствии с Федеральным законом</w:t>
            </w:r>
            <w:r>
              <w:br/>
              <w:t>№ 223-ФЗ</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26452</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1.4.6</w:t>
            </w: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283"/>
              <w:rPr>
                <w:highlight w:val="white"/>
              </w:rPr>
            </w:pPr>
            <w:r>
              <w:rPr>
                <w:color w:val="000000"/>
                <w:sz w:val="24"/>
                <w:highlight w:val="white"/>
              </w:rPr>
              <w:t>за счет прочих источников финансового обеспечения</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26460</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x</w:t>
            </w: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1.4.6.1</w:t>
            </w: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567"/>
              <w:rPr>
                <w:highlight w:val="white"/>
              </w:rPr>
            </w:pPr>
            <w:r>
              <w:rPr>
                <w:color w:val="000000"/>
                <w:sz w:val="24"/>
                <w:highlight w:val="white"/>
              </w:rPr>
              <w:t>в том числе:</w:t>
            </w:r>
          </w:p>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567"/>
              <w:rPr>
                <w:highlight w:val="white"/>
              </w:rPr>
            </w:pPr>
            <w:r>
              <w:rPr>
                <w:color w:val="000000"/>
                <w:sz w:val="24"/>
                <w:highlight w:val="white"/>
              </w:rPr>
              <w:t xml:space="preserve">в соответствии с Федеральным </w:t>
            </w:r>
            <w:r>
              <w:rPr>
                <w:sz w:val="24"/>
                <w:highlight w:val="white"/>
              </w:rPr>
              <w:t>законом</w:t>
            </w:r>
            <w:r>
              <w:rPr>
                <w:sz w:val="24"/>
                <w:highlight w:val="white"/>
              </w:rPr>
              <w:br/>
              <w:t>№</w:t>
            </w:r>
            <w:r>
              <w:rPr>
                <w:color w:val="000000"/>
                <w:sz w:val="24"/>
                <w:highlight w:val="white"/>
              </w:rPr>
              <w:t xml:space="preserve"> 44-ФЗ</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26461</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x</w:t>
            </w: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567"/>
              <w:rPr>
                <w:highlight w:val="white"/>
              </w:rPr>
            </w:pPr>
            <w:r>
              <w:rPr>
                <w:color w:val="000000"/>
                <w:sz w:val="24"/>
                <w:highlight w:val="white"/>
              </w:rPr>
              <w:t xml:space="preserve">из них </w:t>
            </w:r>
            <w:r>
              <w:rPr>
                <w:sz w:val="24"/>
                <w:highlight w:val="white"/>
              </w:rPr>
              <w:t>&lt;10.1&gt;</w:t>
            </w:r>
            <w:r>
              <w:rPr>
                <w:color w:val="000000"/>
                <w:sz w:val="24"/>
                <w:highlight w:val="white"/>
              </w:rPr>
              <w:t>:</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26461.1</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567"/>
              <w:rPr>
                <w:highlight w:val="white"/>
              </w:rPr>
            </w:pPr>
            <w:r>
              <w:rPr>
                <w:color w:val="000000"/>
                <w:sz w:val="24"/>
                <w:highlight w:val="white"/>
              </w:rPr>
              <w:t xml:space="preserve">из них </w:t>
            </w:r>
            <w:r>
              <w:rPr>
                <w:sz w:val="24"/>
                <w:highlight w:val="white"/>
              </w:rPr>
              <w:t>&lt;10.2&gt;</w:t>
            </w:r>
            <w:r>
              <w:rPr>
                <w:color w:val="000000"/>
                <w:sz w:val="24"/>
                <w:highlight w:val="white"/>
              </w:rPr>
              <w:t>:</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26461.2</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rPr>
          <w:trHeight w:val="276"/>
        </w:trPr>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highlight w:val="white"/>
              </w:rPr>
            </w:pPr>
            <w:r>
              <w:rPr>
                <w:highlight w:val="white"/>
              </w:rPr>
              <w:t>1.4.6.2</w:t>
            </w:r>
          </w:p>
        </w:tc>
        <w:tc>
          <w:tcPr>
            <w:tcW w:w="3799"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ind w:left="567"/>
              <w:rPr>
                <w:highlight w:val="white"/>
              </w:rPr>
            </w:pPr>
            <w:r>
              <w:rPr>
                <w:color w:val="000000"/>
                <w:sz w:val="24"/>
                <w:highlight w:val="white"/>
              </w:rPr>
              <w:t xml:space="preserve">в соответствии с Федеральным </w:t>
            </w:r>
            <w:r>
              <w:rPr>
                <w:sz w:val="24"/>
                <w:highlight w:val="white"/>
              </w:rPr>
              <w:t>законом</w:t>
            </w:r>
            <w:r>
              <w:rPr>
                <w:sz w:val="24"/>
                <w:highlight w:val="white"/>
              </w:rPr>
              <w:br/>
            </w:r>
            <w:r>
              <w:rPr>
                <w:color w:val="000000"/>
                <w:sz w:val="24"/>
                <w:highlight w:val="white"/>
              </w:rPr>
              <w:t>№ 223-ФЗ</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26462</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Bdr>
                <w:top w:val="none" w:sz="4" w:space="0" w:color="000000"/>
                <w:left w:val="none" w:sz="4" w:space="0" w:color="000000"/>
                <w:bottom w:val="none" w:sz="4" w:space="0" w:color="000000"/>
                <w:right w:val="none" w:sz="4" w:space="0" w:color="000000"/>
              </w:pBdr>
              <w:spacing w:line="276" w:lineRule="atLeast"/>
              <w:jc w:val="center"/>
              <w:rPr>
                <w:highlight w:val="white"/>
              </w:rPr>
            </w:pPr>
            <w:r>
              <w:rPr>
                <w:color w:val="000000"/>
                <w:sz w:val="24"/>
                <w:highlight w:val="white"/>
              </w:rPr>
              <w:t>x</w:t>
            </w: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highlight w:val="white"/>
              </w:rPr>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highlight w:val="white"/>
              </w:rPr>
            </w:pPr>
          </w:p>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r>
              <w:t>Итого по контрактам, планируемым к заключению в соответствующем финансовом году в соответствии с Федеральным законом № 44-ФЗ, по соответствующему году закупки</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26500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в том числе по году начала закупки:</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26510</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3799" w:type="dxa"/>
            <w:tcBorders>
              <w:top w:val="none" w:sz="4" w:space="0" w:color="000000"/>
              <w:left w:val="single" w:sz="4" w:space="0" w:color="000000"/>
              <w:right w:val="single" w:sz="4" w:space="0" w:color="000000"/>
            </w:tcBorders>
          </w:tcPr>
          <w:p w:rsidR="00242993" w:rsidRDefault="00242993" w:rsidP="00242993">
            <w:pPr>
              <w:pStyle w:val="ConsPlusNormal"/>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8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3.</w:t>
            </w: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pPr>
            <w:r>
              <w:t xml:space="preserve">Итого по договорам, планируемым </w:t>
            </w:r>
            <w:r>
              <w:lastRenderedPageBreak/>
              <w:t>к заключению в соответствующем финансовом году в соответствии с Федеральным законом № 223-ФЗ, по соответствующему году закупки</w:t>
            </w:r>
          </w:p>
        </w:tc>
        <w:tc>
          <w:tcPr>
            <w:tcW w:w="9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lastRenderedPageBreak/>
              <w:t>26600</w:t>
            </w:r>
          </w:p>
        </w:tc>
        <w:tc>
          <w:tcPr>
            <w:tcW w:w="9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x</w:t>
            </w:r>
          </w:p>
        </w:tc>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8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379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pPr>
            <w:r>
              <w:t>в том числе по году начала закупки:</w:t>
            </w:r>
          </w:p>
        </w:tc>
        <w:tc>
          <w:tcPr>
            <w:tcW w:w="9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pPr>
            <w:r>
              <w:t>26610</w:t>
            </w:r>
          </w:p>
        </w:tc>
        <w:tc>
          <w:tcPr>
            <w:tcW w:w="93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pPr>
          </w:p>
        </w:tc>
        <w:tc>
          <w:tcPr>
            <w:tcW w:w="140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6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32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c>
          <w:tcPr>
            <w:tcW w:w="128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pP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3799" w:type="dxa"/>
            <w:tcBorders>
              <w:top w:val="none" w:sz="4" w:space="0" w:color="000000"/>
              <w:left w:val="single" w:sz="4" w:space="0" w:color="000000"/>
              <w:right w:val="single" w:sz="4" w:space="0" w:color="000000"/>
            </w:tcBorders>
          </w:tcPr>
          <w:p w:rsidR="00242993" w:rsidRDefault="00242993" w:rsidP="00242993">
            <w:pPr>
              <w:pStyle w:val="ConsPlusNormal"/>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left w:val="single" w:sz="4" w:space="0" w:color="000000"/>
            </w:tcBorders>
          </w:tcPr>
          <w:p w:rsidR="00242993" w:rsidRDefault="00242993" w:rsidP="00242993"/>
        </w:tc>
      </w:tr>
    </w:tbl>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rPr>
      </w:pPr>
      <w:r>
        <w:rPr>
          <w:rFonts w:ascii="Liberation Serif" w:eastAsia="Liberation Serif" w:hAnsi="Liberation Serif" w:cs="Liberation Serif"/>
          <w:color w:val="000000"/>
          <w:sz w:val="24"/>
        </w:rPr>
        <w:t>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Руководитель учреждения</w:t>
      </w:r>
      <w:r>
        <w:rPr>
          <w:rFonts w:ascii="Liberation Serif" w:eastAsia="Liberation Serif" w:hAnsi="Liberation Serif" w:cs="Liberation Serif"/>
          <w:color w:val="000000"/>
          <w:sz w:val="24"/>
        </w:rPr>
        <w:br/>
        <w:t xml:space="preserve">(уполномоченное лицо учреждения)  ___________ _________ _______________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(должность) (подпись)  (расшифровка подписи)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Исполнитель  ___________ ___________________ _________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(должность) (фамилия, инициалы) (телефон)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«___» ________ 20__ г.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 ── ─ ── ─ ── ─ ── ─ ── ─ ── ─ ── ─ ── ─ ── ─ ── ─ ── ─ ── ─ ── ─ ── ┐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СОГЛАСОВАНО</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│_____________________________________________________________________________│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(наименование должности уполномоченного лица органа-учредителя)                                   │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___________________            ______________________________________________           │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(подпись)                                                     (расшифровка подписи)                              │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«___» ___________ 20__ г.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t xml:space="preserve">                                                                                                                                                             │</w:t>
      </w:r>
    </w:p>
    <w:p w:rsidR="00242993" w:rsidRDefault="00242993" w:rsidP="00242993">
      <w:pPr>
        <w:pBdr>
          <w:top w:val="none" w:sz="4" w:space="0" w:color="000000"/>
          <w:left w:val="none" w:sz="4" w:space="0" w:color="000000"/>
          <w:bottom w:val="none" w:sz="4" w:space="0" w:color="000000"/>
          <w:right w:val="none" w:sz="4" w:space="0" w:color="000000"/>
        </w:pBd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rPr>
        <w:br/>
        <w:t>└── ─ ── ─ ── ─ ── ─ ── ─ ── ─ ── ─ ── ─ ── ─ ── ─ ── ─ ── ─ ── ─ ── ─ ── ┘</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rPr>
      </w:pPr>
      <w:r>
        <w:rPr>
          <w:rFonts w:ascii="Liberation Serif" w:eastAsia="Liberation Serif" w:hAnsi="Liberation Serif" w:cs="Liberation Serif"/>
          <w:color w:val="000000"/>
          <w:sz w:val="24"/>
        </w:rPr>
        <w:t> </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ind w:firstLine="540"/>
        <w:jc w:val="both"/>
        <w:rPr>
          <w:rFonts w:ascii="Liberation Serif" w:hAnsi="Liberation Serif" w:cs="Liberation Serif"/>
        </w:rPr>
      </w:pPr>
      <w:r>
        <w:rPr>
          <w:rFonts w:ascii="Liberation Serif" w:eastAsia="Liberation Serif" w:hAnsi="Liberation Serif" w:cs="Liberation Serif"/>
          <w:color w:val="000000"/>
          <w:sz w:val="24"/>
        </w:rPr>
        <w:t>--------------------------------</w:t>
      </w:r>
    </w:p>
    <w:p w:rsidR="00242993" w:rsidRDefault="00242993" w:rsidP="00242993">
      <w:pPr>
        <w:pStyle w:val="ConsPlusNormal"/>
        <w:spacing w:before="240"/>
        <w:ind w:firstLine="540"/>
        <w:jc w:val="both"/>
      </w:pPr>
      <w:r>
        <w:lastRenderedPageBreak/>
        <w:t>&lt;10</w:t>
      </w:r>
      <w:proofErr w:type="gramStart"/>
      <w:r>
        <w:t>&gt; В</w:t>
      </w:r>
      <w:proofErr w:type="gramEnd"/>
      <w:r>
        <w:t xml:space="preserve"> Разделе 2 «Сведения по выплатам на закупку товаров, работ, услуг» Плана детализируются показатели выплат по расходам на закупку товаров, работ, услуг, отраженные по соответствующим строкам Раздела 1 «Поступления и выплаты» Плана.</w:t>
      </w:r>
    </w:p>
    <w:p w:rsidR="00242993" w:rsidRDefault="00242993" w:rsidP="00242993">
      <w:pPr>
        <w:pStyle w:val="ConsPlusNormal"/>
        <w:spacing w:before="240"/>
        <w:ind w:firstLine="540"/>
        <w:jc w:val="both"/>
        <w:rPr>
          <w:strike/>
          <w:color w:val="FF0000"/>
          <w:szCs w:val="24"/>
          <w:highlight w:val="white"/>
        </w:rPr>
      </w:pPr>
      <w:proofErr w:type="gramStart"/>
      <w:r>
        <w:t>&lt;10.1</w:t>
      </w:r>
      <w:r>
        <w:rPr>
          <w:highlight w:val="white"/>
        </w:rPr>
        <w:t>&gt; Детализация показателей по строкам 26310, 26421, 26430, 26440, 26411 и 26451 по коду структурного элемента целевой статьи расходов (11 - 12 разряды кода классификации расходов бюджетов) и коду направления расходов целевой статьи расходов (13 - 17 разряды кода классификации расходов бюджетов) в случае осуществления закупок в целях достижения мероприятий (результатов) федерального проекта, входящего в состав национального проекта, или регионального проекта, обеспечивающего</w:t>
      </w:r>
      <w:proofErr w:type="gramEnd"/>
      <w:r>
        <w:rPr>
          <w:highlight w:val="white"/>
        </w:rPr>
        <w:t xml:space="preserve"> реализацию мероприятий (результатов) федерального проекта, и по коду целевой статьи (13 - 17 разряды кода классификации расходов бюджетов) в случае, если источником финансового обеспечения расходов, осуществляемых учреждением, являются межбюджетные трансферты, предоставляемые из федерального бюджета.</w:t>
      </w:r>
    </w:p>
    <w:p w:rsidR="00242993" w:rsidRDefault="00242993" w:rsidP="00242993">
      <w:pPr>
        <w:pStyle w:val="ConsPlusNormal"/>
        <w:spacing w:before="240"/>
        <w:ind w:firstLine="540"/>
        <w:jc w:val="both"/>
      </w:pPr>
      <w:r>
        <w:t>&lt;10.2</w:t>
      </w:r>
      <w:proofErr w:type="gramStart"/>
      <w:r>
        <w:t>&gt; У</w:t>
      </w:r>
      <w:proofErr w:type="gramEnd"/>
      <w:r>
        <w:t>казывается уникальный код объекта капитального строительства или объекта недвижимого имущества, присвоенный государственной интегрированной информационной системой управления общественными финансами «Электронный бюджет», в случае если источником финансового обеспечения расходов на осуществление капитальных вложений являются средства федерального бюджета, в том числе предоставленные в виде межбюджетного трансферта в целях софинансирования расходных обязательств субъекта Российской Федерации.</w:t>
      </w:r>
    </w:p>
    <w:p w:rsidR="00242993" w:rsidRDefault="00242993" w:rsidP="00242993">
      <w:pPr>
        <w:pStyle w:val="ConsPlusNormal"/>
        <w:spacing w:before="240"/>
        <w:ind w:firstLine="540"/>
        <w:jc w:val="both"/>
      </w:pPr>
      <w:proofErr w:type="gramStart"/>
      <w:r>
        <w:t>&lt;11&gt; Плановые показатели выплат на закупку товаров, работ, услуг по строке 26000 Раздела 2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w:t>
      </w:r>
      <w:proofErr w:type="gramEnd"/>
      <w:r>
        <w:t xml:space="preserve"> о контрактной системе в сфере закупок товаров, работ, услуг для обеспечения муниципальных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w:t>
      </w:r>
    </w:p>
    <w:p w:rsidR="00242993" w:rsidRDefault="00242993" w:rsidP="00242993">
      <w:pPr>
        <w:pStyle w:val="ConsPlusNormal"/>
        <w:spacing w:before="240"/>
        <w:ind w:firstLine="540"/>
        <w:jc w:val="both"/>
      </w:pPr>
      <w:r>
        <w:t>&lt;12</w:t>
      </w:r>
      <w:proofErr w:type="gramStart"/>
      <w:r>
        <w:t>&gt; У</w:t>
      </w:r>
      <w:proofErr w:type="gramEnd"/>
      <w:r>
        <w:t>казывается сумма договоров (контрактов) о закупках товаров, работ, услуг, заключенных без учета требований Федерального закона № 44-ФЗ и Федерального закона № 223-ФЗ, в случаях, предусмотренных указанными федеральными законами.</w:t>
      </w:r>
    </w:p>
    <w:p w:rsidR="00242993" w:rsidRDefault="00242993" w:rsidP="00242993">
      <w:pPr>
        <w:pStyle w:val="ConsPlusNormal"/>
        <w:spacing w:before="240"/>
        <w:ind w:firstLine="540"/>
        <w:jc w:val="both"/>
      </w:pPr>
      <w:r>
        <w:t>&lt;13</w:t>
      </w:r>
      <w:proofErr w:type="gramStart"/>
      <w:r>
        <w:t>&gt; У</w:t>
      </w:r>
      <w:proofErr w:type="gramEnd"/>
      <w:r>
        <w:t>казывается сумма закупок товаров, работ, услуг, осуществляемых в соответствии с Федеральным законом № 44-ФЗ и Федеральным законом № 223-ФЗ.</w:t>
      </w:r>
    </w:p>
    <w:p w:rsidR="00242993" w:rsidRDefault="00242993" w:rsidP="00242993">
      <w:pPr>
        <w:pStyle w:val="ConsPlusNormal"/>
        <w:spacing w:before="240"/>
        <w:ind w:firstLine="540"/>
        <w:jc w:val="both"/>
      </w:pPr>
      <w:r>
        <w:t>&lt;14&gt; Государственным (муниципальным) бюджетным учреждением показатель не формируется.</w:t>
      </w:r>
    </w:p>
    <w:p w:rsidR="00242993" w:rsidRDefault="00242993" w:rsidP="00242993">
      <w:pPr>
        <w:pStyle w:val="ConsPlusNormal"/>
        <w:spacing w:before="240"/>
        <w:ind w:firstLine="540"/>
        <w:jc w:val="both"/>
      </w:pPr>
      <w:r>
        <w:t>&lt;15</w:t>
      </w:r>
      <w:proofErr w:type="gramStart"/>
      <w:r>
        <w:t>&gt; У</w:t>
      </w:r>
      <w:proofErr w:type="gramEnd"/>
      <w:r>
        <w:t>казывается сумма закупок товаров, работ, услуг, осуществляемых в соответствии с Федеральным законом № 44-ФЗ.</w:t>
      </w: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sectPr w:rsidR="00242993">
          <w:pgSz w:w="16838" w:h="11906" w:orient="landscape"/>
          <w:pgMar w:top="1133" w:right="374" w:bottom="566" w:left="1440" w:header="709" w:footer="709" w:gutter="0"/>
          <w:cols w:space="1701"/>
          <w:titlePg/>
          <w:docGrid w:linePitch="360"/>
        </w:sectPr>
      </w:pPr>
    </w:p>
    <w:p w:rsidR="00242993" w:rsidRDefault="00242993" w:rsidP="00242993">
      <w:pPr>
        <w:pBdr>
          <w:top w:val="none" w:sz="4" w:space="0" w:color="000000"/>
          <w:left w:val="none" w:sz="4" w:space="0" w:color="000000"/>
          <w:bottom w:val="none" w:sz="4" w:space="0" w:color="000000"/>
          <w:right w:val="none" w:sz="4" w:space="0" w:color="000000"/>
        </w:pBdr>
        <w:spacing w:line="288" w:lineRule="atLeast"/>
        <w:jc w:val="both"/>
        <w:rPr>
          <w:rFonts w:ascii="Liberation Serif" w:hAnsi="Liberation Serif" w:cs="Liberation Serif"/>
          <w:sz w:val="24"/>
          <w:szCs w:val="24"/>
        </w:rPr>
      </w:pPr>
    </w:p>
    <w:tbl>
      <w:tblPr>
        <w:tblW w:w="1028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tblPr>
      <w:tblGrid>
        <w:gridCol w:w="4536"/>
        <w:gridCol w:w="5744"/>
      </w:tblGrid>
      <w:tr w:rsidR="00242993" w:rsidTr="00242993">
        <w:tc>
          <w:tcPr>
            <w:tcW w:w="4536" w:type="dxa"/>
          </w:tcPr>
          <w:p w:rsidR="00242993" w:rsidRPr="00242993" w:rsidRDefault="00242993" w:rsidP="00242993">
            <w:pPr>
              <w:tabs>
                <w:tab w:val="left" w:pos="360"/>
              </w:tabs>
              <w:jc w:val="both"/>
              <w:rPr>
                <w:sz w:val="27"/>
                <w:szCs w:val="27"/>
                <w:highlight w:val="white"/>
              </w:rPr>
            </w:pPr>
            <w:r w:rsidRPr="00242993">
              <w:rPr>
                <w:sz w:val="27"/>
                <w:szCs w:val="27"/>
                <w:highlight w:val="white"/>
              </w:rPr>
              <w:t xml:space="preserve"> </w:t>
            </w:r>
          </w:p>
        </w:tc>
        <w:tc>
          <w:tcPr>
            <w:tcW w:w="5743" w:type="dxa"/>
          </w:tcPr>
          <w:p w:rsidR="00242993" w:rsidRPr="00242993" w:rsidRDefault="00242993" w:rsidP="00242993">
            <w:pPr>
              <w:jc w:val="center"/>
              <w:rPr>
                <w:b/>
                <w:bCs/>
                <w:color w:val="000000"/>
                <w:szCs w:val="28"/>
                <w:highlight w:val="white"/>
              </w:rPr>
            </w:pPr>
            <w:r w:rsidRPr="00242993">
              <w:rPr>
                <w:b/>
                <w:bCs/>
                <w:color w:val="000000"/>
                <w:szCs w:val="28"/>
                <w:highlight w:val="white"/>
              </w:rPr>
              <w:t>Приложение № 2</w:t>
            </w:r>
          </w:p>
          <w:p w:rsidR="00242993" w:rsidRPr="00242993" w:rsidRDefault="00242993" w:rsidP="00781BC0">
            <w:pPr>
              <w:pBdr>
                <w:top w:val="none" w:sz="4" w:space="0" w:color="000000"/>
                <w:left w:val="none" w:sz="4" w:space="0" w:color="000000"/>
                <w:bottom w:val="none" w:sz="4" w:space="0" w:color="000000"/>
                <w:right w:val="none" w:sz="4" w:space="0" w:color="000000"/>
              </w:pBdr>
              <w:jc w:val="center"/>
              <w:rPr>
                <w:b/>
                <w:bCs/>
                <w:color w:val="000000"/>
                <w:szCs w:val="28"/>
                <w:highlight w:val="white"/>
              </w:rPr>
            </w:pPr>
            <w:r w:rsidRPr="00242993">
              <w:rPr>
                <w:b/>
                <w:bCs/>
                <w:color w:val="000000"/>
                <w:szCs w:val="28"/>
                <w:highlight w:val="white"/>
              </w:rPr>
              <w:t>к Порядку составления, ведения</w:t>
            </w:r>
            <w:r w:rsidRPr="00242993">
              <w:rPr>
                <w:b/>
                <w:bCs/>
                <w:color w:val="000000"/>
                <w:szCs w:val="28"/>
                <w:highlight w:val="white"/>
              </w:rPr>
              <w:br/>
              <w:t xml:space="preserve">и утверждения планов финансово-хозяйственной деятельности </w:t>
            </w:r>
            <w:r>
              <w:rPr>
                <w:b/>
                <w:bCs/>
                <w:color w:val="000000"/>
                <w:szCs w:val="28"/>
                <w:highlight w:val="white"/>
              </w:rPr>
              <w:t>муниципальных</w:t>
            </w:r>
            <w:r w:rsidRPr="00242993">
              <w:rPr>
                <w:b/>
                <w:bCs/>
                <w:color w:val="000000"/>
                <w:szCs w:val="28"/>
                <w:highlight w:val="white"/>
              </w:rPr>
              <w:t xml:space="preserve"> бюджетных</w:t>
            </w:r>
            <w:r w:rsidRPr="00242993">
              <w:rPr>
                <w:b/>
                <w:bCs/>
                <w:color w:val="000000"/>
                <w:szCs w:val="28"/>
                <w:highlight w:val="white"/>
              </w:rPr>
              <w:br/>
              <w:t>и автономных учреждений</w:t>
            </w:r>
          </w:p>
        </w:tc>
      </w:tr>
    </w:tbl>
    <w:p w:rsidR="00242993" w:rsidRDefault="00242993" w:rsidP="00242993">
      <w:pPr>
        <w:spacing w:before="120"/>
        <w:ind w:firstLine="709"/>
        <w:jc w:val="both"/>
        <w:rPr>
          <w:rFonts w:ascii="Liberation Serif" w:hAnsi="Liberation Serif" w:cs="Liberation Serif"/>
          <w:szCs w:val="28"/>
        </w:rPr>
      </w:pPr>
    </w:p>
    <w:p w:rsidR="00242993" w:rsidRDefault="00242993" w:rsidP="00242993">
      <w:pPr>
        <w:pStyle w:val="ConsPlusNormal"/>
        <w:jc w:val="right"/>
        <w:outlineLvl w:val="1"/>
        <w:rPr>
          <w:rFonts w:ascii="Liberation Serif" w:hAnsi="Liberation Serif" w:cs="Liberation Serif"/>
        </w:rPr>
      </w:pPr>
      <w:r>
        <w:rPr>
          <w:rFonts w:ascii="Liberation Serif" w:eastAsia="Liberation Serif" w:hAnsi="Liberation Serif" w:cs="Liberation Serif"/>
          <w:b/>
          <w:bCs/>
          <w:sz w:val="28"/>
        </w:rPr>
        <w:t xml:space="preserve">   </w:t>
      </w:r>
    </w:p>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(рекомендуемый образец)</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Обоснования (расчеты)</w:t>
      </w:r>
    </w:p>
    <w:p w:rsidR="00242993" w:rsidRDefault="00242993" w:rsidP="00242993">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 xml:space="preserve">         плановых показателей по поступлениям от </w:t>
      </w:r>
      <w:proofErr w:type="gramStart"/>
      <w:r>
        <w:rPr>
          <w:rFonts w:ascii="Liberation Serif" w:eastAsia="Liberation Serif" w:hAnsi="Liberation Serif" w:cs="Liberation Serif"/>
          <w:sz w:val="24"/>
          <w:szCs w:val="24"/>
        </w:rPr>
        <w:t>приносящей</w:t>
      </w:r>
      <w:proofErr w:type="gramEnd"/>
      <w:r>
        <w:rPr>
          <w:rFonts w:ascii="Liberation Serif" w:eastAsia="Liberation Serif" w:hAnsi="Liberation Serif" w:cs="Liberation Serif"/>
          <w:sz w:val="24"/>
          <w:szCs w:val="24"/>
        </w:rPr>
        <w:t xml:space="preserve"> доход</w:t>
      </w:r>
    </w:p>
    <w:p w:rsidR="00242993" w:rsidRDefault="00242993" w:rsidP="00242993">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 xml:space="preserve">             деятельности в части доходов от собственности &lt;1&gt;</w:t>
      </w:r>
    </w:p>
    <w:p w:rsidR="00242993" w:rsidRDefault="00242993" w:rsidP="00242993">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876"/>
        <w:gridCol w:w="19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9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9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9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singl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9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single" w:sz="4" w:space="0" w:color="000000"/>
              <w:left w:val="none" w:sz="4" w:space="0" w:color="000000"/>
              <w:bottom w:val="singl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05" w:type="dxa"/>
            <w:tcBorders>
              <w:top w:val="single" w:sz="4" w:space="0" w:color="000000"/>
              <w:left w:val="singl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singl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05" w:type="dxa"/>
            <w:tcBorders>
              <w:top w:val="non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876"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9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объема поступлений доходов от собственности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58"/>
        <w:gridCol w:w="923"/>
        <w:gridCol w:w="1433"/>
        <w:gridCol w:w="1448"/>
        <w:gridCol w:w="1605"/>
        <w:gridCol w:w="1263"/>
      </w:tblGrid>
      <w:tr w:rsidR="00242993" w:rsidTr="00242993">
        <w:tc>
          <w:tcPr>
            <w:tcW w:w="375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2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749"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5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2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375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75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92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5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Кредиторская задолженность на </w:t>
            </w:r>
            <w:r>
              <w:rPr>
                <w:rFonts w:ascii="Liberation Serif" w:eastAsia="Liberation Serif" w:hAnsi="Liberation Serif" w:cs="Liberation Serif"/>
              </w:rPr>
              <w:lastRenderedPageBreak/>
              <w:t>начало года</w:t>
            </w:r>
          </w:p>
        </w:tc>
        <w:tc>
          <w:tcPr>
            <w:tcW w:w="92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5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Доходы от собственности</w:t>
            </w:r>
          </w:p>
        </w:tc>
        <w:tc>
          <w:tcPr>
            <w:tcW w:w="92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5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92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5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92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5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поступлений доходов от собственности</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92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&lt;1</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120 «Доходы от собственности»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w:t>
      </w:r>
      <w:proofErr w:type="gramStart"/>
      <w:r>
        <w:rPr>
          <w:rFonts w:ascii="Liberation Serif" w:eastAsia="Liberation Serif" w:hAnsi="Liberation Serif" w:cs="Liberation Serif"/>
          <w:sz w:val="24"/>
          <w:szCs w:val="24"/>
        </w:rPr>
        <w:t>&gt;   П</w:t>
      </w:r>
      <w:proofErr w:type="gramEnd"/>
      <w:r>
        <w:rPr>
          <w:rFonts w:ascii="Liberation Serif" w:eastAsia="Liberation Serif" w:hAnsi="Liberation Serif" w:cs="Liberation Serif"/>
          <w:sz w:val="24"/>
          <w:szCs w:val="24"/>
        </w:rPr>
        <w:t>ри   формировании  уточненных  обоснований  (расчетов)  плановых показателей  указывается  номер  очередного внесения изменения в приложение (например, «1», «2», «3», «...»).</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2. Расчет доходов от собственности</w:t>
      </w:r>
    </w:p>
    <w:p w:rsidR="00242993" w:rsidRDefault="00242993" w:rsidP="00242993">
      <w:pPr>
        <w:pStyle w:val="ConsPlusNormal"/>
        <w:jc w:val="center"/>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402"/>
        <w:gridCol w:w="624"/>
        <w:gridCol w:w="1433"/>
        <w:gridCol w:w="1448"/>
        <w:gridCol w:w="1464"/>
        <w:gridCol w:w="1338"/>
      </w:tblGrid>
      <w:tr w:rsidR="00242993" w:rsidTr="00242993">
        <w:tc>
          <w:tcPr>
            <w:tcW w:w="3402"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68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402"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62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33"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4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 (на первый год планового периода)</w:t>
            </w:r>
          </w:p>
        </w:tc>
        <w:tc>
          <w:tcPr>
            <w:tcW w:w="146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340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Доходы в виде арендной либо иной платы за передачу в возмездное пользование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имущества</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Плата по соглашениям об установлении сервитута</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Проценты по депозитам автономных учреждений в кредитных организациях</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Проценты по остаткам средств на счетах автономных учреждений в кредитных организациях</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Проценты, полученные от предоставления займов</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Проценты по иным финансовым инструментам</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0700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распоряжения правами на результаты интеллектуальной деятельности и средствами индивидуализации</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0800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доходы от использования имущества, находящегося в оперативном управлении учреждения</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0900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2"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3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2.1.  Расчет  доходов  в  виде  арендной  либо  иной  платы  за  передачу в возмездное пользование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имущества</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sz w:val="24"/>
          <w:szCs w:val="24"/>
        </w:rPr>
        <w:sectPr w:rsidR="00242993">
          <w:pgSz w:w="11906" w:h="16838"/>
          <w:pgMar w:top="374" w:right="566" w:bottom="1440" w:left="1133" w:header="709" w:footer="709" w:gutter="0"/>
          <w:cols w:space="1701"/>
          <w:titlePg/>
          <w:docGrid w:linePitch="360"/>
        </w:sect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509"/>
        <w:gridCol w:w="769"/>
        <w:gridCol w:w="1303"/>
        <w:gridCol w:w="1098"/>
        <w:gridCol w:w="1098"/>
        <w:gridCol w:w="1131"/>
        <w:gridCol w:w="1303"/>
        <w:gridCol w:w="1098"/>
        <w:gridCol w:w="1098"/>
        <w:gridCol w:w="1131"/>
        <w:gridCol w:w="1303"/>
        <w:gridCol w:w="1098"/>
        <w:gridCol w:w="1098"/>
        <w:gridCol w:w="1131"/>
      </w:tblGrid>
      <w:tr w:rsidR="00242993" w:rsidTr="00242993">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объекта &lt;2.1&gt;</w:t>
            </w:r>
          </w:p>
        </w:tc>
        <w:tc>
          <w:tcPr>
            <w:tcW w:w="62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10"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арендной платы за единицу площади (объект)</w:t>
            </w:r>
          </w:p>
        </w:tc>
        <w:tc>
          <w:tcPr>
            <w:tcW w:w="4510"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предоставления имущества в аренду (в натуральных показателях)</w:t>
            </w:r>
          </w:p>
        </w:tc>
        <w:tc>
          <w:tcPr>
            <w:tcW w:w="4515"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242"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8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c>
          <w:tcPr>
            <w:tcW w:w="124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8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c>
          <w:tcPr>
            <w:tcW w:w="124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2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8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78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2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2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2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Недвижимое имущество, всего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62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Движимое имущество, всего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62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8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8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&lt;2.1</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наименование объекта имущества, переданного (планируемого к передаче) в аренду.</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доходов в виде платы по соглашениям об установлении сервитута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872"/>
        <w:gridCol w:w="624"/>
        <w:gridCol w:w="1247"/>
        <w:gridCol w:w="1397"/>
        <w:gridCol w:w="1407"/>
        <w:gridCol w:w="1341"/>
        <w:gridCol w:w="1308"/>
        <w:gridCol w:w="1364"/>
        <w:gridCol w:w="1580"/>
        <w:gridCol w:w="1451"/>
        <w:gridCol w:w="1395"/>
      </w:tblGrid>
      <w:tr w:rsidR="00242993" w:rsidTr="00242993">
        <w:tc>
          <w:tcPr>
            <w:tcW w:w="2872"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объекта</w:t>
            </w:r>
          </w:p>
        </w:tc>
        <w:tc>
          <w:tcPr>
            <w:tcW w:w="62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05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за сервитут за единицу площади (объект)</w:t>
            </w:r>
          </w:p>
        </w:tc>
        <w:tc>
          <w:tcPr>
            <w:tcW w:w="4013"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имущества предоставленного в пользование по соглашению о сервитуте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натуральных показателях)</w:t>
            </w:r>
          </w:p>
        </w:tc>
        <w:tc>
          <w:tcPr>
            <w:tcW w:w="442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872"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62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24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9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4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5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51"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9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87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9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3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5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45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39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87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в виде платы по соглашениям об установлении сервитута на земельный участок, всего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4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5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72"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62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4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8"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63"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58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7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62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24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9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4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6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58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5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9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87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4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5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7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в виде платы по соглашениям об установлении сервитута на другую недвижимость, всего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4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5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72"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62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4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8"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63"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58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51"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5"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7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62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24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9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4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6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58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5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9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87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4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5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7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9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4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9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  Расчет  доходов в виде процентов по депозитам автономных учреждений в кредитных организациях</w:t>
      </w:r>
    </w:p>
    <w:p w:rsidR="00242993" w:rsidRDefault="00242993" w:rsidP="00242993">
      <w:pPr>
        <w:pStyle w:val="ConsPlusNormal"/>
        <w:jc w:val="both"/>
        <w:rPr>
          <w:rFonts w:ascii="Liberation Serif" w:hAnsi="Liberation Serif" w:cs="Liberation Serif"/>
          <w:szCs w:val="24"/>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456"/>
        <w:gridCol w:w="744"/>
        <w:gridCol w:w="1300"/>
        <w:gridCol w:w="1280"/>
        <w:gridCol w:w="1153"/>
        <w:gridCol w:w="923"/>
        <w:gridCol w:w="1300"/>
        <w:gridCol w:w="1280"/>
        <w:gridCol w:w="1153"/>
        <w:gridCol w:w="923"/>
        <w:gridCol w:w="1300"/>
        <w:gridCol w:w="1280"/>
        <w:gridCol w:w="1153"/>
        <w:gridCol w:w="923"/>
      </w:tblGrid>
      <w:tr w:rsidR="00242993" w:rsidTr="00242993">
        <w:tc>
          <w:tcPr>
            <w:tcW w:w="170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901"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3901"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(первый год планового периода)</w:t>
            </w:r>
          </w:p>
        </w:tc>
        <w:tc>
          <w:tcPr>
            <w:tcW w:w="3906"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(второй год планового периода)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181"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средств, на которые начисляются проценты</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размещения, %</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c>
          <w:tcPr>
            <w:tcW w:w="118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средств, на которые начисляются проценты</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размещения, %</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c>
          <w:tcPr>
            <w:tcW w:w="118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средств, на которые начисляются проценты</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размещения, %</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02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8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8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8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17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8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2.4.  Расчет  доходов  в  виде  процентов  по  остаткам  средств  на счетах автономных учреждений в кредитных организациях</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757"/>
        <w:gridCol w:w="907"/>
        <w:gridCol w:w="1711"/>
        <w:gridCol w:w="1383"/>
        <w:gridCol w:w="1094"/>
        <w:gridCol w:w="1304"/>
        <w:gridCol w:w="1843"/>
        <w:gridCol w:w="1301"/>
        <w:gridCol w:w="1825"/>
        <w:gridCol w:w="1500"/>
        <w:gridCol w:w="1338"/>
      </w:tblGrid>
      <w:tr w:rsidR="00242993" w:rsidTr="00242993">
        <w:tc>
          <w:tcPr>
            <w:tcW w:w="175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18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444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(первый год планового периода)</w:t>
            </w:r>
          </w:p>
        </w:tc>
        <w:tc>
          <w:tcPr>
            <w:tcW w:w="4663"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(второй год планового периода)</w:t>
            </w:r>
          </w:p>
        </w:tc>
      </w:tr>
      <w:tr w:rsidR="00242993" w:rsidTr="00242993">
        <w:tc>
          <w:tcPr>
            <w:tcW w:w="175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711"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среднегодовой </w:t>
            </w:r>
            <w:r>
              <w:rPr>
                <w:rFonts w:ascii="Liberation Serif" w:eastAsia="Liberation Serif" w:hAnsi="Liberation Serif" w:cs="Liberation Serif"/>
              </w:rPr>
              <w:lastRenderedPageBreak/>
              <w:t>объем средств, на которые начисляются проценты</w:t>
            </w:r>
          </w:p>
        </w:tc>
        <w:tc>
          <w:tcPr>
            <w:tcW w:w="138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ставка </w:t>
            </w:r>
            <w:r>
              <w:rPr>
                <w:rFonts w:ascii="Liberation Serif" w:eastAsia="Liberation Serif" w:hAnsi="Liberation Serif" w:cs="Liberation Serif"/>
              </w:rPr>
              <w:lastRenderedPageBreak/>
              <w:t>размещения, %</w:t>
            </w:r>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сумма </w:t>
            </w:r>
            <w:r>
              <w:rPr>
                <w:rFonts w:ascii="Liberation Serif" w:eastAsia="Liberation Serif" w:hAnsi="Liberation Serif" w:cs="Liberation Serif"/>
              </w:rPr>
              <w:lastRenderedPageBreak/>
              <w:t>доходов, %</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среднегодо</w:t>
            </w:r>
            <w:r>
              <w:rPr>
                <w:rFonts w:ascii="Liberation Serif" w:eastAsia="Liberation Serif" w:hAnsi="Liberation Serif" w:cs="Liberation Serif"/>
              </w:rPr>
              <w:lastRenderedPageBreak/>
              <w:t>вой объем средств, на которые начисляются проценты</w:t>
            </w:r>
          </w:p>
        </w:tc>
        <w:tc>
          <w:tcPr>
            <w:tcW w:w="18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ставка </w:t>
            </w:r>
            <w:r>
              <w:rPr>
                <w:rFonts w:ascii="Liberation Serif" w:eastAsia="Liberation Serif" w:hAnsi="Liberation Serif" w:cs="Liberation Serif"/>
              </w:rPr>
              <w:lastRenderedPageBreak/>
              <w:t>размещения, %</w:t>
            </w:r>
          </w:p>
        </w:tc>
        <w:tc>
          <w:tcPr>
            <w:tcW w:w="13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сумма </w:t>
            </w:r>
            <w:r>
              <w:rPr>
                <w:rFonts w:ascii="Liberation Serif" w:eastAsia="Liberation Serif" w:hAnsi="Liberation Serif" w:cs="Liberation Serif"/>
              </w:rPr>
              <w:lastRenderedPageBreak/>
              <w:t>доходов, %</w:t>
            </w:r>
          </w:p>
        </w:tc>
        <w:tc>
          <w:tcPr>
            <w:tcW w:w="18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среднегодовой </w:t>
            </w:r>
            <w:r>
              <w:rPr>
                <w:rFonts w:ascii="Liberation Serif" w:eastAsia="Liberation Serif" w:hAnsi="Liberation Serif" w:cs="Liberation Serif"/>
              </w:rPr>
              <w:lastRenderedPageBreak/>
              <w:t>объем средств, на которые начисляются проценты</w:t>
            </w:r>
          </w:p>
        </w:tc>
        <w:tc>
          <w:tcPr>
            <w:tcW w:w="1500"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ставка </w:t>
            </w:r>
            <w:r>
              <w:rPr>
                <w:rFonts w:ascii="Liberation Serif" w:eastAsia="Liberation Serif" w:hAnsi="Liberation Serif" w:cs="Liberation Serif"/>
              </w:rPr>
              <w:lastRenderedPageBreak/>
              <w:t>размещения, %</w:t>
            </w: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сумма </w:t>
            </w:r>
            <w:r>
              <w:rPr>
                <w:rFonts w:ascii="Liberation Serif" w:eastAsia="Liberation Serif" w:hAnsi="Liberation Serif" w:cs="Liberation Serif"/>
              </w:rPr>
              <w:lastRenderedPageBreak/>
              <w:t>доходов, %</w:t>
            </w: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1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8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8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3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82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50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1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8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82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1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8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82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71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8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82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757"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1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8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p>
        </w:tc>
        <w:tc>
          <w:tcPr>
            <w:tcW w:w="182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00"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2.5. Расчет доходов в виде процентов, полученных от предоставления займов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814"/>
        <w:gridCol w:w="907"/>
        <w:gridCol w:w="1247"/>
        <w:gridCol w:w="792"/>
        <w:gridCol w:w="749"/>
        <w:gridCol w:w="850"/>
        <w:gridCol w:w="1517"/>
        <w:gridCol w:w="1302"/>
        <w:gridCol w:w="969"/>
        <w:gridCol w:w="1099"/>
        <w:gridCol w:w="1134"/>
        <w:gridCol w:w="1354"/>
        <w:gridCol w:w="1048"/>
        <w:gridCol w:w="1253"/>
      </w:tblGrid>
      <w:tr w:rsidR="00242993" w:rsidTr="00242993">
        <w:tc>
          <w:tcPr>
            <w:tcW w:w="181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63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4887" w:type="dxa"/>
            <w:gridSpan w:val="4"/>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(первый год планового периода)</w:t>
            </w:r>
          </w:p>
        </w:tc>
        <w:tc>
          <w:tcPr>
            <w:tcW w:w="4788"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(второй год планового периода)</w:t>
            </w:r>
          </w:p>
        </w:tc>
      </w:tr>
      <w:tr w:rsidR="00242993" w:rsidTr="00242993">
        <w:tc>
          <w:tcPr>
            <w:tcW w:w="181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left w:val="single" w:sz="4" w:space="0" w:color="000000"/>
            </w:tcBorders>
          </w:tcPr>
          <w:p w:rsidR="00242993" w:rsidRDefault="00242993" w:rsidP="00242993"/>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средств, на которые начисляются проценты</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по займам, %</w:t>
            </w:r>
          </w:p>
        </w:tc>
        <w:tc>
          <w:tcPr>
            <w:tcW w:w="7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c>
          <w:tcPr>
            <w:tcW w:w="15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средств, на которые начисляются проценты</w:t>
            </w:r>
          </w:p>
        </w:tc>
        <w:tc>
          <w:tcPr>
            <w:tcW w:w="130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по займам, %</w:t>
            </w:r>
          </w:p>
        </w:tc>
        <w:tc>
          <w:tcPr>
            <w:tcW w:w="96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099"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средств, на которые начисляются проценты</w:t>
            </w:r>
          </w:p>
        </w:tc>
        <w:tc>
          <w:tcPr>
            <w:tcW w:w="13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по займам, %</w:t>
            </w:r>
          </w:p>
        </w:tc>
        <w:tc>
          <w:tcPr>
            <w:tcW w:w="10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25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5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30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6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9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34" w:type="dxa"/>
            <w:tcBorders>
              <w:top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354" w:type="dxa"/>
            <w:tcBorders>
              <w:top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48" w:type="dxa"/>
            <w:tcBorders>
              <w:top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25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lef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247" w:type="dxa"/>
            <w:vAlign w:val="center"/>
          </w:tcPr>
          <w:p w:rsidR="00242993" w:rsidRDefault="00242993" w:rsidP="00242993">
            <w:pPr>
              <w:pStyle w:val="ConsPlusNormal"/>
              <w:rPr>
                <w:rFonts w:ascii="Liberation Serif" w:hAnsi="Liberation Serif" w:cs="Liberation Serif"/>
              </w:rPr>
            </w:pPr>
          </w:p>
        </w:tc>
        <w:tc>
          <w:tcPr>
            <w:tcW w:w="792" w:type="dxa"/>
            <w:vAlign w:val="center"/>
          </w:tcPr>
          <w:p w:rsidR="00242993" w:rsidRDefault="00242993" w:rsidP="00242993">
            <w:pPr>
              <w:pStyle w:val="ConsPlusNormal"/>
              <w:rPr>
                <w:rFonts w:ascii="Liberation Serif" w:hAnsi="Liberation Serif" w:cs="Liberation Serif"/>
              </w:rPr>
            </w:pPr>
          </w:p>
        </w:tc>
        <w:tc>
          <w:tcPr>
            <w:tcW w:w="749" w:type="dxa"/>
            <w:vAlign w:val="center"/>
          </w:tcPr>
          <w:p w:rsidR="00242993" w:rsidRDefault="00242993" w:rsidP="00242993">
            <w:pPr>
              <w:pStyle w:val="ConsPlusNormal"/>
              <w:rPr>
                <w:rFonts w:ascii="Liberation Serif" w:hAnsi="Liberation Serif" w:cs="Liberation Serif"/>
              </w:rPr>
            </w:pPr>
          </w:p>
        </w:tc>
        <w:tc>
          <w:tcPr>
            <w:tcW w:w="850" w:type="dxa"/>
            <w:vAlign w:val="center"/>
          </w:tcPr>
          <w:p w:rsidR="00242993" w:rsidRDefault="00242993" w:rsidP="00242993">
            <w:pPr>
              <w:pStyle w:val="ConsPlusNormal"/>
              <w:rPr>
                <w:rFonts w:ascii="Liberation Serif" w:hAnsi="Liberation Serif" w:cs="Liberation Serif"/>
              </w:rPr>
            </w:pPr>
          </w:p>
        </w:tc>
        <w:tc>
          <w:tcPr>
            <w:tcW w:w="1517" w:type="dxa"/>
            <w:vAlign w:val="center"/>
          </w:tcPr>
          <w:p w:rsidR="00242993" w:rsidRDefault="00242993" w:rsidP="00242993">
            <w:pPr>
              <w:pStyle w:val="ConsPlusNormal"/>
              <w:rPr>
                <w:rFonts w:ascii="Liberation Serif" w:hAnsi="Liberation Serif" w:cs="Liberation Serif"/>
              </w:rPr>
            </w:pPr>
          </w:p>
        </w:tc>
        <w:tc>
          <w:tcPr>
            <w:tcW w:w="1302" w:type="dxa"/>
            <w:vAlign w:val="center"/>
          </w:tcPr>
          <w:p w:rsidR="00242993" w:rsidRDefault="00242993" w:rsidP="00242993">
            <w:pPr>
              <w:pStyle w:val="ConsPlusNormal"/>
              <w:rPr>
                <w:rFonts w:ascii="Liberation Serif" w:hAnsi="Liberation Serif" w:cs="Liberation Serif"/>
              </w:rPr>
            </w:pPr>
          </w:p>
        </w:tc>
        <w:tc>
          <w:tcPr>
            <w:tcW w:w="969" w:type="dxa"/>
            <w:vAlign w:val="center"/>
          </w:tcPr>
          <w:p w:rsidR="00242993" w:rsidRDefault="00242993" w:rsidP="00242993">
            <w:pPr>
              <w:pStyle w:val="ConsPlusNormal"/>
              <w:rPr>
                <w:rFonts w:ascii="Liberation Serif" w:hAnsi="Liberation Serif" w:cs="Liberation Serif"/>
              </w:rPr>
            </w:pPr>
          </w:p>
        </w:tc>
        <w:tc>
          <w:tcPr>
            <w:tcW w:w="1099" w:type="dxa"/>
            <w:vAlign w:val="center"/>
          </w:tcPr>
          <w:p w:rsidR="00242993" w:rsidRDefault="00242993" w:rsidP="00242993">
            <w:pPr>
              <w:pStyle w:val="ConsPlusNormal"/>
              <w:rPr>
                <w:rFonts w:ascii="Liberation Serif" w:hAnsi="Liberation Serif" w:cs="Liberation Serif"/>
              </w:rPr>
            </w:pPr>
          </w:p>
        </w:tc>
        <w:tc>
          <w:tcPr>
            <w:tcW w:w="1134" w:type="dxa"/>
            <w:vAlign w:val="center"/>
          </w:tcPr>
          <w:p w:rsidR="00242993" w:rsidRDefault="00242993" w:rsidP="00242993">
            <w:pPr>
              <w:pStyle w:val="ConsPlusNormal"/>
              <w:rPr>
                <w:rFonts w:ascii="Liberation Serif" w:hAnsi="Liberation Serif" w:cs="Liberation Serif"/>
              </w:rPr>
            </w:pPr>
          </w:p>
        </w:tc>
        <w:tc>
          <w:tcPr>
            <w:tcW w:w="1354" w:type="dxa"/>
          </w:tcPr>
          <w:p w:rsidR="00242993" w:rsidRDefault="00242993" w:rsidP="00242993">
            <w:pPr>
              <w:pStyle w:val="ConsPlusNormal"/>
              <w:rPr>
                <w:rFonts w:ascii="Liberation Serif" w:hAnsi="Liberation Serif" w:cs="Liberation Serif"/>
              </w:rPr>
            </w:pPr>
          </w:p>
        </w:tc>
        <w:tc>
          <w:tcPr>
            <w:tcW w:w="1048" w:type="dxa"/>
          </w:tcPr>
          <w:p w:rsidR="00242993" w:rsidRDefault="00242993" w:rsidP="00242993">
            <w:pPr>
              <w:pStyle w:val="ConsPlusNormal"/>
              <w:rPr>
                <w:rFonts w:ascii="Liberation Serif" w:hAnsi="Liberation Serif" w:cs="Liberation Serif"/>
              </w:rPr>
            </w:pPr>
          </w:p>
        </w:tc>
        <w:tc>
          <w:tcPr>
            <w:tcW w:w="1253" w:type="dxa"/>
            <w:tcBorders>
              <w:top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lef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247" w:type="dxa"/>
            <w:vAlign w:val="center"/>
          </w:tcPr>
          <w:p w:rsidR="00242993" w:rsidRDefault="00242993" w:rsidP="00242993">
            <w:pPr>
              <w:pStyle w:val="ConsPlusNormal"/>
              <w:rPr>
                <w:rFonts w:ascii="Liberation Serif" w:hAnsi="Liberation Serif" w:cs="Liberation Serif"/>
              </w:rPr>
            </w:pPr>
          </w:p>
        </w:tc>
        <w:tc>
          <w:tcPr>
            <w:tcW w:w="792" w:type="dxa"/>
            <w:vAlign w:val="center"/>
          </w:tcPr>
          <w:p w:rsidR="00242993" w:rsidRDefault="00242993" w:rsidP="00242993">
            <w:pPr>
              <w:pStyle w:val="ConsPlusNormal"/>
              <w:rPr>
                <w:rFonts w:ascii="Liberation Serif" w:hAnsi="Liberation Serif" w:cs="Liberation Serif"/>
              </w:rPr>
            </w:pPr>
          </w:p>
        </w:tc>
        <w:tc>
          <w:tcPr>
            <w:tcW w:w="749" w:type="dxa"/>
            <w:vAlign w:val="center"/>
          </w:tcPr>
          <w:p w:rsidR="00242993" w:rsidRDefault="00242993" w:rsidP="00242993">
            <w:pPr>
              <w:pStyle w:val="ConsPlusNormal"/>
              <w:rPr>
                <w:rFonts w:ascii="Liberation Serif" w:hAnsi="Liberation Serif" w:cs="Liberation Serif"/>
              </w:rPr>
            </w:pPr>
          </w:p>
        </w:tc>
        <w:tc>
          <w:tcPr>
            <w:tcW w:w="850" w:type="dxa"/>
            <w:vAlign w:val="center"/>
          </w:tcPr>
          <w:p w:rsidR="00242993" w:rsidRDefault="00242993" w:rsidP="00242993">
            <w:pPr>
              <w:pStyle w:val="ConsPlusNormal"/>
              <w:rPr>
                <w:rFonts w:ascii="Liberation Serif" w:hAnsi="Liberation Serif" w:cs="Liberation Serif"/>
              </w:rPr>
            </w:pPr>
          </w:p>
        </w:tc>
        <w:tc>
          <w:tcPr>
            <w:tcW w:w="1517" w:type="dxa"/>
            <w:vAlign w:val="center"/>
          </w:tcPr>
          <w:p w:rsidR="00242993" w:rsidRDefault="00242993" w:rsidP="00242993">
            <w:pPr>
              <w:pStyle w:val="ConsPlusNormal"/>
              <w:rPr>
                <w:rFonts w:ascii="Liberation Serif" w:hAnsi="Liberation Serif" w:cs="Liberation Serif"/>
              </w:rPr>
            </w:pPr>
          </w:p>
        </w:tc>
        <w:tc>
          <w:tcPr>
            <w:tcW w:w="1302" w:type="dxa"/>
            <w:vAlign w:val="center"/>
          </w:tcPr>
          <w:p w:rsidR="00242993" w:rsidRDefault="00242993" w:rsidP="00242993">
            <w:pPr>
              <w:pStyle w:val="ConsPlusNormal"/>
              <w:rPr>
                <w:rFonts w:ascii="Liberation Serif" w:hAnsi="Liberation Serif" w:cs="Liberation Serif"/>
              </w:rPr>
            </w:pPr>
          </w:p>
        </w:tc>
        <w:tc>
          <w:tcPr>
            <w:tcW w:w="969" w:type="dxa"/>
            <w:vAlign w:val="center"/>
          </w:tcPr>
          <w:p w:rsidR="00242993" w:rsidRDefault="00242993" w:rsidP="00242993">
            <w:pPr>
              <w:pStyle w:val="ConsPlusNormal"/>
              <w:rPr>
                <w:rFonts w:ascii="Liberation Serif" w:hAnsi="Liberation Serif" w:cs="Liberation Serif"/>
              </w:rPr>
            </w:pPr>
          </w:p>
        </w:tc>
        <w:tc>
          <w:tcPr>
            <w:tcW w:w="1099" w:type="dxa"/>
            <w:vAlign w:val="center"/>
          </w:tcPr>
          <w:p w:rsidR="00242993" w:rsidRDefault="00242993" w:rsidP="00242993">
            <w:pPr>
              <w:pStyle w:val="ConsPlusNormal"/>
              <w:rPr>
                <w:rFonts w:ascii="Liberation Serif" w:hAnsi="Liberation Serif" w:cs="Liberation Serif"/>
              </w:rPr>
            </w:pPr>
          </w:p>
        </w:tc>
        <w:tc>
          <w:tcPr>
            <w:tcW w:w="1134" w:type="dxa"/>
            <w:vAlign w:val="center"/>
          </w:tcPr>
          <w:p w:rsidR="00242993" w:rsidRDefault="00242993" w:rsidP="00242993">
            <w:pPr>
              <w:pStyle w:val="ConsPlusNormal"/>
              <w:rPr>
                <w:rFonts w:ascii="Liberation Serif" w:hAnsi="Liberation Serif" w:cs="Liberation Serif"/>
              </w:rPr>
            </w:pPr>
          </w:p>
        </w:tc>
        <w:tc>
          <w:tcPr>
            <w:tcW w:w="1354" w:type="dxa"/>
          </w:tcPr>
          <w:p w:rsidR="00242993" w:rsidRDefault="00242993" w:rsidP="00242993">
            <w:pPr>
              <w:pStyle w:val="ConsPlusNormal"/>
              <w:rPr>
                <w:rFonts w:ascii="Liberation Serif" w:hAnsi="Liberation Serif" w:cs="Liberation Serif"/>
              </w:rPr>
            </w:pPr>
          </w:p>
        </w:tc>
        <w:tc>
          <w:tcPr>
            <w:tcW w:w="1048"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left w:val="single" w:sz="4" w:space="0" w:color="000000"/>
            </w:tcBorders>
            <w:vAlign w:val="center"/>
          </w:tcPr>
          <w:p w:rsidR="00242993" w:rsidRDefault="00242993" w:rsidP="00242993">
            <w:pPr>
              <w:pStyle w:val="ConsPlusNormal"/>
              <w:rPr>
                <w:rFonts w:ascii="Liberation Serif" w:hAnsi="Liberation Serif" w:cs="Liberation Serif"/>
              </w:rPr>
            </w:pPr>
          </w:p>
        </w:tc>
        <w:tc>
          <w:tcPr>
            <w:tcW w:w="1247" w:type="dxa"/>
            <w:vAlign w:val="center"/>
          </w:tcPr>
          <w:p w:rsidR="00242993" w:rsidRDefault="00242993" w:rsidP="00242993">
            <w:pPr>
              <w:pStyle w:val="ConsPlusNormal"/>
              <w:rPr>
                <w:rFonts w:ascii="Liberation Serif" w:hAnsi="Liberation Serif" w:cs="Liberation Serif"/>
              </w:rPr>
            </w:pPr>
          </w:p>
        </w:tc>
        <w:tc>
          <w:tcPr>
            <w:tcW w:w="792" w:type="dxa"/>
            <w:vAlign w:val="center"/>
          </w:tcPr>
          <w:p w:rsidR="00242993" w:rsidRDefault="00242993" w:rsidP="00242993">
            <w:pPr>
              <w:pStyle w:val="ConsPlusNormal"/>
              <w:rPr>
                <w:rFonts w:ascii="Liberation Serif" w:hAnsi="Liberation Serif" w:cs="Liberation Serif"/>
              </w:rPr>
            </w:pPr>
          </w:p>
        </w:tc>
        <w:tc>
          <w:tcPr>
            <w:tcW w:w="749" w:type="dxa"/>
            <w:vAlign w:val="center"/>
          </w:tcPr>
          <w:p w:rsidR="00242993" w:rsidRDefault="00242993" w:rsidP="00242993">
            <w:pPr>
              <w:pStyle w:val="ConsPlusNormal"/>
              <w:rPr>
                <w:rFonts w:ascii="Liberation Serif" w:hAnsi="Liberation Serif" w:cs="Liberation Serif"/>
              </w:rPr>
            </w:pPr>
          </w:p>
        </w:tc>
        <w:tc>
          <w:tcPr>
            <w:tcW w:w="850" w:type="dxa"/>
            <w:vAlign w:val="center"/>
          </w:tcPr>
          <w:p w:rsidR="00242993" w:rsidRDefault="00242993" w:rsidP="00242993">
            <w:pPr>
              <w:pStyle w:val="ConsPlusNormal"/>
              <w:rPr>
                <w:rFonts w:ascii="Liberation Serif" w:hAnsi="Liberation Serif" w:cs="Liberation Serif"/>
              </w:rPr>
            </w:pPr>
          </w:p>
        </w:tc>
        <w:tc>
          <w:tcPr>
            <w:tcW w:w="1517" w:type="dxa"/>
            <w:vAlign w:val="center"/>
          </w:tcPr>
          <w:p w:rsidR="00242993" w:rsidRDefault="00242993" w:rsidP="00242993">
            <w:pPr>
              <w:pStyle w:val="ConsPlusNormal"/>
              <w:rPr>
                <w:rFonts w:ascii="Liberation Serif" w:hAnsi="Liberation Serif" w:cs="Liberation Serif"/>
              </w:rPr>
            </w:pPr>
          </w:p>
        </w:tc>
        <w:tc>
          <w:tcPr>
            <w:tcW w:w="1302" w:type="dxa"/>
            <w:vAlign w:val="center"/>
          </w:tcPr>
          <w:p w:rsidR="00242993" w:rsidRDefault="00242993" w:rsidP="00242993">
            <w:pPr>
              <w:pStyle w:val="ConsPlusNormal"/>
              <w:rPr>
                <w:rFonts w:ascii="Liberation Serif" w:hAnsi="Liberation Serif" w:cs="Liberation Serif"/>
              </w:rPr>
            </w:pPr>
          </w:p>
        </w:tc>
        <w:tc>
          <w:tcPr>
            <w:tcW w:w="969" w:type="dxa"/>
            <w:vAlign w:val="center"/>
          </w:tcPr>
          <w:p w:rsidR="00242993" w:rsidRDefault="00242993" w:rsidP="00242993">
            <w:pPr>
              <w:pStyle w:val="ConsPlusNormal"/>
              <w:rPr>
                <w:rFonts w:ascii="Liberation Serif" w:hAnsi="Liberation Serif" w:cs="Liberation Serif"/>
              </w:rPr>
            </w:pPr>
          </w:p>
        </w:tc>
        <w:tc>
          <w:tcPr>
            <w:tcW w:w="1099" w:type="dxa"/>
            <w:vAlign w:val="center"/>
          </w:tcPr>
          <w:p w:rsidR="00242993" w:rsidRDefault="00242993" w:rsidP="00242993">
            <w:pPr>
              <w:pStyle w:val="ConsPlusNormal"/>
              <w:rPr>
                <w:rFonts w:ascii="Liberation Serif" w:hAnsi="Liberation Serif" w:cs="Liberation Serif"/>
              </w:rPr>
            </w:pPr>
          </w:p>
        </w:tc>
        <w:tc>
          <w:tcPr>
            <w:tcW w:w="1134" w:type="dxa"/>
            <w:vAlign w:val="center"/>
          </w:tcPr>
          <w:p w:rsidR="00242993" w:rsidRDefault="00242993" w:rsidP="00242993">
            <w:pPr>
              <w:pStyle w:val="ConsPlusNormal"/>
              <w:rPr>
                <w:rFonts w:ascii="Liberation Serif" w:hAnsi="Liberation Serif" w:cs="Liberation Serif"/>
              </w:rPr>
            </w:pPr>
          </w:p>
        </w:tc>
        <w:tc>
          <w:tcPr>
            <w:tcW w:w="1354" w:type="dxa"/>
          </w:tcPr>
          <w:p w:rsidR="00242993" w:rsidRDefault="00242993" w:rsidP="00242993">
            <w:pPr>
              <w:pStyle w:val="ConsPlusNormal"/>
              <w:rPr>
                <w:rFonts w:ascii="Liberation Serif" w:hAnsi="Liberation Serif" w:cs="Liberation Serif"/>
              </w:rPr>
            </w:pPr>
          </w:p>
        </w:tc>
        <w:tc>
          <w:tcPr>
            <w:tcW w:w="1048"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r>
      <w:tr w:rsidR="00242993" w:rsidTr="00242993">
        <w:tc>
          <w:tcPr>
            <w:tcW w:w="181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lastRenderedPageBreak/>
              <w:t>Итого</w:t>
            </w:r>
          </w:p>
        </w:tc>
        <w:tc>
          <w:tcPr>
            <w:tcW w:w="907" w:type="dxa"/>
            <w:tcBorders>
              <w:lef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24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2" w:type="dxa"/>
            <w:vAlign w:val="center"/>
          </w:tcPr>
          <w:p w:rsidR="00242993" w:rsidRDefault="00242993" w:rsidP="00242993">
            <w:pPr>
              <w:pStyle w:val="ConsPlusNormal"/>
              <w:rPr>
                <w:rFonts w:ascii="Liberation Serif" w:hAnsi="Liberation Serif" w:cs="Liberation Serif"/>
              </w:rPr>
            </w:pPr>
          </w:p>
        </w:tc>
        <w:tc>
          <w:tcPr>
            <w:tcW w:w="749" w:type="dxa"/>
            <w:vAlign w:val="center"/>
          </w:tcPr>
          <w:p w:rsidR="00242993" w:rsidRDefault="00242993" w:rsidP="00242993">
            <w:pPr>
              <w:pStyle w:val="ConsPlusNormal"/>
              <w:rPr>
                <w:rFonts w:ascii="Liberation Serif" w:hAnsi="Liberation Serif" w:cs="Liberation Serif"/>
              </w:rPr>
            </w:pPr>
          </w:p>
        </w:tc>
        <w:tc>
          <w:tcPr>
            <w:tcW w:w="850" w:type="dxa"/>
            <w:vAlign w:val="center"/>
          </w:tcPr>
          <w:p w:rsidR="00242993" w:rsidRDefault="00242993" w:rsidP="00242993">
            <w:pPr>
              <w:pStyle w:val="ConsPlusNormal"/>
              <w:rPr>
                <w:rFonts w:ascii="Liberation Serif" w:hAnsi="Liberation Serif" w:cs="Liberation Serif"/>
              </w:rPr>
            </w:pPr>
          </w:p>
        </w:tc>
        <w:tc>
          <w:tcPr>
            <w:tcW w:w="151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2" w:type="dxa"/>
            <w:vAlign w:val="center"/>
          </w:tcPr>
          <w:p w:rsidR="00242993" w:rsidRDefault="00242993" w:rsidP="00242993">
            <w:pPr>
              <w:pStyle w:val="ConsPlusNormal"/>
              <w:rPr>
                <w:rFonts w:ascii="Liberation Serif" w:hAnsi="Liberation Serif" w:cs="Liberation Serif"/>
              </w:rPr>
            </w:pPr>
          </w:p>
        </w:tc>
        <w:tc>
          <w:tcPr>
            <w:tcW w:w="969" w:type="dxa"/>
            <w:vAlign w:val="center"/>
          </w:tcPr>
          <w:p w:rsidR="00242993" w:rsidRDefault="00242993" w:rsidP="00242993">
            <w:pPr>
              <w:pStyle w:val="ConsPlusNormal"/>
              <w:rPr>
                <w:rFonts w:ascii="Liberation Serif" w:hAnsi="Liberation Serif" w:cs="Liberation Serif"/>
              </w:rPr>
            </w:pPr>
          </w:p>
        </w:tc>
        <w:tc>
          <w:tcPr>
            <w:tcW w:w="1099" w:type="dxa"/>
            <w:vAlign w:val="center"/>
          </w:tcPr>
          <w:p w:rsidR="00242993" w:rsidRDefault="00242993" w:rsidP="00242993">
            <w:pPr>
              <w:pStyle w:val="ConsPlusNormal"/>
              <w:rPr>
                <w:rFonts w:ascii="Liberation Serif" w:hAnsi="Liberation Serif" w:cs="Liberation Serif"/>
              </w:rPr>
            </w:pPr>
          </w:p>
        </w:tc>
        <w:tc>
          <w:tcPr>
            <w:tcW w:w="1134"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54" w:type="dxa"/>
          </w:tcPr>
          <w:p w:rsidR="00242993" w:rsidRDefault="00242993" w:rsidP="00242993">
            <w:pPr>
              <w:pStyle w:val="ConsPlusNormal"/>
              <w:rPr>
                <w:rFonts w:ascii="Liberation Serif" w:hAnsi="Liberation Serif" w:cs="Liberation Serif"/>
              </w:rPr>
            </w:pPr>
          </w:p>
        </w:tc>
        <w:tc>
          <w:tcPr>
            <w:tcW w:w="1048"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2.6. Расчет доходов в виде процентов по иным финансовым инструментам</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757"/>
        <w:gridCol w:w="907"/>
        <w:gridCol w:w="1748"/>
        <w:gridCol w:w="1020"/>
        <w:gridCol w:w="1094"/>
        <w:gridCol w:w="2006"/>
        <w:gridCol w:w="1134"/>
        <w:gridCol w:w="1094"/>
        <w:gridCol w:w="1807"/>
        <w:gridCol w:w="1111"/>
        <w:gridCol w:w="1479"/>
      </w:tblGrid>
      <w:tr w:rsidR="00242993" w:rsidTr="00242993">
        <w:tc>
          <w:tcPr>
            <w:tcW w:w="175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86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4234" w:type="dxa"/>
            <w:gridSpan w:val="3"/>
            <w:tcBorders>
              <w:left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(первый год планового периода)</w:t>
            </w:r>
          </w:p>
        </w:tc>
        <w:tc>
          <w:tcPr>
            <w:tcW w:w="439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(второй год планового периода)</w:t>
            </w:r>
          </w:p>
        </w:tc>
      </w:tr>
      <w:tr w:rsidR="00242993" w:rsidTr="00242993">
        <w:tc>
          <w:tcPr>
            <w:tcW w:w="175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748"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среднегодовой объем средств, на которые начисляются проценты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размещения, %</w:t>
            </w:r>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c>
          <w:tcPr>
            <w:tcW w:w="20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среднегодовой объем средств, на которые начисляются проценты</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размещения, %</w:t>
            </w:r>
          </w:p>
        </w:tc>
        <w:tc>
          <w:tcPr>
            <w:tcW w:w="109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c>
          <w:tcPr>
            <w:tcW w:w="18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среднегодовой объем средств, на которые начисляются проценты</w:t>
            </w:r>
          </w:p>
        </w:tc>
        <w:tc>
          <w:tcPr>
            <w:tcW w:w="111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ставка размещения, %</w:t>
            </w: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доходов, %</w:t>
            </w: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20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9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8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11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left w:val="single" w:sz="4" w:space="0" w:color="000000"/>
            </w:tcBorders>
          </w:tcPr>
          <w:p w:rsidR="00242993" w:rsidRDefault="00242993" w:rsidP="00242993">
            <w:pPr>
              <w:pStyle w:val="ConsPlusNormal"/>
              <w:rPr>
                <w:rFonts w:ascii="Liberation Serif" w:hAnsi="Liberation Serif" w:cs="Liberation Serif"/>
              </w:rPr>
            </w:pPr>
          </w:p>
        </w:tc>
        <w:tc>
          <w:tcPr>
            <w:tcW w:w="1094" w:type="dxa"/>
          </w:tcPr>
          <w:p w:rsidR="00242993" w:rsidRDefault="00242993" w:rsidP="00242993">
            <w:pPr>
              <w:pStyle w:val="ConsPlusNormal"/>
              <w:rPr>
                <w:rFonts w:ascii="Liberation Serif" w:hAnsi="Liberation Serif" w:cs="Liberation Serif"/>
              </w:rPr>
            </w:pPr>
          </w:p>
        </w:tc>
        <w:tc>
          <w:tcPr>
            <w:tcW w:w="2006"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094" w:type="dxa"/>
            <w:tcBorders>
              <w:right w:val="single" w:sz="4" w:space="0" w:color="000000"/>
            </w:tcBorders>
          </w:tcPr>
          <w:p w:rsidR="00242993" w:rsidRDefault="00242993" w:rsidP="00242993">
            <w:pPr>
              <w:pStyle w:val="ConsPlusNormal"/>
              <w:rPr>
                <w:rFonts w:ascii="Liberation Serif" w:hAnsi="Liberation Serif" w:cs="Liberation Serif"/>
              </w:rPr>
            </w:pPr>
          </w:p>
        </w:tc>
        <w:tc>
          <w:tcPr>
            <w:tcW w:w="18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1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left w:val="single" w:sz="4" w:space="0" w:color="000000"/>
            </w:tcBorders>
          </w:tcPr>
          <w:p w:rsidR="00242993" w:rsidRDefault="00242993" w:rsidP="00242993">
            <w:pPr>
              <w:pStyle w:val="ConsPlusNormal"/>
              <w:rPr>
                <w:rFonts w:ascii="Liberation Serif" w:hAnsi="Liberation Serif" w:cs="Liberation Serif"/>
              </w:rPr>
            </w:pPr>
          </w:p>
        </w:tc>
        <w:tc>
          <w:tcPr>
            <w:tcW w:w="1094" w:type="dxa"/>
          </w:tcPr>
          <w:p w:rsidR="00242993" w:rsidRDefault="00242993" w:rsidP="00242993">
            <w:pPr>
              <w:pStyle w:val="ConsPlusNormal"/>
              <w:rPr>
                <w:rFonts w:ascii="Liberation Serif" w:hAnsi="Liberation Serif" w:cs="Liberation Serif"/>
              </w:rPr>
            </w:pPr>
          </w:p>
        </w:tc>
        <w:tc>
          <w:tcPr>
            <w:tcW w:w="2006"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094" w:type="dxa"/>
            <w:tcBorders>
              <w:right w:val="single" w:sz="4" w:space="0" w:color="000000"/>
            </w:tcBorders>
          </w:tcPr>
          <w:p w:rsidR="00242993" w:rsidRDefault="00242993" w:rsidP="00242993">
            <w:pPr>
              <w:pStyle w:val="ConsPlusNormal"/>
              <w:rPr>
                <w:rFonts w:ascii="Liberation Serif" w:hAnsi="Liberation Serif" w:cs="Liberation Serif"/>
              </w:rPr>
            </w:pPr>
          </w:p>
        </w:tc>
        <w:tc>
          <w:tcPr>
            <w:tcW w:w="18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1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7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left w:val="single" w:sz="4" w:space="0" w:color="000000"/>
            </w:tcBorders>
          </w:tcPr>
          <w:p w:rsidR="00242993" w:rsidRDefault="00242993" w:rsidP="00242993">
            <w:pPr>
              <w:pStyle w:val="ConsPlusNormal"/>
              <w:rPr>
                <w:rFonts w:ascii="Liberation Serif" w:hAnsi="Liberation Serif" w:cs="Liberation Serif"/>
              </w:rPr>
            </w:pPr>
          </w:p>
        </w:tc>
        <w:tc>
          <w:tcPr>
            <w:tcW w:w="1094" w:type="dxa"/>
          </w:tcPr>
          <w:p w:rsidR="00242993" w:rsidRDefault="00242993" w:rsidP="00242993">
            <w:pPr>
              <w:pStyle w:val="ConsPlusNormal"/>
              <w:rPr>
                <w:rFonts w:ascii="Liberation Serif" w:hAnsi="Liberation Serif" w:cs="Liberation Serif"/>
              </w:rPr>
            </w:pPr>
          </w:p>
        </w:tc>
        <w:tc>
          <w:tcPr>
            <w:tcW w:w="2006"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094" w:type="dxa"/>
          </w:tcPr>
          <w:p w:rsidR="00242993" w:rsidRDefault="00242993" w:rsidP="00242993">
            <w:pPr>
              <w:pStyle w:val="ConsPlusNormal"/>
              <w:rPr>
                <w:rFonts w:ascii="Liberation Serif" w:hAnsi="Liberation Serif" w:cs="Liberation Serif"/>
              </w:rPr>
            </w:pPr>
          </w:p>
        </w:tc>
        <w:tc>
          <w:tcPr>
            <w:tcW w:w="1807" w:type="dxa"/>
            <w:tcBorders>
              <w:top w:val="single" w:sz="4" w:space="0" w:color="000000"/>
            </w:tcBorders>
          </w:tcPr>
          <w:p w:rsidR="00242993" w:rsidRDefault="00242993" w:rsidP="00242993">
            <w:pPr>
              <w:pStyle w:val="ConsPlusNormal"/>
              <w:rPr>
                <w:rFonts w:ascii="Liberation Serif" w:hAnsi="Liberation Serif" w:cs="Liberation Serif"/>
              </w:rPr>
            </w:pPr>
          </w:p>
        </w:tc>
        <w:tc>
          <w:tcPr>
            <w:tcW w:w="1111" w:type="dxa"/>
            <w:tcBorders>
              <w:top w:val="single" w:sz="4" w:space="0" w:color="000000"/>
            </w:tcBorders>
          </w:tcPr>
          <w:p w:rsidR="00242993" w:rsidRDefault="00242993" w:rsidP="00242993">
            <w:pPr>
              <w:pStyle w:val="ConsPlusNormal"/>
              <w:rPr>
                <w:rFonts w:ascii="Liberation Serif" w:hAnsi="Liberation Serif" w:cs="Liberation Serif"/>
              </w:rPr>
            </w:pPr>
          </w:p>
        </w:tc>
        <w:tc>
          <w:tcPr>
            <w:tcW w:w="1479" w:type="dxa"/>
            <w:tcBorders>
              <w:top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Pr>
          <w:p w:rsidR="00242993" w:rsidRDefault="00242993" w:rsidP="00242993">
            <w:pPr>
              <w:pStyle w:val="ConsPlusNormal"/>
              <w:rPr>
                <w:rFonts w:ascii="Liberation Serif" w:hAnsi="Liberation Serif" w:cs="Liberation Serif"/>
              </w:rPr>
            </w:pPr>
          </w:p>
        </w:tc>
        <w:tc>
          <w:tcPr>
            <w:tcW w:w="20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Pr>
          <w:p w:rsidR="00242993" w:rsidRDefault="00242993" w:rsidP="00242993">
            <w:pPr>
              <w:pStyle w:val="ConsPlusNormal"/>
              <w:rPr>
                <w:rFonts w:ascii="Liberation Serif" w:hAnsi="Liberation Serif" w:cs="Liberation Serif"/>
              </w:rPr>
            </w:pPr>
          </w:p>
        </w:tc>
        <w:tc>
          <w:tcPr>
            <w:tcW w:w="18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79"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2.7.  Расчет  доходов  в  виде  прибыли,  приходящейся  на  доли в уставных (складочных)  капиталах хозяйственных товариществ и обществ, или дивидендов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по акциям, принадлежащим учреждению</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916"/>
        <w:gridCol w:w="933"/>
        <w:gridCol w:w="1442"/>
        <w:gridCol w:w="1342"/>
        <w:gridCol w:w="1342"/>
        <w:gridCol w:w="1442"/>
        <w:gridCol w:w="1342"/>
        <w:gridCol w:w="1283"/>
        <w:gridCol w:w="1442"/>
        <w:gridCol w:w="1342"/>
        <w:gridCol w:w="1342"/>
      </w:tblGrid>
      <w:tr w:rsidR="00242993" w:rsidTr="00242993">
        <w:tc>
          <w:tcPr>
            <w:tcW w:w="2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91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прибыли на акцию</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(долю участия)</w:t>
            </w:r>
          </w:p>
        </w:tc>
        <w:tc>
          <w:tcPr>
            <w:tcW w:w="385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акций</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участия, доля)</w:t>
            </w:r>
          </w:p>
        </w:tc>
        <w:tc>
          <w:tcPr>
            <w:tcW w:w="391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второй год планового </w:t>
            </w:r>
            <w:r>
              <w:rPr>
                <w:rFonts w:ascii="Liberation Serif" w:eastAsia="Liberation Serif" w:hAnsi="Liberation Serif" w:cs="Liberation Serif"/>
              </w:rPr>
              <w:lastRenderedPageBreak/>
              <w:t>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в виде прибыли, приходящейся на доли в уставных (складочных) капиталах хозяйственных товариществ и обществ,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none" w:sz="4" w:space="0" w:color="000000"/>
              <w:left w:val="non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в виде дивидендов по акциям, принадлежащим учреждению,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2.8.  Расчет доходов от распоряжения правами на результаты интеллектуальной деятельности и средствами индивидуализации</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916"/>
        <w:gridCol w:w="933"/>
        <w:gridCol w:w="1442"/>
        <w:gridCol w:w="1342"/>
        <w:gridCol w:w="1342"/>
        <w:gridCol w:w="1442"/>
        <w:gridCol w:w="1342"/>
        <w:gridCol w:w="1283"/>
        <w:gridCol w:w="1442"/>
        <w:gridCol w:w="1342"/>
        <w:gridCol w:w="1342"/>
      </w:tblGrid>
      <w:tr w:rsidR="00242993" w:rsidTr="00242993">
        <w:tc>
          <w:tcPr>
            <w:tcW w:w="2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91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за 1 объект</w:t>
            </w:r>
          </w:p>
        </w:tc>
        <w:tc>
          <w:tcPr>
            <w:tcW w:w="385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предоставления прав на использование объектов</w:t>
            </w:r>
          </w:p>
        </w:tc>
        <w:tc>
          <w:tcPr>
            <w:tcW w:w="391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первый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второй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на 20__ </w:t>
            </w:r>
            <w:r>
              <w:rPr>
                <w:rFonts w:ascii="Liberation Serif" w:eastAsia="Liberation Serif" w:hAnsi="Liberation Serif" w:cs="Liberation Serif"/>
              </w:rPr>
              <w:lastRenderedPageBreak/>
              <w:t>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текущий финансовый год)</w:t>
            </w:r>
          </w:p>
        </w:tc>
        <w:tc>
          <w:tcPr>
            <w:tcW w:w="130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первый год планового периода)</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второй год планового периода)</w:t>
            </w:r>
          </w:p>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8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распоряжения правами на результаты интеллектуальной деятельности и средствами индивидуализации,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none" w:sz="4" w:space="0" w:color="000000"/>
              <w:left w:val="non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2.9.  Расчет  прочих  доходов  от  использования  имущества, находящегося в оперативном управлении учреждения</w:t>
      </w:r>
    </w:p>
    <w:p w:rsidR="00242993" w:rsidRDefault="00242993" w:rsidP="00242993">
      <w:pPr>
        <w:pStyle w:val="ConsPlusNormal"/>
        <w:jc w:val="both"/>
        <w:rPr>
          <w:rFonts w:ascii="Liberation Serif" w:hAnsi="Liberation Serif" w:cs="Liberation Serif"/>
          <w:szCs w:val="24"/>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916"/>
        <w:gridCol w:w="933"/>
        <w:gridCol w:w="1442"/>
        <w:gridCol w:w="1342"/>
        <w:gridCol w:w="1342"/>
        <w:gridCol w:w="1442"/>
        <w:gridCol w:w="1342"/>
        <w:gridCol w:w="1283"/>
        <w:gridCol w:w="1442"/>
        <w:gridCol w:w="1342"/>
        <w:gridCol w:w="1342"/>
      </w:tblGrid>
      <w:tr w:rsidR="00242993" w:rsidTr="00242993">
        <w:tc>
          <w:tcPr>
            <w:tcW w:w="283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91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(объект)</w:t>
            </w:r>
          </w:p>
        </w:tc>
        <w:tc>
          <w:tcPr>
            <w:tcW w:w="385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предоставления прав на использование объектов</w:t>
            </w:r>
          </w:p>
        </w:tc>
        <w:tc>
          <w:tcPr>
            <w:tcW w:w="391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83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Прочие доходы от использования имущества, </w:t>
            </w:r>
            <w:r>
              <w:rPr>
                <w:rFonts w:ascii="Liberation Serif" w:eastAsia="Liberation Serif" w:hAnsi="Liberation Serif" w:cs="Liberation Serif"/>
              </w:rPr>
              <w:lastRenderedPageBreak/>
              <w:t>находящегося в оперативном управлении учреждения,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9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8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Справочно: соотношение плановых показателей поступлений и поступлений, полученных в предшествующих отчетных периодах &lt;2.2&gt;</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067"/>
        <w:gridCol w:w="563"/>
        <w:gridCol w:w="543"/>
        <w:gridCol w:w="923"/>
        <w:gridCol w:w="794"/>
        <w:gridCol w:w="543"/>
        <w:gridCol w:w="923"/>
        <w:gridCol w:w="794"/>
        <w:gridCol w:w="543"/>
        <w:gridCol w:w="923"/>
        <w:gridCol w:w="794"/>
        <w:gridCol w:w="923"/>
        <w:gridCol w:w="794"/>
        <w:gridCol w:w="869"/>
        <w:gridCol w:w="923"/>
        <w:gridCol w:w="794"/>
        <w:gridCol w:w="869"/>
        <w:gridCol w:w="923"/>
        <w:gridCol w:w="794"/>
        <w:gridCol w:w="869"/>
      </w:tblGrid>
      <w:tr w:rsidR="00242993" w:rsidTr="00FC3E98">
        <w:tc>
          <w:tcPr>
            <w:tcW w:w="106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 &lt;2.2&gt;</w:t>
            </w:r>
          </w:p>
        </w:tc>
        <w:tc>
          <w:tcPr>
            <w:tcW w:w="56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6780" w:type="dxa"/>
            <w:gridSpan w:val="9"/>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Значения показателей исполнения Плана по доходам за финансовые годы, предшествующие </w:t>
            </w:r>
            <w:proofErr w:type="gramStart"/>
            <w:r>
              <w:rPr>
                <w:rFonts w:ascii="Liberation Serif" w:eastAsia="Liberation Serif" w:hAnsi="Liberation Serif" w:cs="Liberation Serif"/>
              </w:rPr>
              <w:t>текущему</w:t>
            </w:r>
            <w:proofErr w:type="gramEnd"/>
          </w:p>
        </w:tc>
        <w:tc>
          <w:tcPr>
            <w:tcW w:w="7758" w:type="dxa"/>
            <w:gridSpan w:val="9"/>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(увеличение, уменьшение) плановых показателей по доходам по отношению к отчетному финансовому году &lt;2.6&gt;</w:t>
            </w:r>
          </w:p>
        </w:tc>
      </w:tr>
      <w:tr w:rsidR="00242993" w:rsidTr="00FC3E98">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2260"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260"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260"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586"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2586"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(первый год планового периода)</w:t>
            </w:r>
          </w:p>
        </w:tc>
        <w:tc>
          <w:tcPr>
            <w:tcW w:w="2586"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(второй год планового периода)</w:t>
            </w:r>
          </w:p>
        </w:tc>
      </w:tr>
      <w:tr w:rsidR="00242993" w:rsidTr="00FC3E98">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&lt;2.5&gt;</w:t>
            </w: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6 - гр. 3)</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&lt;2.5&gt;</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7 / гр. 3 * 100%)</w:t>
            </w: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9 - гр. 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&lt;2.5&gt;</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10 / гр. 6 * 100%)</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r>
      <w:tr w:rsidR="00242993" w:rsidTr="00FC3E98">
        <w:tc>
          <w:tcPr>
            <w:tcW w:w="10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5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w:t>
            </w:r>
          </w:p>
        </w:tc>
      </w:tr>
      <w:tr w:rsidR="00242993" w:rsidTr="00FC3E98">
        <w:tc>
          <w:tcPr>
            <w:tcW w:w="10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5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FC3E98">
        <w:tc>
          <w:tcPr>
            <w:tcW w:w="10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5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5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6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FC3E98" w:rsidRDefault="00FC3E98" w:rsidP="00242993">
      <w:pPr>
        <w:rPr>
          <w:rFonts w:ascii="Liberation Serif" w:hAnsi="Liberation Serif" w:cs="Liberation Serif"/>
        </w:rPr>
        <w:sectPr w:rsidR="00FC3E98">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&lt;2.2&gt; Раздел заполняется  в  части  показателей, по которым планируется поступление доходов.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&lt;2.3&gt; Показатели   формируются   (уточняются)   на   основании  отчетов об исполнении Плана (форма по ОКУД 0503737).</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&lt;2.4</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изменение   (увеличение,   уменьшение)  показателей исполнения  Плана  по доходам относительно предшествующего финансового года (темп прироста, определяемый цепным методом).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&lt;2.5</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изменение  показателя  исполнения  Плана  по доходам в  процентах  относительно предшествующего финансового года (темп прироста, определяемый цепным методом).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&lt;2.6</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изменение    (увеличение,   уменьшение)   плановых показателей поступлений относительно предшествующего финансового года (темп прироста, определяемый цепным методом). Показатели формируются на основании показателей  по  доходам  Раздела 2 соответствующих  обоснований (расчетов) плановых показателей по поступлениям (далее - Раздел 2).</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&lt;2.7&gt; Показатель определяется как разность соответствующего показателя по доходам Раздела 2 и аналогичного показателя, отраженного в графе 9.</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&lt;2.8</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изменение планового показателя по доходам в процентах относительно предшествующего финансового года.</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&lt;2.9&gt; Показатель  формируется   в   случае,  если  значение  отклонения превышает   20%.   Указываются   причины  отклонения  планового  показателя от  показателя  по доходам за предшествующий финансовый год (1 - увеличение платы  (тарифов)  за оказываемые услуги (выполняемые работы), 2 - изменение перечня  оказываемых  за  плату  услуг  (выполняемых  работ), 3 - изменение количества потребителей, 4 - иные причины).</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плановых показателей по поступлениям доходов от оказания услуг,</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выполнения работ, компенсации затрат учреждения &lt;3&gt;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singl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single" w:sz="4" w:space="0" w:color="000000"/>
              <w:left w:val="none" w:sz="4" w:space="0" w:color="000000"/>
              <w:bottom w:val="singl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singl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non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объема  поступлений  доходов от оказания платных услуг (работ), компенсаций затрат учреждений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915"/>
        <w:gridCol w:w="850"/>
        <w:gridCol w:w="1304"/>
        <w:gridCol w:w="1304"/>
        <w:gridCol w:w="1303"/>
        <w:gridCol w:w="1247"/>
      </w:tblGrid>
      <w:tr w:rsidR="00242993" w:rsidTr="00242993">
        <w:tc>
          <w:tcPr>
            <w:tcW w:w="391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58"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91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39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9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9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9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оказания услуг, выполнения работ, компенсации затрат учреждения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9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9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9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поступлений доходов от оказания услуг, выполнения работ, компенсации затрат учреждения</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&lt;3</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130  «Доходы  от  оказания  платных услуг (работ), компенсаций затрат»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доходов от оказания услуг, выполнения работ, компенсации затрат учреждения в части приносящей доход деятельности</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31"/>
        <w:gridCol w:w="850"/>
        <w:gridCol w:w="1304"/>
        <w:gridCol w:w="1304"/>
        <w:gridCol w:w="1303"/>
        <w:gridCol w:w="1247"/>
      </w:tblGrid>
      <w:tr w:rsidR="00242993" w:rsidTr="00242993">
        <w:tc>
          <w:tcPr>
            <w:tcW w:w="383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58"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3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3"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38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 за счет средств федерального бюджета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 за счет средств бюджета Федерального фонда обязательного медицинского страхования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приносящей доход деятельности, компенсаций затрат, всего</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 xml:space="preserve">доход в виде платы за оказание услуг (выполнение работ) в рамках установленного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0310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 xml:space="preserve">доход от оказания услуг, выполнения работ, реализации готовой продукции сверх установленного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0320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доход от платы за пользование служебными жилыми помещениями и общежитиями, включающей в себя плату за пользование и плату за содержание жилого помещения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0330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доход от оказания услуг в рамках обязательного медицинского страхования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0340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доход от оказания медицинских услуг, предоставляемых женщинам в период беременности, женщинам и новорожденным в период родов и в послеродовой период</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0350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возмещение расходов по решению судов (возмещения судебных издержек)</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0360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прочие поступления от компенсации затрат бюджетных и автономных учреждений</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0370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возмещение расходов, понесенных в связи с эксплуатацией имущества, находящегося в оперативном управлении</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0380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плата за предоставление информации из муниципальных источников (реестров)</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0390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компенсации затрат</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доходов от приносящей доход деятельности</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2.1.1.  Расчет  доходов в виде платы за оказание услуг (выполнение работ) в рамках установленного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задания</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310"/>
        <w:gridCol w:w="999"/>
        <w:gridCol w:w="1543"/>
        <w:gridCol w:w="1372"/>
        <w:gridCol w:w="1372"/>
        <w:gridCol w:w="1542"/>
        <w:gridCol w:w="1372"/>
        <w:gridCol w:w="1372"/>
        <w:gridCol w:w="1542"/>
        <w:gridCol w:w="1372"/>
        <w:gridCol w:w="1372"/>
      </w:tblGrid>
      <w:tr w:rsidR="00242993" w:rsidTr="00242993">
        <w:tc>
          <w:tcPr>
            <w:tcW w:w="209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услуги (работы)</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5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услуги (работы)</w:t>
            </w:r>
          </w:p>
        </w:tc>
        <w:tc>
          <w:tcPr>
            <w:tcW w:w="37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оказания услуг (выполнения работ)</w:t>
            </w:r>
          </w:p>
        </w:tc>
        <w:tc>
          <w:tcPr>
            <w:tcW w:w="368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планируемых поступлений</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2.1.2.  Расчет  доходов  от  оказания  услуг,  выполнения работ, реализации готовой продукции сверх установленного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задания</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509"/>
        <w:gridCol w:w="769"/>
        <w:gridCol w:w="1303"/>
        <w:gridCol w:w="1098"/>
        <w:gridCol w:w="1098"/>
        <w:gridCol w:w="1131"/>
        <w:gridCol w:w="1303"/>
        <w:gridCol w:w="1098"/>
        <w:gridCol w:w="1098"/>
        <w:gridCol w:w="1131"/>
        <w:gridCol w:w="1303"/>
        <w:gridCol w:w="1098"/>
        <w:gridCol w:w="1098"/>
        <w:gridCol w:w="1131"/>
      </w:tblGrid>
      <w:tr w:rsidR="00242993" w:rsidTr="00242993">
        <w:tc>
          <w:tcPr>
            <w:tcW w:w="181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услуги (работы)</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5"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услуги (работы)</w:t>
            </w:r>
          </w:p>
        </w:tc>
        <w:tc>
          <w:tcPr>
            <w:tcW w:w="4479"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оказания услуг (выполнения работ)</w:t>
            </w:r>
          </w:p>
        </w:tc>
        <w:tc>
          <w:tcPr>
            <w:tcW w:w="4365"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планируемых поступлений</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24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81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81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2.1.3. Расчет доходов от платы за пользование служебными жилыми помещениями и общежитиями, включающей в себя плату за пользование и плату за содержание жилого помещения</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310"/>
        <w:gridCol w:w="999"/>
        <w:gridCol w:w="1543"/>
        <w:gridCol w:w="1372"/>
        <w:gridCol w:w="1372"/>
        <w:gridCol w:w="1542"/>
        <w:gridCol w:w="1372"/>
        <w:gridCol w:w="1372"/>
        <w:gridCol w:w="1542"/>
        <w:gridCol w:w="1372"/>
        <w:gridCol w:w="1372"/>
      </w:tblGrid>
      <w:tr w:rsidR="00242993" w:rsidTr="00242993">
        <w:tc>
          <w:tcPr>
            <w:tcW w:w="209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объекта</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5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(объект)</w:t>
            </w:r>
          </w:p>
        </w:tc>
        <w:tc>
          <w:tcPr>
            <w:tcW w:w="37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объектов, предоставляемых в пользование</w:t>
            </w:r>
          </w:p>
        </w:tc>
        <w:tc>
          <w:tcPr>
            <w:tcW w:w="368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планируемых поступлений</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от платы за пользование жилыми помещениями и общежитиями,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Поступления от платы за содержание жилых помещений и </w:t>
            </w:r>
            <w:r>
              <w:rPr>
                <w:rFonts w:ascii="Liberation Serif" w:eastAsia="Liberation Serif" w:hAnsi="Liberation Serif" w:cs="Liberation Serif"/>
              </w:rPr>
              <w:lastRenderedPageBreak/>
              <w:t>общежитий,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9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07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2.1.4. Расчет доходов от оказания услуг в рамках обязательного медицинского страхования</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310"/>
        <w:gridCol w:w="999"/>
        <w:gridCol w:w="1543"/>
        <w:gridCol w:w="1372"/>
        <w:gridCol w:w="1372"/>
        <w:gridCol w:w="1542"/>
        <w:gridCol w:w="1372"/>
        <w:gridCol w:w="1372"/>
        <w:gridCol w:w="1542"/>
        <w:gridCol w:w="1372"/>
        <w:gridCol w:w="1372"/>
      </w:tblGrid>
      <w:tr w:rsidR="00242993" w:rsidTr="00242993">
        <w:tc>
          <w:tcPr>
            <w:tcW w:w="209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услуги (работы)</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5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услуги (работы)</w:t>
            </w:r>
          </w:p>
        </w:tc>
        <w:tc>
          <w:tcPr>
            <w:tcW w:w="37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оказания услуг (выполнения работ)</w:t>
            </w:r>
          </w:p>
        </w:tc>
        <w:tc>
          <w:tcPr>
            <w:tcW w:w="368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планируемых поступлений</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2.1.5.  Расчет  доходов  от  оказания  медицинских  услуг,  предоставляемых женщинам в период беременности, женщинам и новорожденным в период родов и в послеродовой период</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310"/>
        <w:gridCol w:w="999"/>
        <w:gridCol w:w="1543"/>
        <w:gridCol w:w="1372"/>
        <w:gridCol w:w="1372"/>
        <w:gridCol w:w="1542"/>
        <w:gridCol w:w="1372"/>
        <w:gridCol w:w="1372"/>
        <w:gridCol w:w="1542"/>
        <w:gridCol w:w="1372"/>
        <w:gridCol w:w="1372"/>
      </w:tblGrid>
      <w:tr w:rsidR="00242993" w:rsidTr="00242993">
        <w:tc>
          <w:tcPr>
            <w:tcW w:w="209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услуги (работы)</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5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услуги (работы)</w:t>
            </w:r>
          </w:p>
        </w:tc>
        <w:tc>
          <w:tcPr>
            <w:tcW w:w="37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оказания услуг (выполнения работ)</w:t>
            </w:r>
          </w:p>
        </w:tc>
        <w:tc>
          <w:tcPr>
            <w:tcW w:w="368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планируемых поступлений</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2.1.6.   Расчет   поступлений  от  возмещения  расходов  по  решению  судов (возмещения судебных издержек)</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964"/>
        <w:gridCol w:w="1928"/>
        <w:gridCol w:w="2041"/>
        <w:gridCol w:w="1928"/>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89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6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928"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041"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2.1.7. Расчет прочих поступлений от компенсации затрат</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964"/>
        <w:gridCol w:w="1928"/>
        <w:gridCol w:w="2041"/>
        <w:gridCol w:w="1928"/>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89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6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928"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041"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04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2.1.8.  Расчет  возмещения  расходов,  понесенных  в  связи с эксплуатацией имущества, находящегося в оперативном управлении</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5000" w:type="pct"/>
        <w:tblBorders>
          <w:top w:val="single" w:sz="4" w:space="0" w:color="000000"/>
          <w:bottom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512"/>
        <w:gridCol w:w="766"/>
        <w:gridCol w:w="1303"/>
        <w:gridCol w:w="1098"/>
        <w:gridCol w:w="1098"/>
        <w:gridCol w:w="1131"/>
        <w:gridCol w:w="1303"/>
        <w:gridCol w:w="1098"/>
        <w:gridCol w:w="1098"/>
        <w:gridCol w:w="1131"/>
        <w:gridCol w:w="1303"/>
        <w:gridCol w:w="1098"/>
        <w:gridCol w:w="1098"/>
        <w:gridCol w:w="1131"/>
      </w:tblGrid>
      <w:tr w:rsidR="00242993" w:rsidTr="00242993">
        <w:tc>
          <w:tcPr>
            <w:tcW w:w="238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объекта</w:t>
            </w:r>
          </w:p>
        </w:tc>
        <w:tc>
          <w:tcPr>
            <w:tcW w:w="68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(объект)</w:t>
            </w:r>
          </w:p>
        </w:tc>
        <w:tc>
          <w:tcPr>
            <w:tcW w:w="442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объектов, предоставляемых в пользование</w:t>
            </w:r>
          </w:p>
        </w:tc>
        <w:tc>
          <w:tcPr>
            <w:tcW w:w="4365"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планируемых поступлений</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13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38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238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в порядке возмещения расходов, понесенных в связи с эксплуатацией имущества, находящегося в оперативном управлении бюджетных и автономных учреждений, всего</w:t>
            </w:r>
          </w:p>
        </w:tc>
        <w:tc>
          <w:tcPr>
            <w:tcW w:w="6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38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680"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13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3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38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38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2.1.9.   Расчет  платы  за  предоставление  информации  из  муниципальных источников (реестров)</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310"/>
        <w:gridCol w:w="999"/>
        <w:gridCol w:w="1543"/>
        <w:gridCol w:w="1372"/>
        <w:gridCol w:w="1372"/>
        <w:gridCol w:w="1542"/>
        <w:gridCol w:w="1372"/>
        <w:gridCol w:w="1372"/>
        <w:gridCol w:w="1542"/>
        <w:gridCol w:w="1372"/>
        <w:gridCol w:w="1372"/>
      </w:tblGrid>
      <w:tr w:rsidR="00242993" w:rsidTr="00242993">
        <w:tc>
          <w:tcPr>
            <w:tcW w:w="209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услуги (работы)</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5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Плата (тариф) за единицу услуги (работы)</w:t>
            </w:r>
          </w:p>
        </w:tc>
        <w:tc>
          <w:tcPr>
            <w:tcW w:w="37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объем оказания услуг (выполнения работ)</w:t>
            </w:r>
          </w:p>
        </w:tc>
        <w:tc>
          <w:tcPr>
            <w:tcW w:w="368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планируемых поступлений</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0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Плата за предоставление информации из муниципальных источников (реестров),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24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0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2.1.10.   Расчет  прочих  доходов  от  оказания  услуг,  выполнения  работ, компенсации затрат</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551"/>
        <w:gridCol w:w="964"/>
        <w:gridCol w:w="1757"/>
        <w:gridCol w:w="1928"/>
        <w:gridCol w:w="1871"/>
      </w:tblGrid>
      <w:tr w:rsidR="00242993" w:rsidTr="00242993">
        <w:tc>
          <w:tcPr>
            <w:tcW w:w="255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556"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55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6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75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92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87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55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87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255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доходы от оказания услуг, выполнения работ, компенсации затрат учреждения, всего</w:t>
            </w:r>
          </w:p>
        </w:tc>
        <w:tc>
          <w:tcPr>
            <w:tcW w:w="96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87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551"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64"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75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87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55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p>
        </w:tc>
        <w:tc>
          <w:tcPr>
            <w:tcW w:w="96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75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92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87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r>
      <w:tr w:rsidR="00242993" w:rsidTr="00242993">
        <w:tc>
          <w:tcPr>
            <w:tcW w:w="255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6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75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9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87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Справочно:  соотношение плановых показателей поступлений и поступлений, полученных в предшествующих отчетных периодах &lt;2.2&gt;</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5000" w:type="pct"/>
        <w:tblBorders>
          <w:top w:val="single" w:sz="4" w:space="0" w:color="000000"/>
          <w:bottom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067"/>
        <w:gridCol w:w="563"/>
        <w:gridCol w:w="543"/>
        <w:gridCol w:w="923"/>
        <w:gridCol w:w="794"/>
        <w:gridCol w:w="543"/>
        <w:gridCol w:w="923"/>
        <w:gridCol w:w="794"/>
        <w:gridCol w:w="543"/>
        <w:gridCol w:w="923"/>
        <w:gridCol w:w="794"/>
        <w:gridCol w:w="923"/>
        <w:gridCol w:w="794"/>
        <w:gridCol w:w="869"/>
        <w:gridCol w:w="923"/>
        <w:gridCol w:w="794"/>
        <w:gridCol w:w="869"/>
        <w:gridCol w:w="923"/>
        <w:gridCol w:w="794"/>
        <w:gridCol w:w="869"/>
      </w:tblGrid>
      <w:tr w:rsidR="00242993" w:rsidTr="00242993">
        <w:tc>
          <w:tcPr>
            <w:tcW w:w="113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 &lt;2.2&gt;</w:t>
            </w:r>
          </w:p>
        </w:tc>
        <w:tc>
          <w:tcPr>
            <w:tcW w:w="68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483" w:type="dxa"/>
            <w:gridSpan w:val="9"/>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Значения показателей исполнения плана финансово-хозяйственной деятельности по доходам за финансовые годы, предшествующие </w:t>
            </w:r>
            <w:proofErr w:type="gramStart"/>
            <w:r>
              <w:rPr>
                <w:rFonts w:ascii="Liberation Serif" w:eastAsia="Liberation Serif" w:hAnsi="Liberation Serif" w:cs="Liberation Serif"/>
              </w:rPr>
              <w:t>текущему</w:t>
            </w:r>
            <w:proofErr w:type="gramEnd"/>
          </w:p>
        </w:tc>
        <w:tc>
          <w:tcPr>
            <w:tcW w:w="6861" w:type="dxa"/>
            <w:gridSpan w:val="9"/>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(увеличение, уменьшение) планируемых показателей по доходам по отношению к отчетному финансовому году &lt;2.6&gt;</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238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55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55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26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226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(первый год планового периода)</w:t>
            </w:r>
          </w:p>
        </w:tc>
        <w:tc>
          <w:tcPr>
            <w:tcW w:w="2325"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(второй год планового периода)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&lt;2.5&gt;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7 / гр. 3 * 100%) &lt;2.5&gt;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10 / гр. 6 * 100%) &lt;2.5&gt;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r>
      <w:tr w:rsidR="00242993" w:rsidTr="00242993">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w:t>
            </w:r>
          </w:p>
        </w:tc>
      </w:tr>
      <w:tr w:rsidR="00242993" w:rsidTr="00242993">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от штрафов, пеней, неустойки, возмещения ущерба &lt;4&gt;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объема  поступлений  доходов  от  штрафов,  пеней,  иных  сумм принудительного изъятия</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98"/>
        <w:gridCol w:w="1020"/>
        <w:gridCol w:w="1417"/>
        <w:gridCol w:w="1474"/>
        <w:gridCol w:w="1361"/>
      </w:tblGrid>
      <w:tr w:rsidR="00242993" w:rsidTr="00242993">
        <w:tc>
          <w:tcPr>
            <w:tcW w:w="379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102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5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9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2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1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штрафов, пеней, неустойки, возмещения ущерба</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Кредиторская задолженность на </w:t>
            </w:r>
            <w:r>
              <w:rPr>
                <w:rFonts w:ascii="Liberation Serif" w:eastAsia="Liberation Serif" w:hAnsi="Liberation Serif" w:cs="Liberation Serif"/>
              </w:rPr>
              <w:lastRenderedPageBreak/>
              <w:t>конец года</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0500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планируемых поступлений доходов от оказания услуг, компенсации затрат учреждения (стр. 0300 + стр. 0100 - стр. 0200 - стр. 0400 + стр. 0500)</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&lt;4</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140  «Штрафы, пени, неустойки, возмещения ущерба»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доходов от штрафов, пеней, неустойки, возмещения ущерба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98"/>
        <w:gridCol w:w="1020"/>
        <w:gridCol w:w="1417"/>
        <w:gridCol w:w="1474"/>
        <w:gridCol w:w="1361"/>
      </w:tblGrid>
      <w:tr w:rsidR="00242993" w:rsidTr="00242993">
        <w:tc>
          <w:tcPr>
            <w:tcW w:w="379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102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5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9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2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1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6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9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Неустойка (пени) в случаях ненадлежащего исполнения поставщиком (подрядчиком, исполнителем) обязательств, предусмотренных договором (контрактом), в том числе в случае просрочки исполнения обязательств, предусмотренных договором</w:t>
            </w:r>
            <w:proofErr w:type="gramEnd"/>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Удержание задатков и залогов, поступивших в обеспечение заявок на участие в конкурсе (аукционе), а также в обеспечение исполнения контрактов (договоров) в соответствии с законодательством Российской Федерации</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Пени, штрафы за нарушение долговых обязательств</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Возмещение ущерба при возникновении страховых случаев</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Возмещение ущерба имуществу (за исключением страховых </w:t>
            </w:r>
            <w:r>
              <w:rPr>
                <w:rFonts w:ascii="Liberation Serif" w:eastAsia="Liberation Serif" w:hAnsi="Liberation Serif" w:cs="Liberation Serif"/>
              </w:rPr>
              <w:lastRenderedPageBreak/>
              <w:t>возмещений)</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0500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Прочие поступления в виде принудительного изъятия</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9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2.1. </w:t>
      </w:r>
      <w:proofErr w:type="gramStart"/>
      <w:r>
        <w:rPr>
          <w:rFonts w:ascii="Liberation Serif" w:eastAsia="Liberation Serif" w:hAnsi="Liberation Serif" w:cs="Liberation Serif"/>
          <w:sz w:val="24"/>
          <w:szCs w:val="24"/>
        </w:rPr>
        <w:t>Расчет неустойки (пени) в случаях ненадлежащего исполнения поставщиком (подрядчиком,   исполнителем)   обязательств,   предусмотренных   договором (контрактом)</w:t>
      </w:r>
      <w:proofErr w:type="gramEnd"/>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904"/>
        <w:gridCol w:w="907"/>
        <w:gridCol w:w="1077"/>
        <w:gridCol w:w="1020"/>
        <w:gridCol w:w="1094"/>
        <w:gridCol w:w="1243"/>
        <w:gridCol w:w="1134"/>
        <w:gridCol w:w="1094"/>
        <w:gridCol w:w="1191"/>
        <w:gridCol w:w="907"/>
        <w:gridCol w:w="1020"/>
      </w:tblGrid>
      <w:tr w:rsidR="00242993" w:rsidTr="00242993">
        <w:tc>
          <w:tcPr>
            <w:tcW w:w="29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19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4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9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90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Неустойка (пени) в случаях ненадлежащего исполнения поставщиком (подрядчиком, исполнителем) обязательств, предусмотренных договором (контрактом), в том числе в случае просрочки исполнения обязательств, предусмотренных договором, всего</w:t>
            </w:r>
            <w:proofErr w:type="gramEnd"/>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удержания задатков и залогов, поступивших в обеспечение заявок на  участие  в  конкурсе  (аукционе),  а  также  в  обеспечение  исполнения контрактов (договоров)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904"/>
        <w:gridCol w:w="907"/>
        <w:gridCol w:w="1077"/>
        <w:gridCol w:w="1020"/>
        <w:gridCol w:w="1094"/>
        <w:gridCol w:w="1243"/>
        <w:gridCol w:w="1134"/>
        <w:gridCol w:w="1094"/>
        <w:gridCol w:w="1191"/>
        <w:gridCol w:w="907"/>
        <w:gridCol w:w="1020"/>
      </w:tblGrid>
      <w:tr w:rsidR="00242993" w:rsidTr="00242993">
        <w:tc>
          <w:tcPr>
            <w:tcW w:w="29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19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4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9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90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Удержание задатков и залогов, поступивших в обеспечение заявок на участие в конкурсе (аукционе), а также в обеспечение исполнения контрактов (договоров) в соответствии с законодательством Российской Федерации, </w:t>
            </w:r>
            <w:r>
              <w:rPr>
                <w:rFonts w:ascii="Liberation Serif" w:eastAsia="Liberation Serif" w:hAnsi="Liberation Serif" w:cs="Liberation Serif"/>
              </w:rPr>
              <w:lastRenderedPageBreak/>
              <w:t>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 Расчет пени, штрафов за нарушение долговых обязательств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904"/>
        <w:gridCol w:w="907"/>
        <w:gridCol w:w="1077"/>
        <w:gridCol w:w="1020"/>
        <w:gridCol w:w="1094"/>
        <w:gridCol w:w="1243"/>
        <w:gridCol w:w="1134"/>
        <w:gridCol w:w="1094"/>
        <w:gridCol w:w="1191"/>
        <w:gridCol w:w="907"/>
        <w:gridCol w:w="1020"/>
      </w:tblGrid>
      <w:tr w:rsidR="00242993" w:rsidTr="00242993">
        <w:tc>
          <w:tcPr>
            <w:tcW w:w="29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19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4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9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90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Пени, штрафы за нарушение долговых обязательств,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2.4. Расчет возмещения ущерба при возникновении страховых случаев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904"/>
        <w:gridCol w:w="907"/>
        <w:gridCol w:w="1077"/>
        <w:gridCol w:w="1020"/>
        <w:gridCol w:w="1094"/>
        <w:gridCol w:w="1243"/>
        <w:gridCol w:w="1134"/>
        <w:gridCol w:w="1094"/>
        <w:gridCol w:w="1191"/>
        <w:gridCol w:w="907"/>
        <w:gridCol w:w="1020"/>
      </w:tblGrid>
      <w:tr w:rsidR="00242993" w:rsidTr="00242993">
        <w:tc>
          <w:tcPr>
            <w:tcW w:w="29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19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4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9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90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Возмещение ущерба при возникновении страховых случаев,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2.5.   Расчет   возмещения   ущерба  имуществу  (за  исключением  страховых возмещений)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904"/>
        <w:gridCol w:w="907"/>
        <w:gridCol w:w="1077"/>
        <w:gridCol w:w="1020"/>
        <w:gridCol w:w="1094"/>
        <w:gridCol w:w="1243"/>
        <w:gridCol w:w="1134"/>
        <w:gridCol w:w="1094"/>
        <w:gridCol w:w="1191"/>
        <w:gridCol w:w="907"/>
        <w:gridCol w:w="1020"/>
      </w:tblGrid>
      <w:tr w:rsidR="00242993" w:rsidTr="00242993">
        <w:tc>
          <w:tcPr>
            <w:tcW w:w="29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19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4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9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90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поступления возмещения ущерба, </w:t>
            </w:r>
            <w:proofErr w:type="gramStart"/>
            <w:r>
              <w:rPr>
                <w:rFonts w:ascii="Liberation Serif" w:eastAsia="Liberation Serif" w:hAnsi="Liberation Serif" w:cs="Liberation Serif"/>
              </w:rPr>
              <w:t>ед</w:t>
            </w:r>
            <w:proofErr w:type="gramEnd"/>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Возмещение ущерба имуществу (за исключением страховых возмещений),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2.6. Расчет прочих поступлений в виде принудительного изъятия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904"/>
        <w:gridCol w:w="907"/>
        <w:gridCol w:w="1077"/>
        <w:gridCol w:w="1020"/>
        <w:gridCol w:w="1094"/>
        <w:gridCol w:w="1243"/>
        <w:gridCol w:w="1134"/>
        <w:gridCol w:w="1094"/>
        <w:gridCol w:w="1191"/>
        <w:gridCol w:w="907"/>
        <w:gridCol w:w="1020"/>
      </w:tblGrid>
      <w:tr w:rsidR="00242993" w:rsidTr="00242993">
        <w:tc>
          <w:tcPr>
            <w:tcW w:w="29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19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47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9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0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77"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w:t>
            </w:r>
            <w:r>
              <w:rPr>
                <w:rFonts w:ascii="Liberation Serif" w:eastAsia="Liberation Serif" w:hAnsi="Liberation Serif" w:cs="Liberation Serif"/>
              </w:rPr>
              <w:lastRenderedPageBreak/>
              <w:t xml:space="preserve">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случаев </w:t>
            </w:r>
            <w:r>
              <w:rPr>
                <w:rFonts w:ascii="Liberation Serif" w:eastAsia="Liberation Serif" w:hAnsi="Liberation Serif" w:cs="Liberation Serif"/>
              </w:rPr>
              <w:lastRenderedPageBreak/>
              <w:t xml:space="preserve">поступления возмещения ущерба, </w:t>
            </w:r>
            <w:proofErr w:type="gramStart"/>
            <w:r>
              <w:rPr>
                <w:rFonts w:ascii="Liberation Serif" w:eastAsia="Liberation Serif" w:hAnsi="Liberation Serif" w:cs="Liberation Serif"/>
              </w:rPr>
              <w:t>ед</w:t>
            </w:r>
            <w:proofErr w:type="gramEnd"/>
          </w:p>
        </w:tc>
        <w:tc>
          <w:tcPr>
            <w:tcW w:w="10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средняя сумма одного возмещения</w:t>
            </w:r>
          </w:p>
        </w:tc>
        <w:tc>
          <w:tcPr>
            <w:tcW w:w="907"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прогнозируемое количество </w:t>
            </w:r>
            <w:r>
              <w:rPr>
                <w:rFonts w:ascii="Liberation Serif" w:eastAsia="Liberation Serif" w:hAnsi="Liberation Serif" w:cs="Liberation Serif"/>
              </w:rPr>
              <w:lastRenderedPageBreak/>
              <w:t xml:space="preserve">случаев поступления возмещения ущерба, </w:t>
            </w:r>
            <w:proofErr w:type="gramStart"/>
            <w:r>
              <w:rPr>
                <w:rFonts w:ascii="Liberation Serif" w:eastAsia="Liberation Serif" w:hAnsi="Liberation Serif" w:cs="Liberation Serif"/>
              </w:rPr>
              <w:t>ед</w:t>
            </w:r>
            <w:proofErr w:type="gramEnd"/>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поступления в виде принудительного изъятия, всего</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безвозмездных</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денежных поступлений &lt;5&gt; на 20__ год и </w:t>
      </w:r>
      <w:proofErr w:type="gramStart"/>
      <w:r>
        <w:rPr>
          <w:rFonts w:ascii="Liberation Serif" w:eastAsia="Liberation Serif" w:hAnsi="Liberation Serif" w:cs="Liberation Serif"/>
          <w:sz w:val="24"/>
          <w:szCs w:val="24"/>
        </w:rPr>
        <w:t>на</w:t>
      </w:r>
      <w:proofErr w:type="gramEnd"/>
      <w:r>
        <w:rPr>
          <w:rFonts w:ascii="Liberation Serif" w:eastAsia="Liberation Serif" w:hAnsi="Liberation Serif" w:cs="Liberation Serif"/>
          <w:sz w:val="24"/>
          <w:szCs w:val="24"/>
        </w:rPr>
        <w:t xml:space="preserve"> плановый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объема безвозмездных денежных поступлений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77"/>
        <w:gridCol w:w="850"/>
        <w:gridCol w:w="1474"/>
        <w:gridCol w:w="1417"/>
        <w:gridCol w:w="1303"/>
        <w:gridCol w:w="1247"/>
      </w:tblGrid>
      <w:tr w:rsidR="00242993" w:rsidTr="00242993">
        <w:tc>
          <w:tcPr>
            <w:tcW w:w="277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1"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7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3"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безвозмездных денежных поступлений</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Кредиторская задолженность на конец </w:t>
            </w:r>
            <w:r>
              <w:rPr>
                <w:rFonts w:ascii="Liberation Serif" w:eastAsia="Liberation Serif" w:hAnsi="Liberation Serif" w:cs="Liberation Serif"/>
              </w:rPr>
              <w:lastRenderedPageBreak/>
              <w:t>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0500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планируемых поступлений доходов от оказания услуг, компенсации затрат учреждения</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150  «Безвозмездные денежные поступления»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доходов от безвозмездных денежных поступлений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77"/>
        <w:gridCol w:w="850"/>
        <w:gridCol w:w="1474"/>
        <w:gridCol w:w="1417"/>
        <w:gridCol w:w="1303"/>
        <w:gridCol w:w="1247"/>
      </w:tblGrid>
      <w:tr w:rsidR="00242993" w:rsidTr="00242993">
        <w:tc>
          <w:tcPr>
            <w:tcW w:w="277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1"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7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3"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Целевые субсидии (субсидии, предоставляемые в соответствии с абзацем вторым пункта 1 статьи 78.1 Бюджетного кодекса Российской Федерации)</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осуществление </w:t>
            </w:r>
            <w:r>
              <w:rPr>
                <w:rFonts w:ascii="Liberation Serif" w:eastAsia="Liberation Serif" w:hAnsi="Liberation Serif" w:cs="Liberation Serif"/>
              </w:rPr>
              <w:lastRenderedPageBreak/>
              <w:t>капитальных вложений</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Гранты, гранты в форме субсидий, пожертвования, иные безвозмездные перечисления от физических и юридических лиц, в том числе иностранных организаций, всего</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гранты в форме субсидий из федерального бюджета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0310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гранты в форме субсидий из бюджетов субъектов Российской Федерации и местных бюджетов</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0320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 xml:space="preserve">гранты, предоставляемые юридическими и физическими лицами (за исключением грантов в форме субсидий, предоставляемых из федерального бюджета, бюджетов субъектов Российской Федерации и местных </w:t>
            </w:r>
            <w:r>
              <w:rPr>
                <w:rFonts w:ascii="Liberation Serif" w:eastAsia="Liberation Serif" w:hAnsi="Liberation Serif" w:cs="Liberation Serif"/>
              </w:rPr>
              <w:lastRenderedPageBreak/>
              <w:t>бюджетов)</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0330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пожертвования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0340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трансферты, предоставленные наднациональными организациями и правительствами иностранных государств, международными финансовыми организациями</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0350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прочие безвозмездные поступления</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0360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поступлений грантов в форме субсидий из федерального бюджета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21"/>
        <w:gridCol w:w="878"/>
        <w:gridCol w:w="1474"/>
        <w:gridCol w:w="1417"/>
        <w:gridCol w:w="1304"/>
        <w:gridCol w:w="1247"/>
      </w:tblGrid>
      <w:tr w:rsidR="00242993" w:rsidTr="00242993">
        <w:tc>
          <w:tcPr>
            <w:tcW w:w="27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7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2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7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7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поступлений  грантов  в  форме субсидий из бюджетов субъектов Российской Федерации и местных бюджетов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21"/>
        <w:gridCol w:w="878"/>
        <w:gridCol w:w="1474"/>
        <w:gridCol w:w="1417"/>
        <w:gridCol w:w="1304"/>
        <w:gridCol w:w="1247"/>
      </w:tblGrid>
      <w:tr w:rsidR="00242993" w:rsidTr="00242993">
        <w:tc>
          <w:tcPr>
            <w:tcW w:w="27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7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2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7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7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грантов в форме субсидий из бюджетов субъектов Российской Федерации, всего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грантов в форме субсидий из местных бюджетов, всего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2.3.  Расчет  поступлений  в  форме грантов, предоставляемых юридическими и физическими    лицами   (за   исключением   грантов   в   форме   субсидий, предоставляемых  из  федерального  бюджета,  бюджетов  субъектов Российской Федерации и местных бюджетов)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21"/>
        <w:gridCol w:w="878"/>
        <w:gridCol w:w="1474"/>
        <w:gridCol w:w="1417"/>
        <w:gridCol w:w="1304"/>
        <w:gridCol w:w="1247"/>
      </w:tblGrid>
      <w:tr w:rsidR="00242993" w:rsidTr="00242993">
        <w:tc>
          <w:tcPr>
            <w:tcW w:w="27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7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2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7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7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в виде грантов, за исключением грантов в форме субсидий, всего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гранты российских организаций, физических лиц</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гранты международных организаций</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2.4. Расчет пожертвований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21"/>
        <w:gridCol w:w="878"/>
        <w:gridCol w:w="1474"/>
        <w:gridCol w:w="1417"/>
        <w:gridCol w:w="1304"/>
        <w:gridCol w:w="1247"/>
      </w:tblGrid>
      <w:tr w:rsidR="00242993" w:rsidTr="00242993">
        <w:tc>
          <w:tcPr>
            <w:tcW w:w="27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7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2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7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текущий финансовый </w:t>
            </w:r>
            <w:r>
              <w:rPr>
                <w:rFonts w:ascii="Liberation Serif" w:eastAsia="Liberation Serif" w:hAnsi="Liberation Serif" w:cs="Liberation Serif"/>
              </w:rPr>
              <w:lastRenderedPageBreak/>
              <w:t>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первый год </w:t>
            </w:r>
            <w:r>
              <w:rPr>
                <w:rFonts w:ascii="Liberation Serif" w:eastAsia="Liberation Serif" w:hAnsi="Liberation Serif" w:cs="Liberation Serif"/>
              </w:rPr>
              <w:lastRenderedPageBreak/>
              <w:t>планового периода)</w:t>
            </w:r>
          </w:p>
        </w:tc>
        <w:tc>
          <w:tcPr>
            <w:tcW w:w="130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второй год </w:t>
            </w:r>
            <w:r>
              <w:rPr>
                <w:rFonts w:ascii="Liberation Serif" w:eastAsia="Liberation Serif" w:hAnsi="Liberation Serif" w:cs="Liberation Serif"/>
              </w:rPr>
              <w:lastRenderedPageBreak/>
              <w:t>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за пределами планового </w:t>
            </w:r>
            <w:r>
              <w:rPr>
                <w:rFonts w:ascii="Liberation Serif" w:eastAsia="Liberation Serif" w:hAnsi="Liberation Serif" w:cs="Liberation Serif"/>
              </w:rPr>
              <w:lastRenderedPageBreak/>
              <w:t>периода</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7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Пожертвования, всего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пожертвования юридических лиц</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пожертвования физических лиц</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2.5.    Расчет    поступлений    в    виде   трансфертов,   предоставляемых наднациональными  организациями  и  правительствами иностранных государств, международными финансовыми организациями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21"/>
        <w:gridCol w:w="878"/>
        <w:gridCol w:w="1474"/>
        <w:gridCol w:w="1417"/>
        <w:gridCol w:w="1304"/>
        <w:gridCol w:w="1247"/>
      </w:tblGrid>
      <w:tr w:rsidR="00242993" w:rsidTr="00242993">
        <w:tc>
          <w:tcPr>
            <w:tcW w:w="27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7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2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7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7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2.6. Расчет прочих безвозмездных поступлений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21"/>
        <w:gridCol w:w="878"/>
        <w:gridCol w:w="1474"/>
        <w:gridCol w:w="1417"/>
        <w:gridCol w:w="1304"/>
        <w:gridCol w:w="1247"/>
      </w:tblGrid>
      <w:tr w:rsidR="00242993" w:rsidTr="00242993">
        <w:tc>
          <w:tcPr>
            <w:tcW w:w="2721"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78"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442" w:type="dxa"/>
            <w:gridSpan w:val="4"/>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21"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7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7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2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78"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4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Справочно:  соотношение плановых показателей поступлений и поступлений, полученных в предшествующих отчетных периодах &lt;2.2&gt;</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tbl>
      <w:tblPr>
        <w:tblW w:w="5000" w:type="pct"/>
        <w:tblBorders>
          <w:top w:val="single" w:sz="4" w:space="0" w:color="000000"/>
          <w:bottom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067"/>
        <w:gridCol w:w="563"/>
        <w:gridCol w:w="543"/>
        <w:gridCol w:w="923"/>
        <w:gridCol w:w="794"/>
        <w:gridCol w:w="543"/>
        <w:gridCol w:w="923"/>
        <w:gridCol w:w="794"/>
        <w:gridCol w:w="543"/>
        <w:gridCol w:w="923"/>
        <w:gridCol w:w="794"/>
        <w:gridCol w:w="923"/>
        <w:gridCol w:w="794"/>
        <w:gridCol w:w="869"/>
        <w:gridCol w:w="923"/>
        <w:gridCol w:w="794"/>
        <w:gridCol w:w="869"/>
        <w:gridCol w:w="923"/>
        <w:gridCol w:w="794"/>
        <w:gridCol w:w="869"/>
      </w:tblGrid>
      <w:tr w:rsidR="00242993" w:rsidTr="00242993">
        <w:tc>
          <w:tcPr>
            <w:tcW w:w="107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 &lt;2.2&gt;</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368" w:type="dxa"/>
            <w:gridSpan w:val="9"/>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Значения показателей исполнения плана финансово-хозяйственной деятельности по доходам за финансовые годы, предшествующие </w:t>
            </w:r>
            <w:proofErr w:type="gramStart"/>
            <w:r>
              <w:rPr>
                <w:rFonts w:ascii="Liberation Serif" w:eastAsia="Liberation Serif" w:hAnsi="Liberation Serif" w:cs="Liberation Serif"/>
              </w:rPr>
              <w:t>текущему</w:t>
            </w:r>
            <w:proofErr w:type="gramEnd"/>
          </w:p>
        </w:tc>
        <w:tc>
          <w:tcPr>
            <w:tcW w:w="7539" w:type="dxa"/>
            <w:gridSpan w:val="9"/>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(увеличение, уменьшение) планируемых показателей по доходам по отношению к отчетному финансовому году &lt;2.6&gt;</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24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 (отчетный финансовый год)</w:t>
            </w:r>
          </w:p>
        </w:tc>
        <w:tc>
          <w:tcPr>
            <w:tcW w:w="2494"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 (отчетный финансовый год)</w:t>
            </w:r>
          </w:p>
        </w:tc>
        <w:tc>
          <w:tcPr>
            <w:tcW w:w="24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 (отчетный финансовый год)</w:t>
            </w:r>
          </w:p>
        </w:tc>
        <w:tc>
          <w:tcPr>
            <w:tcW w:w="255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 (текущий финансовый год)</w:t>
            </w:r>
          </w:p>
        </w:tc>
        <w:tc>
          <w:tcPr>
            <w:tcW w:w="2494"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 (первый год планового периода)</w:t>
            </w:r>
          </w:p>
        </w:tc>
        <w:tc>
          <w:tcPr>
            <w:tcW w:w="2494"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 (второй год планового периода)</w:t>
            </w:r>
          </w:p>
        </w:tc>
      </w:tr>
      <w:tr w:rsidR="00242993" w:rsidTr="00242993">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0" w:type="auto"/>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&lt;2.5&gt;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(гр. 7 / гр. 3 * 100%) &lt;2.5&gt;</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(гр. 10 / гр. 6 * 100%) &lt;2.5&gt;</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r>
      <w:tr w:rsidR="00242993" w:rsidTr="00242993">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w:t>
            </w:r>
          </w:p>
        </w:tc>
      </w:tr>
      <w:tr w:rsidR="00242993" w:rsidTr="00242993">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от прочих доходов &lt;6&gt; на 20__ год и </w:t>
      </w:r>
      <w:proofErr w:type="gramStart"/>
      <w:r>
        <w:rPr>
          <w:rFonts w:ascii="Liberation Serif" w:eastAsia="Liberation Serif" w:hAnsi="Liberation Serif" w:cs="Liberation Serif"/>
          <w:sz w:val="24"/>
          <w:szCs w:val="24"/>
        </w:rPr>
        <w:t>на</w:t>
      </w:r>
      <w:proofErr w:type="gramEnd"/>
      <w:r>
        <w:rPr>
          <w:rFonts w:ascii="Liberation Serif" w:eastAsia="Liberation Serif" w:hAnsi="Liberation Serif" w:cs="Liberation Serif"/>
          <w:sz w:val="24"/>
          <w:szCs w:val="24"/>
        </w:rPr>
        <w:t xml:space="preserve"> плановый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объема поступлений от прочих доходов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515"/>
        <w:gridCol w:w="883"/>
        <w:gridCol w:w="1474"/>
        <w:gridCol w:w="1644"/>
        <w:gridCol w:w="1531"/>
      </w:tblGrid>
      <w:tr w:rsidR="00242993" w:rsidTr="00242993">
        <w:tc>
          <w:tcPr>
            <w:tcW w:w="351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8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64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51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8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4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8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доходы</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Итого планируемых </w:t>
            </w:r>
            <w:r>
              <w:rPr>
                <w:rFonts w:ascii="Liberation Serif" w:eastAsia="Liberation Serif" w:hAnsi="Liberation Serif" w:cs="Liberation Serif"/>
              </w:rPr>
              <w:lastRenderedPageBreak/>
              <w:t>поступлений доходов от оказания услуг, компенсации затрат учреждения</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9000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180  «Прочие доходы»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прочих доходов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515"/>
        <w:gridCol w:w="883"/>
        <w:gridCol w:w="1474"/>
        <w:gridCol w:w="1644"/>
        <w:gridCol w:w="1531"/>
      </w:tblGrid>
      <w:tr w:rsidR="00242993" w:rsidTr="00242993">
        <w:tc>
          <w:tcPr>
            <w:tcW w:w="351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8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64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51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8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4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8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 от непериодических выплат компенсаций в счет возмещения вреда или убытков, кроме страхового возмещения, выплачиваемого страховыми организациями в соответствии с договорами страхования</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доходы</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плановых поступлений в виде непериодических выплат, компенсаций в   счет   возмещения  вреда  или  убытков,  кроме  страхового  возмещения, выплачиваемого   страховыми   организациями  в  соответствии  с  договорами страхования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515"/>
        <w:gridCol w:w="883"/>
        <w:gridCol w:w="1474"/>
        <w:gridCol w:w="1644"/>
        <w:gridCol w:w="1531"/>
      </w:tblGrid>
      <w:tr w:rsidR="00242993" w:rsidTr="00242993">
        <w:tc>
          <w:tcPr>
            <w:tcW w:w="351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8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64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51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8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4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8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Плановые поступления в виде </w:t>
            </w:r>
            <w:r>
              <w:rPr>
                <w:rFonts w:ascii="Liberation Serif" w:eastAsia="Liberation Serif" w:hAnsi="Liberation Serif" w:cs="Liberation Serif"/>
              </w:rPr>
              <w:lastRenderedPageBreak/>
              <w:t>непериодических выплат, компенсаций в счет возмещения вреда или убытков, кроме страхового возмещения, выплачиваемого страховыми организациями в соответствии с договорами страхования, всего</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8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плановых поступлений в виде прочих доходов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515"/>
        <w:gridCol w:w="883"/>
        <w:gridCol w:w="1474"/>
        <w:gridCol w:w="1644"/>
        <w:gridCol w:w="1531"/>
      </w:tblGrid>
      <w:tr w:rsidR="00242993" w:rsidTr="00242993">
        <w:tc>
          <w:tcPr>
            <w:tcW w:w="351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8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64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51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8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74"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44"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8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прочих доходов, всего</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8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51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8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4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плановых показателей по поступлениям от выбытия основных</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средств &lt;7&gt;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объема поступлений от выбытия основных средств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61"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выбытия основных средств</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поступлений от реализации основных средств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410 «Уменьшение стоимости основных средств»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доходов от выбытия основных средств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61"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основных средств</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возмещения ущерба, выявленного в связи с недостачей основных средств</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доходы от выбытия основных средств</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доходов от реализации основных средств</w:t>
      </w: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доходов от возмещения ущерба, выявленного в связи с  недостачей основных средств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 Расчет иных доходов от выбытия основных средств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плановых показателей по поступлениям от выбытия нематериальных</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активов &lt;8&gt;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1. </w:t>
      </w:r>
      <w:r w:rsidR="00FC3E98">
        <w:rPr>
          <w:rFonts w:ascii="Liberation Serif" w:eastAsia="Liberation Serif" w:hAnsi="Liberation Serif" w:cs="Liberation Serif"/>
          <w:sz w:val="24"/>
          <w:szCs w:val="24"/>
        </w:rPr>
        <w:t xml:space="preserve">Расчет объема поступлений от </w:t>
      </w:r>
      <w:r>
        <w:rPr>
          <w:rFonts w:ascii="Liberation Serif" w:eastAsia="Liberation Serif" w:hAnsi="Liberation Serif" w:cs="Liberation Serif"/>
          <w:sz w:val="24"/>
          <w:szCs w:val="24"/>
        </w:rPr>
        <w:t>выбытия нематериальных активов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выбытия нематериальных активов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планируемых поступлений от выбытия нематериальных активов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420  «Уменьшение стоимости нематериальных активов»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доходов от выбытия нематериальных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нематериальных активов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возмещения ущерба, выявленного в связи с недостачей нематериальных активов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доходов от реализации нематериальных активов</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доходов от возмещения ущерба, выявленного в связи с  недостачей нематериальных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от выбытия непроизведенных активов &lt;9&gt; на 20__ год</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на плановый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1. Расчет объема поступлений от выбытия </w:t>
      </w:r>
      <w:r w:rsidR="00252C5C">
        <w:rPr>
          <w:rFonts w:ascii="Liberation Serif" w:eastAsia="Liberation Serif" w:hAnsi="Liberation Serif" w:cs="Liberation Serif"/>
          <w:sz w:val="24"/>
          <w:szCs w:val="24"/>
        </w:rPr>
        <w:t>непроизведенных</w:t>
      </w:r>
      <w:r>
        <w:rPr>
          <w:rFonts w:ascii="Liberation Serif" w:eastAsia="Liberation Serif" w:hAnsi="Liberation Serif" w:cs="Liberation Serif"/>
          <w:sz w:val="24"/>
          <w:szCs w:val="24"/>
        </w:rPr>
        <w:t xml:space="preserve">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Доходы от выбытия </w:t>
            </w:r>
            <w:r w:rsidR="00FC3E98">
              <w:rPr>
                <w:rFonts w:ascii="Liberation Serif" w:eastAsia="Liberation Serif" w:hAnsi="Liberation Serif" w:cs="Liberation Serif"/>
                <w:szCs w:val="24"/>
              </w:rPr>
              <w:t>непроизводственных</w:t>
            </w:r>
            <w:r>
              <w:rPr>
                <w:rFonts w:ascii="Liberation Serif" w:eastAsia="Liberation Serif" w:hAnsi="Liberation Serif" w:cs="Liberation Serif"/>
              </w:rPr>
              <w:t xml:space="preserve"> активов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планируемых поступлений от выбытия непроизведенных активов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&lt;9</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430 «Уменьшение стоимости непроизведенных активов» аналитической группы подвида доходов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доходов от выбытия непроизведенных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непроизведенных активов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возмещения ущерба, выявленного в связи с недостачей непроизведенных активов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2.1. Расчет доходов от реализации </w:t>
      </w:r>
      <w:r w:rsidR="00FC3E98">
        <w:rPr>
          <w:rFonts w:ascii="Liberation Serif" w:eastAsia="Liberation Serif" w:hAnsi="Liberation Serif" w:cs="Liberation Serif"/>
          <w:sz w:val="24"/>
          <w:szCs w:val="24"/>
        </w:rPr>
        <w:t>непроизводственных</w:t>
      </w:r>
      <w:r>
        <w:rPr>
          <w:rFonts w:ascii="Liberation Serif" w:eastAsia="Liberation Serif" w:hAnsi="Liberation Serif" w:cs="Liberation Serif"/>
          <w:sz w:val="24"/>
          <w:szCs w:val="24"/>
        </w:rPr>
        <w:t xml:space="preserve"> активов</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sz w:val="24"/>
          <w:szCs w:val="24"/>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доходов от возмещения ущерба, выявленного в связи с  недостачей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непроизведенных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от выбытия материальных запасов &lt;10&gt; на 20__ год</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объема поступлений от выбытия материальных запасов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Дебиторская задолженность на </w:t>
            </w:r>
            <w:r>
              <w:rPr>
                <w:rFonts w:ascii="Liberation Serif" w:eastAsia="Liberation Serif" w:hAnsi="Liberation Serif" w:cs="Liberation Serif"/>
              </w:rPr>
              <w:lastRenderedPageBreak/>
              <w:t>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выбытия материальных запасов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поступлений от выбытия материальных запасов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&lt;10</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440  "Уменьшение  стоимости материальных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запасов" аналитической группы подвида доходов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доходов от выбытия материальных запасов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материальных запасов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rPr>
          <w:trHeight w:val="953"/>
        </w:trPr>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Доходы от возмещения ущерба, выявленного в связи с недостачей материальных запасов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доходы от выбытия материальных запасов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доходов от реализации материальных запасов</w:t>
      </w: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отходов драгоценных металлов,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лома черных металлов,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лома цветных металлов,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макулатуры,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баллонов, бывших в употреблении,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Доходы от реализации невозвратной тары,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прочего утиля, ветоши,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0700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0701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прочих неиспользуемых материальных запасов, всего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0800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06"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0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0801</w:t>
            </w:r>
          </w:p>
        </w:tc>
        <w:tc>
          <w:tcPr>
            <w:tcW w:w="1304"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907" w:type="dxa"/>
            <w:tcBorders>
              <w:top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rPr>
                <w:rFonts w:ascii="Liberation Serif" w:hAnsi="Liberation Serif" w:cs="Liberation Serif"/>
              </w:rPr>
            </w:pPr>
          </w:p>
        </w:tc>
        <w:tc>
          <w:tcPr>
            <w:tcW w:w="1077" w:type="dxa"/>
            <w:tcBorders>
              <w:top w:val="none" w:sz="4" w:space="0" w:color="000000"/>
            </w:tcBorders>
          </w:tcPr>
          <w:p w:rsidR="00242993" w:rsidRDefault="00242993" w:rsidP="00242993">
            <w:pPr>
              <w:pStyle w:val="ConsPlusNormal"/>
              <w:rPr>
                <w:rFonts w:ascii="Liberation Serif" w:hAnsi="Liberation Serif" w:cs="Liberation Serif"/>
              </w:rPr>
            </w:pPr>
          </w:p>
        </w:tc>
        <w:tc>
          <w:tcPr>
            <w:tcW w:w="794"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доходов от возмещения ущерба, выявленного в связи с  недостачей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материальных запасов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 Расчет иных доходов от выбытия материальных запасов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left w:val="none" w:sz="4" w:space="0" w:color="000000"/>
            </w:tcBorders>
          </w:tcPr>
          <w:p w:rsidR="00242993" w:rsidRDefault="00242993" w:rsidP="00242993"/>
        </w:tc>
        <w:tc>
          <w:tcPr>
            <w:tcW w:w="806" w:type="dxa"/>
            <w:vMerge/>
          </w:tcPr>
          <w:p w:rsidR="00242993" w:rsidRDefault="00242993" w:rsidP="00242993"/>
        </w:tc>
        <w:tc>
          <w:tcPr>
            <w:tcW w:w="130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06" w:type="dxa"/>
            <w:vAlign w:val="bottom"/>
          </w:tcPr>
          <w:p w:rsidR="00242993" w:rsidRDefault="00242993" w:rsidP="00242993">
            <w:pPr>
              <w:pStyle w:val="ConsPlusNormal"/>
              <w:rPr>
                <w:rFonts w:ascii="Liberation Serif" w:hAnsi="Liberation Serif" w:cs="Liberation Serif"/>
              </w:rPr>
            </w:pPr>
          </w:p>
        </w:tc>
        <w:tc>
          <w:tcPr>
            <w:tcW w:w="1304"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lastRenderedPageBreak/>
        <w:t>3.  Справочно:  соотношение плановых показателей поступлений и поступлений,</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полученных в предшествующих отчетных периодах &lt;2.2&gt;</w:t>
      </w:r>
      <w:proofErr w:type="gramEnd"/>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923"/>
        <w:gridCol w:w="496"/>
        <w:gridCol w:w="479"/>
        <w:gridCol w:w="801"/>
        <w:gridCol w:w="692"/>
        <w:gridCol w:w="479"/>
        <w:gridCol w:w="801"/>
        <w:gridCol w:w="692"/>
        <w:gridCol w:w="479"/>
        <w:gridCol w:w="801"/>
        <w:gridCol w:w="692"/>
        <w:gridCol w:w="801"/>
        <w:gridCol w:w="692"/>
        <w:gridCol w:w="756"/>
        <w:gridCol w:w="801"/>
        <w:gridCol w:w="692"/>
        <w:gridCol w:w="756"/>
        <w:gridCol w:w="801"/>
        <w:gridCol w:w="692"/>
        <w:gridCol w:w="756"/>
      </w:tblGrid>
      <w:tr w:rsidR="00242993" w:rsidTr="00242993">
        <w:tc>
          <w:tcPr>
            <w:tcW w:w="1077"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 &lt;2.2&gt;</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368" w:type="dxa"/>
            <w:gridSpan w:val="9"/>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Значения показателей исполнения плана финансово-хозяйственной деятельности по доходам за финансовые годы, предшествующие </w:t>
            </w:r>
            <w:proofErr w:type="gramStart"/>
            <w:r>
              <w:rPr>
                <w:rFonts w:ascii="Liberation Serif" w:eastAsia="Liberation Serif" w:hAnsi="Liberation Serif" w:cs="Liberation Serif"/>
              </w:rPr>
              <w:t>текущему</w:t>
            </w:r>
            <w:proofErr w:type="gramEnd"/>
          </w:p>
        </w:tc>
        <w:tc>
          <w:tcPr>
            <w:tcW w:w="7539" w:type="dxa"/>
            <w:gridSpan w:val="9"/>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(увеличение, уменьшение) планируемых показателей по доходам по отношению к отчетному финансовому году &lt;2.6&gt;</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243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49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437"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(отчетный финансовый год)</w:t>
            </w:r>
          </w:p>
        </w:tc>
        <w:tc>
          <w:tcPr>
            <w:tcW w:w="255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249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(первый год планового периода)</w:t>
            </w:r>
          </w:p>
        </w:tc>
        <w:tc>
          <w:tcPr>
            <w:tcW w:w="249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(второй год планового периода)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&lt;2.5&gt;</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(гр. 7 / гр. 3 * 100%) &lt;2.5&gt;</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доход, руб &lt;2.3&gt;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изменение (в абсолютных величинах) &lt;2.4&gt;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(гр. 10 / гр. 6 * 100%) &lt;2.5&gt;</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абсолютных величинах &lt;2.7&gt;</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процентах &lt;2.8&gt;</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причины отклонения &lt;2.9&gt;</w:t>
            </w:r>
          </w:p>
        </w:tc>
      </w:tr>
      <w:tr w:rsidR="00242993" w:rsidTr="00242993">
        <w:tc>
          <w:tcPr>
            <w:tcW w:w="1077"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w:t>
            </w:r>
          </w:p>
        </w:tc>
      </w:tr>
      <w:tr w:rsidR="00242993" w:rsidTr="00242993">
        <w:tc>
          <w:tcPr>
            <w:tcW w:w="1077"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1077"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1077"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r w:rsidR="00242993" w:rsidTr="00242993">
        <w:tc>
          <w:tcPr>
            <w:tcW w:w="1077"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center"/>
        <w:outlineLvl w:val="2"/>
        <w:rPr>
          <w:rFonts w:ascii="Liberation Serif" w:hAnsi="Liberation Serif" w:cs="Liberation Serif"/>
        </w:rPr>
      </w:pPr>
      <w:r>
        <w:rPr>
          <w:rFonts w:ascii="Liberation Serif" w:eastAsia="Liberation Serif" w:hAnsi="Liberation Serif" w:cs="Liberation Serif"/>
        </w:rPr>
        <w:lastRenderedPageBreak/>
        <w:t>Обоснования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(расчеты) плановых показателей по поступлениям от выбытия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биологических активов &lt;10.1&gt; на 20__ год и </w:t>
      </w:r>
      <w:proofErr w:type="gramStart"/>
      <w:r>
        <w:rPr>
          <w:rFonts w:ascii="Liberation Serif" w:eastAsia="Liberation Serif" w:hAnsi="Liberation Serif" w:cs="Liberation Serif"/>
        </w:rPr>
        <w:t>на</w:t>
      </w:r>
      <w:proofErr w:type="gramEnd"/>
      <w:r>
        <w:rPr>
          <w:rFonts w:ascii="Liberation Serif" w:eastAsia="Liberation Serif" w:hAnsi="Liberation Serif" w:cs="Liberation Serif"/>
        </w:rPr>
        <w:t xml:space="preserve"> плановый</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6303"/>
        <w:gridCol w:w="3010"/>
        <w:gridCol w:w="3038"/>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303"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30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303"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30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303"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30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303"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30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6303" w:type="dxa"/>
            <w:tcBorders>
              <w:top w:val="none" w:sz="4" w:space="0" w:color="000000"/>
              <w:left w:val="none" w:sz="4" w:space="0" w:color="000000"/>
              <w:bottom w:val="singl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30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6303" w:type="dxa"/>
            <w:tcBorders>
              <w:top w:val="single" w:sz="4" w:space="0" w:color="000000"/>
              <w:left w:val="none" w:sz="4" w:space="0" w:color="000000"/>
              <w:bottom w:val="singl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303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303" w:type="dxa"/>
            <w:tcBorders>
              <w:top w:val="singl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3038" w:type="dxa"/>
            <w:vMerge w:val="restart"/>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6303"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301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3038"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outlineLvl w:val="3"/>
        <w:rPr>
          <w:rFonts w:ascii="Liberation Serif" w:hAnsi="Liberation Serif" w:cs="Liberation Serif"/>
        </w:rPr>
      </w:pPr>
      <w:r>
        <w:rPr>
          <w:rFonts w:ascii="Liberation Serif" w:eastAsia="Liberation Serif" w:hAnsi="Liberation Serif" w:cs="Liberation Serif"/>
        </w:rPr>
        <w:t>1. Расчет объема поступлений от выбытия биологических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6654"/>
        <w:gridCol w:w="1459"/>
        <w:gridCol w:w="2401"/>
        <w:gridCol w:w="2448"/>
        <w:gridCol w:w="2188"/>
      </w:tblGrid>
      <w:tr w:rsidR="00242993" w:rsidTr="00242993">
        <w:tc>
          <w:tcPr>
            <w:tcW w:w="66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1459" w:type="dxa"/>
            <w:vMerge w:val="restart"/>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03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6654" w:type="dxa"/>
            <w:vMerge/>
            <w:tcBorders>
              <w:left w:val="none" w:sz="4" w:space="0" w:color="000000"/>
            </w:tcBorders>
          </w:tcPr>
          <w:p w:rsidR="00242993" w:rsidRDefault="00242993" w:rsidP="00242993"/>
        </w:tc>
        <w:tc>
          <w:tcPr>
            <w:tcW w:w="1459" w:type="dxa"/>
            <w:vMerge/>
            <w:tcBorders>
              <w:right w:val="single" w:sz="4" w:space="0" w:color="000000"/>
            </w:tcBorders>
          </w:tcPr>
          <w:p w:rsidR="00242993" w:rsidRDefault="00242993" w:rsidP="00242993"/>
        </w:tc>
        <w:tc>
          <w:tcPr>
            <w:tcW w:w="24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18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66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459"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24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244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218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665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145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2401" w:type="dxa"/>
            <w:tcBorders>
              <w:top w:val="single" w:sz="4" w:space="0" w:color="000000"/>
            </w:tcBorders>
          </w:tcPr>
          <w:p w:rsidR="00242993" w:rsidRDefault="00242993" w:rsidP="00242993">
            <w:pPr>
              <w:pStyle w:val="ConsPlusNormal"/>
              <w:rPr>
                <w:rFonts w:ascii="Liberation Serif" w:hAnsi="Liberation Serif" w:cs="Liberation Serif"/>
              </w:rPr>
            </w:pPr>
          </w:p>
        </w:tc>
        <w:tc>
          <w:tcPr>
            <w:tcW w:w="2448" w:type="dxa"/>
            <w:tcBorders>
              <w:top w:val="single" w:sz="4" w:space="0" w:color="000000"/>
            </w:tcBorders>
          </w:tcPr>
          <w:p w:rsidR="00242993" w:rsidRDefault="00242993" w:rsidP="00242993">
            <w:pPr>
              <w:pStyle w:val="ConsPlusNormal"/>
              <w:rPr>
                <w:rFonts w:ascii="Liberation Serif" w:hAnsi="Liberation Serif" w:cs="Liberation Serif"/>
              </w:rPr>
            </w:pPr>
          </w:p>
        </w:tc>
        <w:tc>
          <w:tcPr>
            <w:tcW w:w="2188" w:type="dxa"/>
            <w:tcBorders>
              <w:top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665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145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2401" w:type="dxa"/>
          </w:tcPr>
          <w:p w:rsidR="00242993" w:rsidRDefault="00242993" w:rsidP="00242993">
            <w:pPr>
              <w:pStyle w:val="ConsPlusNormal"/>
              <w:rPr>
                <w:rFonts w:ascii="Liberation Serif" w:hAnsi="Liberation Serif" w:cs="Liberation Serif"/>
              </w:rPr>
            </w:pPr>
          </w:p>
        </w:tc>
        <w:tc>
          <w:tcPr>
            <w:tcW w:w="2448" w:type="dxa"/>
          </w:tcPr>
          <w:p w:rsidR="00242993" w:rsidRDefault="00242993" w:rsidP="00242993">
            <w:pPr>
              <w:pStyle w:val="ConsPlusNormal"/>
              <w:rPr>
                <w:rFonts w:ascii="Liberation Serif" w:hAnsi="Liberation Serif" w:cs="Liberation Serif"/>
              </w:rPr>
            </w:pPr>
          </w:p>
        </w:tc>
        <w:tc>
          <w:tcPr>
            <w:tcW w:w="2188" w:type="dxa"/>
          </w:tcPr>
          <w:p w:rsidR="00242993" w:rsidRDefault="00242993" w:rsidP="00242993">
            <w:pPr>
              <w:pStyle w:val="ConsPlusNormal"/>
              <w:rPr>
                <w:rFonts w:ascii="Liberation Serif" w:hAnsi="Liberation Serif" w:cs="Liberation Serif"/>
              </w:rPr>
            </w:pPr>
          </w:p>
        </w:tc>
      </w:tr>
      <w:tr w:rsidR="00242993" w:rsidTr="00242993">
        <w:tc>
          <w:tcPr>
            <w:tcW w:w="665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выбытия биологических активов</w:t>
            </w:r>
          </w:p>
        </w:tc>
        <w:tc>
          <w:tcPr>
            <w:tcW w:w="145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2401" w:type="dxa"/>
          </w:tcPr>
          <w:p w:rsidR="00242993" w:rsidRDefault="00242993" w:rsidP="00242993">
            <w:pPr>
              <w:pStyle w:val="ConsPlusNormal"/>
              <w:rPr>
                <w:rFonts w:ascii="Liberation Serif" w:hAnsi="Liberation Serif" w:cs="Liberation Serif"/>
              </w:rPr>
            </w:pPr>
          </w:p>
        </w:tc>
        <w:tc>
          <w:tcPr>
            <w:tcW w:w="2448" w:type="dxa"/>
          </w:tcPr>
          <w:p w:rsidR="00242993" w:rsidRDefault="00242993" w:rsidP="00242993">
            <w:pPr>
              <w:pStyle w:val="ConsPlusNormal"/>
              <w:rPr>
                <w:rFonts w:ascii="Liberation Serif" w:hAnsi="Liberation Serif" w:cs="Liberation Serif"/>
              </w:rPr>
            </w:pPr>
          </w:p>
        </w:tc>
        <w:tc>
          <w:tcPr>
            <w:tcW w:w="2188" w:type="dxa"/>
          </w:tcPr>
          <w:p w:rsidR="00242993" w:rsidRDefault="00242993" w:rsidP="00242993">
            <w:pPr>
              <w:pStyle w:val="ConsPlusNormal"/>
              <w:rPr>
                <w:rFonts w:ascii="Liberation Serif" w:hAnsi="Liberation Serif" w:cs="Liberation Serif"/>
              </w:rPr>
            </w:pPr>
          </w:p>
        </w:tc>
      </w:tr>
      <w:tr w:rsidR="00242993" w:rsidTr="00242993">
        <w:tc>
          <w:tcPr>
            <w:tcW w:w="665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Дебиторская задолженность на конец года</w:t>
            </w:r>
          </w:p>
        </w:tc>
        <w:tc>
          <w:tcPr>
            <w:tcW w:w="145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2401" w:type="dxa"/>
          </w:tcPr>
          <w:p w:rsidR="00242993" w:rsidRDefault="00242993" w:rsidP="00242993">
            <w:pPr>
              <w:pStyle w:val="ConsPlusNormal"/>
              <w:rPr>
                <w:rFonts w:ascii="Liberation Serif" w:hAnsi="Liberation Serif" w:cs="Liberation Serif"/>
              </w:rPr>
            </w:pPr>
          </w:p>
        </w:tc>
        <w:tc>
          <w:tcPr>
            <w:tcW w:w="2448" w:type="dxa"/>
          </w:tcPr>
          <w:p w:rsidR="00242993" w:rsidRDefault="00242993" w:rsidP="00242993">
            <w:pPr>
              <w:pStyle w:val="ConsPlusNormal"/>
              <w:rPr>
                <w:rFonts w:ascii="Liberation Serif" w:hAnsi="Liberation Serif" w:cs="Liberation Serif"/>
              </w:rPr>
            </w:pPr>
          </w:p>
        </w:tc>
        <w:tc>
          <w:tcPr>
            <w:tcW w:w="2188" w:type="dxa"/>
          </w:tcPr>
          <w:p w:rsidR="00242993" w:rsidRDefault="00242993" w:rsidP="00242993">
            <w:pPr>
              <w:pStyle w:val="ConsPlusNormal"/>
              <w:rPr>
                <w:rFonts w:ascii="Liberation Serif" w:hAnsi="Liberation Serif" w:cs="Liberation Serif"/>
              </w:rPr>
            </w:pPr>
          </w:p>
        </w:tc>
      </w:tr>
      <w:tr w:rsidR="00242993" w:rsidTr="00242993">
        <w:tc>
          <w:tcPr>
            <w:tcW w:w="665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145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2401" w:type="dxa"/>
          </w:tcPr>
          <w:p w:rsidR="00242993" w:rsidRDefault="00242993" w:rsidP="00242993">
            <w:pPr>
              <w:pStyle w:val="ConsPlusNormal"/>
              <w:rPr>
                <w:rFonts w:ascii="Liberation Serif" w:hAnsi="Liberation Serif" w:cs="Liberation Serif"/>
              </w:rPr>
            </w:pPr>
          </w:p>
        </w:tc>
        <w:tc>
          <w:tcPr>
            <w:tcW w:w="2448" w:type="dxa"/>
          </w:tcPr>
          <w:p w:rsidR="00242993" w:rsidRDefault="00242993" w:rsidP="00242993">
            <w:pPr>
              <w:pStyle w:val="ConsPlusNormal"/>
              <w:rPr>
                <w:rFonts w:ascii="Liberation Serif" w:hAnsi="Liberation Serif" w:cs="Liberation Serif"/>
              </w:rPr>
            </w:pPr>
          </w:p>
        </w:tc>
        <w:tc>
          <w:tcPr>
            <w:tcW w:w="2188" w:type="dxa"/>
          </w:tcPr>
          <w:p w:rsidR="00242993" w:rsidRDefault="00242993" w:rsidP="00242993">
            <w:pPr>
              <w:pStyle w:val="ConsPlusNormal"/>
              <w:rPr>
                <w:rFonts w:ascii="Liberation Serif" w:hAnsi="Liberation Serif" w:cs="Liberation Serif"/>
              </w:rPr>
            </w:pPr>
          </w:p>
        </w:tc>
      </w:tr>
      <w:tr w:rsidR="00242993" w:rsidTr="00242993">
        <w:tc>
          <w:tcPr>
            <w:tcW w:w="665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поступлений от выбытия биологических активов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145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2401" w:type="dxa"/>
          </w:tcPr>
          <w:p w:rsidR="00242993" w:rsidRDefault="00242993" w:rsidP="00242993">
            <w:pPr>
              <w:pStyle w:val="ConsPlusNormal"/>
              <w:rPr>
                <w:rFonts w:ascii="Liberation Serif" w:hAnsi="Liberation Serif" w:cs="Liberation Serif"/>
              </w:rPr>
            </w:pPr>
          </w:p>
        </w:tc>
        <w:tc>
          <w:tcPr>
            <w:tcW w:w="2448" w:type="dxa"/>
          </w:tcPr>
          <w:p w:rsidR="00242993" w:rsidRDefault="00242993" w:rsidP="00242993">
            <w:pPr>
              <w:pStyle w:val="ConsPlusNormal"/>
              <w:rPr>
                <w:rFonts w:ascii="Liberation Serif" w:hAnsi="Liberation Serif" w:cs="Liberation Serif"/>
              </w:rPr>
            </w:pPr>
          </w:p>
        </w:tc>
        <w:tc>
          <w:tcPr>
            <w:tcW w:w="2188"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ind w:firstLine="540"/>
        <w:jc w:val="both"/>
        <w:rPr>
          <w:rFonts w:ascii="Liberation Serif" w:hAnsi="Liberation Serif" w:cs="Liberation Serif"/>
        </w:rPr>
      </w:pPr>
      <w:r>
        <w:rPr>
          <w:rFonts w:ascii="Liberation Serif" w:eastAsia="Liberation Serif" w:hAnsi="Liberation Serif" w:cs="Liberation Serif"/>
        </w:rPr>
        <w:t>--------------------------------</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&lt;10.1</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460 "Уменьшение стоимости биологических активов" аналитической группы подвида доходов бюджетов.</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outlineLvl w:val="3"/>
        <w:rPr>
          <w:rFonts w:ascii="Liberation Serif" w:hAnsi="Liberation Serif" w:cs="Liberation Serif"/>
        </w:rPr>
      </w:pPr>
      <w:r>
        <w:rPr>
          <w:rFonts w:ascii="Liberation Serif" w:eastAsia="Liberation Serif" w:hAnsi="Liberation Serif" w:cs="Liberation Serif"/>
        </w:rPr>
        <w:t>2. Расчет доходов от выбытия биологических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6684"/>
        <w:gridCol w:w="1370"/>
        <w:gridCol w:w="2442"/>
        <w:gridCol w:w="2528"/>
        <w:gridCol w:w="1763"/>
      </w:tblGrid>
      <w:tr w:rsidR="00242993" w:rsidTr="00242993">
        <w:tc>
          <w:tcPr>
            <w:tcW w:w="668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137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6732"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668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7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2442"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528" w:type="dxa"/>
            <w:tcBorders>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668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37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24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25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668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биологических активов</w:t>
            </w:r>
          </w:p>
        </w:tc>
        <w:tc>
          <w:tcPr>
            <w:tcW w:w="137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24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5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7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6684"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возмещения ущерба, выявленного в связи с недостачей биологических активов</w:t>
            </w:r>
          </w:p>
        </w:tc>
        <w:tc>
          <w:tcPr>
            <w:tcW w:w="137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24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5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7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668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137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24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2528"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7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outlineLvl w:val="4"/>
        <w:rPr>
          <w:rFonts w:ascii="Liberation Serif" w:hAnsi="Liberation Serif" w:cs="Liberation Serif"/>
        </w:rPr>
      </w:pPr>
      <w:r>
        <w:rPr>
          <w:rFonts w:ascii="Liberation Serif" w:eastAsia="Liberation Serif" w:hAnsi="Liberation Serif" w:cs="Liberation Serif"/>
        </w:rPr>
        <w:t>2.1. Расчет доходов от реализации биологических активов</w:t>
      </w: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560"/>
        <w:gridCol w:w="773"/>
        <w:gridCol w:w="817"/>
        <w:gridCol w:w="1080"/>
        <w:gridCol w:w="720"/>
        <w:gridCol w:w="690"/>
        <w:gridCol w:w="975"/>
        <w:gridCol w:w="765"/>
        <w:gridCol w:w="701"/>
        <w:gridCol w:w="945"/>
        <w:gridCol w:w="735"/>
        <w:gridCol w:w="690"/>
      </w:tblGrid>
      <w:tr w:rsidR="00242993" w:rsidTr="00242993">
        <w:tc>
          <w:tcPr>
            <w:tcW w:w="156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7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17"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Наименование </w:t>
            </w:r>
            <w:r>
              <w:rPr>
                <w:rFonts w:ascii="Liberation Serif" w:eastAsia="Liberation Serif" w:hAnsi="Liberation Serif" w:cs="Liberation Serif"/>
              </w:rPr>
              <w:lastRenderedPageBreak/>
              <w:t>единицы измерения</w:t>
            </w:r>
          </w:p>
        </w:tc>
        <w:tc>
          <w:tcPr>
            <w:tcW w:w="2490"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44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370"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56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77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17"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08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руб./ед.</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6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руб./ед.</w:t>
            </w:r>
          </w:p>
        </w:tc>
        <w:tc>
          <w:tcPr>
            <w:tcW w:w="76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руб./ед.</w:t>
            </w:r>
          </w:p>
        </w:tc>
        <w:tc>
          <w:tcPr>
            <w:tcW w:w="7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69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56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77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7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6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4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156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7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7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6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4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56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7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8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7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6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4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56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7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2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7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6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4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560"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3"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17"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80"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20"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7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6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0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5" w:type="dxa"/>
            <w:tcBorders>
              <w:top w:val="single" w:sz="4" w:space="0" w:color="000000"/>
              <w:left w:val="single" w:sz="4" w:space="0" w:color="000000"/>
              <w:bottom w:val="single" w:sz="4" w:space="0" w:color="000000"/>
              <w:right w:val="singl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outlineLvl w:val="4"/>
        <w:rPr>
          <w:rFonts w:ascii="Liberation Serif" w:hAnsi="Liberation Serif" w:cs="Liberation Serif"/>
        </w:rPr>
      </w:pPr>
      <w:r>
        <w:rPr>
          <w:rFonts w:ascii="Liberation Serif" w:eastAsia="Liberation Serif" w:hAnsi="Liberation Serif" w:cs="Liberation Serif"/>
        </w:rPr>
        <w:t>2.2. Расчет доходов от возмещения ущерба, выявленного в связи с недостачей биологических активов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560"/>
        <w:gridCol w:w="773"/>
        <w:gridCol w:w="817"/>
        <w:gridCol w:w="1080"/>
        <w:gridCol w:w="720"/>
        <w:gridCol w:w="690"/>
        <w:gridCol w:w="975"/>
        <w:gridCol w:w="765"/>
        <w:gridCol w:w="701"/>
        <w:gridCol w:w="945"/>
        <w:gridCol w:w="735"/>
        <w:gridCol w:w="690"/>
      </w:tblGrid>
      <w:tr w:rsidR="00242993" w:rsidTr="00242993">
        <w:tc>
          <w:tcPr>
            <w:tcW w:w="1560"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7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49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44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370"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560" w:type="dxa"/>
            <w:vMerge/>
            <w:tcBorders>
              <w:left w:val="none" w:sz="4" w:space="0" w:color="000000"/>
            </w:tcBorders>
          </w:tcPr>
          <w:p w:rsidR="00242993" w:rsidRDefault="00242993" w:rsidP="00242993"/>
        </w:tc>
        <w:tc>
          <w:tcPr>
            <w:tcW w:w="773" w:type="dxa"/>
            <w:vMerge/>
          </w:tcPr>
          <w:p w:rsidR="00242993" w:rsidRDefault="00242993" w:rsidP="00242993"/>
        </w:tc>
        <w:tc>
          <w:tcPr>
            <w:tcW w:w="817" w:type="dxa"/>
            <w:vMerge/>
          </w:tcPr>
          <w:p w:rsidR="00242993" w:rsidRDefault="00242993" w:rsidP="00242993"/>
        </w:tc>
        <w:tc>
          <w:tcPr>
            <w:tcW w:w="10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руб./ед.</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6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руб./ед.</w:t>
            </w:r>
          </w:p>
        </w:tc>
        <w:tc>
          <w:tcPr>
            <w:tcW w:w="76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руб./ед.</w:t>
            </w:r>
          </w:p>
        </w:tc>
        <w:tc>
          <w:tcPr>
            <w:tcW w:w="7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69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560"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7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6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6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69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1560"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7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17" w:type="dxa"/>
          </w:tcPr>
          <w:p w:rsidR="00242993" w:rsidRDefault="00242993" w:rsidP="00242993">
            <w:pPr>
              <w:pStyle w:val="ConsPlusNormal"/>
              <w:rPr>
                <w:rFonts w:ascii="Liberation Serif" w:hAnsi="Liberation Serif" w:cs="Liberation Serif"/>
              </w:rPr>
            </w:pPr>
          </w:p>
        </w:tc>
        <w:tc>
          <w:tcPr>
            <w:tcW w:w="1080"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690" w:type="dxa"/>
          </w:tcPr>
          <w:p w:rsidR="00242993" w:rsidRDefault="00242993" w:rsidP="00242993">
            <w:pPr>
              <w:pStyle w:val="ConsPlusNormal"/>
              <w:rPr>
                <w:rFonts w:ascii="Liberation Serif" w:hAnsi="Liberation Serif" w:cs="Liberation Serif"/>
              </w:rPr>
            </w:pPr>
          </w:p>
        </w:tc>
        <w:tc>
          <w:tcPr>
            <w:tcW w:w="975"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701" w:type="dxa"/>
          </w:tcPr>
          <w:p w:rsidR="00242993" w:rsidRDefault="00242993" w:rsidP="00242993">
            <w:pPr>
              <w:pStyle w:val="ConsPlusNormal"/>
              <w:rPr>
                <w:rFonts w:ascii="Liberation Serif" w:hAnsi="Liberation Serif" w:cs="Liberation Serif"/>
              </w:rPr>
            </w:pPr>
          </w:p>
        </w:tc>
        <w:tc>
          <w:tcPr>
            <w:tcW w:w="945" w:type="dxa"/>
          </w:tcPr>
          <w:p w:rsidR="00242993" w:rsidRDefault="00242993" w:rsidP="00242993">
            <w:pPr>
              <w:pStyle w:val="ConsPlusNormal"/>
              <w:rPr>
                <w:rFonts w:ascii="Liberation Serif" w:hAnsi="Liberation Serif" w:cs="Liberation Serif"/>
              </w:rPr>
            </w:pPr>
          </w:p>
        </w:tc>
        <w:tc>
          <w:tcPr>
            <w:tcW w:w="735" w:type="dxa"/>
          </w:tcPr>
          <w:p w:rsidR="00242993" w:rsidRDefault="00242993" w:rsidP="00242993">
            <w:pPr>
              <w:pStyle w:val="ConsPlusNormal"/>
              <w:rPr>
                <w:rFonts w:ascii="Liberation Serif" w:hAnsi="Liberation Serif" w:cs="Liberation Serif"/>
              </w:rPr>
            </w:pPr>
          </w:p>
        </w:tc>
        <w:tc>
          <w:tcPr>
            <w:tcW w:w="690" w:type="dxa"/>
          </w:tcPr>
          <w:p w:rsidR="00242993" w:rsidRDefault="00242993" w:rsidP="00242993">
            <w:pPr>
              <w:pStyle w:val="ConsPlusNormal"/>
              <w:rPr>
                <w:rFonts w:ascii="Liberation Serif" w:hAnsi="Liberation Serif" w:cs="Liberation Serif"/>
              </w:rPr>
            </w:pPr>
          </w:p>
        </w:tc>
      </w:tr>
      <w:tr w:rsidR="00242993" w:rsidTr="00242993">
        <w:tc>
          <w:tcPr>
            <w:tcW w:w="1560"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7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817" w:type="dxa"/>
          </w:tcPr>
          <w:p w:rsidR="00242993" w:rsidRDefault="00242993" w:rsidP="00242993">
            <w:pPr>
              <w:pStyle w:val="ConsPlusNormal"/>
              <w:rPr>
                <w:rFonts w:ascii="Liberation Serif" w:hAnsi="Liberation Serif" w:cs="Liberation Serif"/>
              </w:rPr>
            </w:pPr>
          </w:p>
        </w:tc>
        <w:tc>
          <w:tcPr>
            <w:tcW w:w="1080"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690" w:type="dxa"/>
          </w:tcPr>
          <w:p w:rsidR="00242993" w:rsidRDefault="00242993" w:rsidP="00242993">
            <w:pPr>
              <w:pStyle w:val="ConsPlusNormal"/>
              <w:rPr>
                <w:rFonts w:ascii="Liberation Serif" w:hAnsi="Liberation Serif" w:cs="Liberation Serif"/>
              </w:rPr>
            </w:pPr>
          </w:p>
        </w:tc>
        <w:tc>
          <w:tcPr>
            <w:tcW w:w="975"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701" w:type="dxa"/>
          </w:tcPr>
          <w:p w:rsidR="00242993" w:rsidRDefault="00242993" w:rsidP="00242993">
            <w:pPr>
              <w:pStyle w:val="ConsPlusNormal"/>
              <w:rPr>
                <w:rFonts w:ascii="Liberation Serif" w:hAnsi="Liberation Serif" w:cs="Liberation Serif"/>
              </w:rPr>
            </w:pPr>
          </w:p>
        </w:tc>
        <w:tc>
          <w:tcPr>
            <w:tcW w:w="945" w:type="dxa"/>
          </w:tcPr>
          <w:p w:rsidR="00242993" w:rsidRDefault="00242993" w:rsidP="00242993">
            <w:pPr>
              <w:pStyle w:val="ConsPlusNormal"/>
              <w:rPr>
                <w:rFonts w:ascii="Liberation Serif" w:hAnsi="Liberation Serif" w:cs="Liberation Serif"/>
              </w:rPr>
            </w:pPr>
          </w:p>
        </w:tc>
        <w:tc>
          <w:tcPr>
            <w:tcW w:w="735" w:type="dxa"/>
          </w:tcPr>
          <w:p w:rsidR="00242993" w:rsidRDefault="00242993" w:rsidP="00242993">
            <w:pPr>
              <w:pStyle w:val="ConsPlusNormal"/>
              <w:rPr>
                <w:rFonts w:ascii="Liberation Serif" w:hAnsi="Liberation Serif" w:cs="Liberation Serif"/>
              </w:rPr>
            </w:pPr>
          </w:p>
        </w:tc>
        <w:tc>
          <w:tcPr>
            <w:tcW w:w="690" w:type="dxa"/>
          </w:tcPr>
          <w:p w:rsidR="00242993" w:rsidRDefault="00242993" w:rsidP="00242993">
            <w:pPr>
              <w:pStyle w:val="ConsPlusNormal"/>
              <w:rPr>
                <w:rFonts w:ascii="Liberation Serif" w:hAnsi="Liberation Serif" w:cs="Liberation Serif"/>
              </w:rPr>
            </w:pPr>
          </w:p>
        </w:tc>
      </w:tr>
      <w:tr w:rsidR="00242993" w:rsidTr="00242993">
        <w:tc>
          <w:tcPr>
            <w:tcW w:w="1560"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73" w:type="dxa"/>
          </w:tcPr>
          <w:p w:rsidR="00242993" w:rsidRDefault="00242993" w:rsidP="00242993">
            <w:pPr>
              <w:pStyle w:val="ConsPlusNormal"/>
              <w:rPr>
                <w:rFonts w:ascii="Liberation Serif" w:hAnsi="Liberation Serif" w:cs="Liberation Serif"/>
              </w:rPr>
            </w:pPr>
          </w:p>
        </w:tc>
        <w:tc>
          <w:tcPr>
            <w:tcW w:w="817" w:type="dxa"/>
          </w:tcPr>
          <w:p w:rsidR="00242993" w:rsidRDefault="00242993" w:rsidP="00242993">
            <w:pPr>
              <w:pStyle w:val="ConsPlusNormal"/>
              <w:rPr>
                <w:rFonts w:ascii="Liberation Serif" w:hAnsi="Liberation Serif" w:cs="Liberation Serif"/>
              </w:rPr>
            </w:pPr>
          </w:p>
        </w:tc>
        <w:tc>
          <w:tcPr>
            <w:tcW w:w="1080"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690" w:type="dxa"/>
          </w:tcPr>
          <w:p w:rsidR="00242993" w:rsidRDefault="00242993" w:rsidP="00242993">
            <w:pPr>
              <w:pStyle w:val="ConsPlusNormal"/>
              <w:rPr>
                <w:rFonts w:ascii="Liberation Serif" w:hAnsi="Liberation Serif" w:cs="Liberation Serif"/>
              </w:rPr>
            </w:pPr>
          </w:p>
        </w:tc>
        <w:tc>
          <w:tcPr>
            <w:tcW w:w="975"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701" w:type="dxa"/>
          </w:tcPr>
          <w:p w:rsidR="00242993" w:rsidRDefault="00242993" w:rsidP="00242993">
            <w:pPr>
              <w:pStyle w:val="ConsPlusNormal"/>
              <w:rPr>
                <w:rFonts w:ascii="Liberation Serif" w:hAnsi="Liberation Serif" w:cs="Liberation Serif"/>
              </w:rPr>
            </w:pPr>
          </w:p>
        </w:tc>
        <w:tc>
          <w:tcPr>
            <w:tcW w:w="945" w:type="dxa"/>
          </w:tcPr>
          <w:p w:rsidR="00242993" w:rsidRDefault="00242993" w:rsidP="00242993">
            <w:pPr>
              <w:pStyle w:val="ConsPlusNormal"/>
              <w:rPr>
                <w:rFonts w:ascii="Liberation Serif" w:hAnsi="Liberation Serif" w:cs="Liberation Serif"/>
              </w:rPr>
            </w:pPr>
          </w:p>
        </w:tc>
        <w:tc>
          <w:tcPr>
            <w:tcW w:w="735" w:type="dxa"/>
          </w:tcPr>
          <w:p w:rsidR="00242993" w:rsidRDefault="00242993" w:rsidP="00242993">
            <w:pPr>
              <w:pStyle w:val="ConsPlusNormal"/>
              <w:rPr>
                <w:rFonts w:ascii="Liberation Serif" w:hAnsi="Liberation Serif" w:cs="Liberation Serif"/>
              </w:rPr>
            </w:pPr>
          </w:p>
        </w:tc>
        <w:tc>
          <w:tcPr>
            <w:tcW w:w="690" w:type="dxa"/>
          </w:tcPr>
          <w:p w:rsidR="00242993" w:rsidRDefault="00242993" w:rsidP="00242993">
            <w:pPr>
              <w:pStyle w:val="ConsPlusNormal"/>
              <w:rPr>
                <w:rFonts w:ascii="Liberation Serif" w:hAnsi="Liberation Serif" w:cs="Liberation Serif"/>
              </w:rPr>
            </w:pPr>
          </w:p>
        </w:tc>
      </w:tr>
      <w:tr w:rsidR="00242993" w:rsidTr="00242993">
        <w:tc>
          <w:tcPr>
            <w:tcW w:w="1560" w:type="dxa"/>
            <w:tcBorders>
              <w:left w:val="none" w:sz="4" w:space="0" w:color="000000"/>
              <w:bottom w:val="non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3"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1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80"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20"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90" w:type="dxa"/>
          </w:tcPr>
          <w:p w:rsidR="00242993" w:rsidRDefault="00242993" w:rsidP="00242993">
            <w:pPr>
              <w:pStyle w:val="ConsPlusNormal"/>
              <w:rPr>
                <w:rFonts w:ascii="Liberation Serif" w:hAnsi="Liberation Serif" w:cs="Liberation Serif"/>
              </w:rPr>
            </w:pPr>
          </w:p>
        </w:tc>
        <w:tc>
          <w:tcPr>
            <w:tcW w:w="97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6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01" w:type="dxa"/>
          </w:tcPr>
          <w:p w:rsidR="00242993" w:rsidRDefault="00242993" w:rsidP="00242993">
            <w:pPr>
              <w:pStyle w:val="ConsPlusNormal"/>
              <w:rPr>
                <w:rFonts w:ascii="Liberation Serif" w:hAnsi="Liberation Serif" w:cs="Liberation Serif"/>
              </w:rPr>
            </w:pPr>
          </w:p>
        </w:tc>
        <w:tc>
          <w:tcPr>
            <w:tcW w:w="94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9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w:t>
      </w:r>
      <w:proofErr w:type="gramStart"/>
      <w:r>
        <w:rPr>
          <w:rFonts w:ascii="Liberation Serif" w:eastAsia="Liberation Serif" w:hAnsi="Liberation Serif" w:cs="Liberation Serif"/>
        </w:rPr>
        <w:t>плановых</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показателей по поступлениям от реализации ценных бумаг</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(кроме акций и иных финансовых инструментов) &lt;11&gt;</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1. </w:t>
      </w:r>
      <w:proofErr w:type="gramStart"/>
      <w:r>
        <w:rPr>
          <w:rFonts w:ascii="Liberation Serif" w:eastAsia="Liberation Serif" w:hAnsi="Liberation Serif" w:cs="Liberation Serif"/>
        </w:rPr>
        <w:t>Расчет объема поступлений от реализации ценных бумаг (кроме акций и иных</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финансовых инструментов)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от реализации ценных бумаг (кроме акций и иных финансовых инструментов)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поступлений от реализации ценных бумаг (кроме акций и иных финансовых инструментов)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&lt;11</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620  "Уменьшение стоимости ценных бумаг,</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кроме  акций  и  иных  финансовых  инструментов"  аналитической группы вида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источников финансирования дефицитов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 </w:t>
      </w:r>
      <w:proofErr w:type="gramStart"/>
      <w:r>
        <w:rPr>
          <w:rFonts w:ascii="Liberation Serif" w:eastAsia="Liberation Serif" w:hAnsi="Liberation Serif" w:cs="Liberation Serif"/>
        </w:rPr>
        <w:t>Расчет  поступлений  от  реализации  ценных  бумаг  (кроме акций и  иных</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финансовых инструментов)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векселей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облигаций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иных ценных бумаг (кроме акций)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доходов от реализации векселей</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06"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06"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доходов от реализации облигаций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06"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 Расчет доходов от реализации иных ценных бумаг (кроме акций)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06"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от реализации акций и иных форм участия в капитале &lt;12&gt;</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1. Расчет  объема  поступлений  от  реализации акций и иных форм участия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капитале</w:t>
      </w:r>
      <w:proofErr w:type="gramEnd"/>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61"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от реализации акций и иных форм участия в капитале</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планируемых поступлений от реализации акций и иных форм участия в капитале (стр. 0300 + стр. 0100 - стр. 0200 - стр. 0400 + стр. 0500)</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&lt;12</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630  «Уменьшение  стоимости акций и иных финансовых инструментов»    аналитической    группы    вида   источников финансирования дефицитов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поступлений от реализации акций и иных форм участия в капитале</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61"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акций</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доли в уставном капитале</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Доходы от реализации иных форм участия в капитале</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31"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58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поступлений от реализации акций</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06"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06"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поступлений от реализации доли в уставном капитале</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06"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 Расчет доходов от реализации иных форм участия в капитале</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154"/>
        <w:gridCol w:w="806"/>
        <w:gridCol w:w="1304"/>
        <w:gridCol w:w="850"/>
        <w:gridCol w:w="1077"/>
        <w:gridCol w:w="850"/>
        <w:gridCol w:w="794"/>
        <w:gridCol w:w="1077"/>
        <w:gridCol w:w="907"/>
        <w:gridCol w:w="850"/>
        <w:gridCol w:w="1077"/>
        <w:gridCol w:w="794"/>
      </w:tblGrid>
      <w:tr w:rsidR="00242993" w:rsidTr="00242993">
        <w:tc>
          <w:tcPr>
            <w:tcW w:w="215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06"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304"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777"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78"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15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06"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304"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850"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79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0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9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r w:rsidR="00242993" w:rsidTr="00242993">
        <w:tc>
          <w:tcPr>
            <w:tcW w:w="215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06"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850"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eastAsia="Liberation Serif" w:hAnsi="Liberation Serif" w:cs="Liberation Serif"/>
          <w:szCs w:val="24"/>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от операций с иными финансовыми активами &lt;13&gt; на 20__ год</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объема поступлений от операций с иными финансовыми активами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от операций с иными финансовыми активами</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планируемых поступлений от реализации иных финансовых активов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eastAsia="Liberation Serif" w:hAnsi="Liberation Serif" w:cs="Liberation Serif"/>
        </w:rPr>
      </w:pPr>
      <w:r>
        <w:rPr>
          <w:rFonts w:ascii="Liberation Serif" w:eastAsia="Liberation Serif" w:hAnsi="Liberation Serif" w:cs="Liberation Serif"/>
        </w:rPr>
        <w:t xml:space="preserve">    &lt;13</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 xml:space="preserve">ормируется  по  статье 650 «Уменьшение стоимости иных финансовых активов»  аналитической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группы  </w:t>
      </w:r>
      <w:proofErr w:type="gramStart"/>
      <w:r>
        <w:rPr>
          <w:rFonts w:ascii="Liberation Serif" w:eastAsia="Liberation Serif" w:hAnsi="Liberation Serif" w:cs="Liberation Serif"/>
        </w:rPr>
        <w:t>вида  источников  финансирования дефицитов бюджетов</w:t>
      </w:r>
      <w:proofErr w:type="gramEnd"/>
      <w:r>
        <w:rPr>
          <w:rFonts w:ascii="Liberation Serif" w:eastAsia="Liberation Serif" w:hAnsi="Liberation Serif" w:cs="Liberation Serif"/>
        </w:rPr>
        <w:t>.</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поступлений от операций с иными финансовыми активами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по прочим поступлениям &lt;14&gt; на 20__ год</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объема прочих поступлений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прочих поступлений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&lt;14</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510  "Поступление  денежных средств и их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эквивалентов" аналитической группы вида источников финансирования дефицитов</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объема прочих поступлений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Увеличение остатков денежных средств за счет возврата залоговых платежей, задатков,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Увеличение остатков денежных </w:t>
            </w:r>
            <w:proofErr w:type="gramStart"/>
            <w:r>
              <w:rPr>
                <w:rFonts w:ascii="Liberation Serif" w:eastAsia="Liberation Serif" w:hAnsi="Liberation Serif" w:cs="Liberation Serif"/>
              </w:rPr>
              <w:t>средств</w:t>
            </w:r>
            <w:proofErr w:type="gramEnd"/>
            <w:r>
              <w:rPr>
                <w:rFonts w:ascii="Liberation Serif" w:eastAsia="Liberation Serif" w:hAnsi="Liberation Serif" w:cs="Liberation Serif"/>
              </w:rPr>
              <w:t xml:space="preserve"> за счет возврата ранее произведенных выплат,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Увеличение остатков денежных средств за счет возврата сумм, ранее размещенных на депозитных счетах,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поступления денежных средств,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в рамках взаиморасчетов между учреждением и обособленным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подразделением &lt;15&gt; на 20__ год и </w:t>
      </w:r>
      <w:proofErr w:type="gramStart"/>
      <w:r>
        <w:rPr>
          <w:rFonts w:ascii="Liberation Serif" w:eastAsia="Liberation Serif" w:hAnsi="Liberation Serif" w:cs="Liberation Serif"/>
        </w:rPr>
        <w:t>на</w:t>
      </w:r>
      <w:proofErr w:type="gramEnd"/>
      <w:r>
        <w:rPr>
          <w:rFonts w:ascii="Liberation Serif" w:eastAsia="Liberation Serif" w:hAnsi="Liberation Serif" w:cs="Liberation Serif"/>
        </w:rPr>
        <w:t xml:space="preserve"> плановый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объема  поступлений в рамках взаиморасчетов между учреждением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обособленным подразделением</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w:t>
            </w:r>
            <w:r>
              <w:rPr>
                <w:rFonts w:ascii="Liberation Serif" w:eastAsia="Liberation Serif" w:hAnsi="Liberation Serif" w:cs="Liberation Serif"/>
              </w:rPr>
              <w:lastRenderedPageBreak/>
              <w:t>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поступлений в рамках взаиморасчетов между учреждением и обособленным подразделением</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&lt;15</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510  "Поступление  денежных средств и их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эквивалентов" аналитической группы вида источников финансирования дефицитов</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объема прочих поступлений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сре</w:t>
            </w:r>
            <w:proofErr w:type="gramStart"/>
            <w:r>
              <w:rPr>
                <w:rFonts w:ascii="Liberation Serif" w:eastAsia="Liberation Serif" w:hAnsi="Liberation Serif" w:cs="Liberation Serif"/>
              </w:rPr>
              <w:t>дств в р</w:t>
            </w:r>
            <w:proofErr w:type="gramEnd"/>
            <w:r>
              <w:rPr>
                <w:rFonts w:ascii="Liberation Serif" w:eastAsia="Liberation Serif" w:hAnsi="Liberation Serif" w:cs="Liberation Serif"/>
              </w:rPr>
              <w:t xml:space="preserve">амках финансового обеспечения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(муниципального) задания,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средств субсидии на иные цели,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Поступления средств субсидии на осуществление капитальных </w:t>
            </w:r>
            <w:r>
              <w:rPr>
                <w:rFonts w:ascii="Liberation Serif" w:eastAsia="Liberation Serif" w:hAnsi="Liberation Serif" w:cs="Liberation Serif"/>
              </w:rPr>
              <w:lastRenderedPageBreak/>
              <w:t>вложений,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денежных средств за счет средств обязательного медицинского страхования,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поступления денежных средств,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850" w:type="dxa"/>
            <w:tcBorders>
              <w:bottom w:val="none" w:sz="4" w:space="0" w:color="000000"/>
            </w:tcBorders>
            <w:vAlign w:val="bottom"/>
          </w:tcPr>
          <w:p w:rsidR="00242993" w:rsidRDefault="00242993" w:rsidP="00242993">
            <w:pPr>
              <w:pStyle w:val="ConsPlusNormal"/>
              <w:rPr>
                <w:rFonts w:ascii="Liberation Serif" w:hAnsi="Liberation Serif" w:cs="Liberation Serif"/>
              </w:rPr>
            </w:pPr>
          </w:p>
        </w:tc>
        <w:tc>
          <w:tcPr>
            <w:tcW w:w="136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31" w:type="dxa"/>
            <w:tcBorders>
              <w:bottom w:val="none" w:sz="4" w:space="0" w:color="000000"/>
            </w:tcBorders>
          </w:tcPr>
          <w:p w:rsidR="00242993" w:rsidRDefault="00242993" w:rsidP="00242993">
            <w:pPr>
              <w:pStyle w:val="ConsPlusNormal"/>
              <w:rPr>
                <w:rFonts w:ascii="Liberation Serif" w:hAnsi="Liberation Serif" w:cs="Liberation Serif"/>
              </w:rPr>
            </w:pPr>
          </w:p>
        </w:tc>
        <w:tc>
          <w:tcPr>
            <w:tcW w:w="1587" w:type="dxa"/>
            <w:tcBorders>
              <w:bottom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top w:val="none" w:sz="4" w:space="0" w:color="000000"/>
              <w:left w:val="none" w:sz="4" w:space="0" w:color="000000"/>
            </w:tcBorders>
          </w:tcPr>
          <w:p w:rsidR="00242993" w:rsidRDefault="00242993" w:rsidP="00242993">
            <w:pPr>
              <w:pStyle w:val="ConsPlusNormal"/>
              <w:rPr>
                <w:rFonts w:ascii="Liberation Serif" w:hAnsi="Liberation Serif" w:cs="Liberation Serif"/>
              </w:rPr>
            </w:pPr>
          </w:p>
        </w:tc>
        <w:tc>
          <w:tcPr>
            <w:tcW w:w="850" w:type="dxa"/>
            <w:tcBorders>
              <w:top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0501</w:t>
            </w:r>
          </w:p>
        </w:tc>
        <w:tc>
          <w:tcPr>
            <w:tcW w:w="136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31" w:type="dxa"/>
            <w:tcBorders>
              <w:top w:val="none" w:sz="4" w:space="0" w:color="000000"/>
            </w:tcBorders>
          </w:tcPr>
          <w:p w:rsidR="00242993" w:rsidRDefault="00242993" w:rsidP="00242993">
            <w:pPr>
              <w:pStyle w:val="ConsPlusNormal"/>
              <w:rPr>
                <w:rFonts w:ascii="Liberation Serif" w:hAnsi="Liberation Serif" w:cs="Liberation Serif"/>
              </w:rPr>
            </w:pPr>
          </w:p>
        </w:tc>
        <w:tc>
          <w:tcPr>
            <w:tcW w:w="1587" w:type="dxa"/>
            <w:tcBorders>
              <w:top w:val="non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поступлению</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средств от погашения предоставленных ранее ссуд и кредитов</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&lt;16&gt;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lastRenderedPageBreak/>
        <w:t xml:space="preserve">1. Расчет  объема  поступлений  средств от </w:t>
      </w:r>
      <w:proofErr w:type="gramStart"/>
      <w:r>
        <w:rPr>
          <w:rFonts w:ascii="Liberation Serif" w:eastAsia="Liberation Serif" w:hAnsi="Liberation Serif" w:cs="Liberation Serif"/>
        </w:rPr>
        <w:t>погашения</w:t>
      </w:r>
      <w:proofErr w:type="gramEnd"/>
      <w:r>
        <w:rPr>
          <w:rFonts w:ascii="Liberation Serif" w:eastAsia="Liberation Serif" w:hAnsi="Liberation Serif" w:cs="Liberation Serif"/>
        </w:rPr>
        <w:t xml:space="preserve"> предоставленных  ранее</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ссуд и кредитов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средств от погашения предоставленных ранее ссуд и кредитов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&lt;16</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640 "Уменьшение задолженности по ссудам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бюджетным  кредитам"  аналитической  группы  вида источников финансирования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дефицитов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Детализированный  расчет поступлений от погашения предоставленных  ранее</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ссуд и кредитов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поступлениям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займов (кредитов) &lt;17&gt; на 20__ год и </w:t>
      </w:r>
      <w:proofErr w:type="gramStart"/>
      <w:r>
        <w:rPr>
          <w:rFonts w:ascii="Liberation Serif" w:eastAsia="Liberation Serif" w:hAnsi="Liberation Serif" w:cs="Liberation Serif"/>
        </w:rPr>
        <w:t>на</w:t>
      </w:r>
      <w:proofErr w:type="gramEnd"/>
      <w:r>
        <w:rPr>
          <w:rFonts w:ascii="Liberation Serif" w:eastAsia="Liberation Serif" w:hAnsi="Liberation Serif" w:cs="Liberation Serif"/>
        </w:rPr>
        <w:t xml:space="preserve"> плановый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lastRenderedPageBreak/>
        <w:t xml:space="preserve">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объема по поступлениям займов (кредитов)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займов (кредитов)</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&lt;17</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статье  710  "Увеличение  внутренних  долговых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обязательств" аналитической группы вида источников финансирования дефицитов</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объема поступлений займов (кредитов)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текущий </w:t>
            </w:r>
            <w:r>
              <w:rPr>
                <w:rFonts w:ascii="Liberation Serif" w:eastAsia="Liberation Serif" w:hAnsi="Liberation Serif" w:cs="Liberation Serif"/>
              </w:rPr>
              <w:lastRenderedPageBreak/>
              <w:t>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первый год </w:t>
            </w:r>
            <w:r>
              <w:rPr>
                <w:rFonts w:ascii="Liberation Serif" w:eastAsia="Liberation Serif" w:hAnsi="Liberation Serif" w:cs="Liberation Serif"/>
              </w:rPr>
              <w:lastRenderedPageBreak/>
              <w:t>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второй год планового </w:t>
            </w:r>
            <w:r>
              <w:rPr>
                <w:rFonts w:ascii="Liberation Serif" w:eastAsia="Liberation Serif" w:hAnsi="Liberation Serif" w:cs="Liberation Serif"/>
              </w:rPr>
              <w:lastRenderedPageBreak/>
              <w:t>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расходов на оплату труда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на 20__ год и на плановый период 20__ и 20__ годов &lt;18&gt;</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плановых выплат на оплату труда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Дебиторская задолженность на </w:t>
            </w:r>
            <w:r>
              <w:rPr>
                <w:rFonts w:ascii="Liberation Serif" w:eastAsia="Liberation Serif" w:hAnsi="Liberation Serif" w:cs="Liberation Serif"/>
              </w:rPr>
              <w:lastRenderedPageBreak/>
              <w:t>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Расходы на оплату труда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на оплату труда</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0100 - стр. 0200 + стр. 0300 - стр. 0400 + стр. 0500)</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&lt;18</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111 "Фонд оплаты труда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учреждений" 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расходов на оплату труда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выплату заработной платы, осуществляемые на основе договоров (контрактов) в соответствии с трудовым законодательством</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Пособия за первые три дня временной нетрудоспособности за счет средств работодателя в случае заболевания работника или полученной им травмы (за исключением несчастных случаев на производстве и профессиональных заболеваний)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поощрительного, стимулирующего характера, в том числе вознаграждения по итогам работы за год, премии</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Материальная помощь</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Единовременное денежное поощрение, в том числе в связи с выходом на пенсию за выслугу лет</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расходы, включаемые в фонд оплаты труда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bottom w:val="non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 </w:t>
      </w:r>
      <w:proofErr w:type="gramStart"/>
      <w:r>
        <w:rPr>
          <w:rFonts w:ascii="Liberation Serif" w:eastAsia="Liberation Serif" w:hAnsi="Liberation Serif" w:cs="Liberation Serif"/>
        </w:rPr>
        <w:t>Расчет расходов на выплату заработной платы, осуществляемые на  основе</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договоров (контрактов) в соответствии с трудовым законодательством</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2.1.1. Расчет  расходов  на  выплату  заработной  платы, осуществляемые  </w:t>
      </w:r>
      <w:proofErr w:type="gramStart"/>
      <w:r>
        <w:rPr>
          <w:rFonts w:ascii="Liberation Serif" w:eastAsia="Liberation Serif" w:hAnsi="Liberation Serif" w:cs="Liberation Serif"/>
        </w:rPr>
        <w:t>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основе  договоров  (контрактов) в соответствии с трудовым законодательством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531"/>
        <w:gridCol w:w="1260"/>
        <w:gridCol w:w="624"/>
        <w:gridCol w:w="1055"/>
        <w:gridCol w:w="1134"/>
        <w:gridCol w:w="1134"/>
        <w:gridCol w:w="1417"/>
        <w:gridCol w:w="1361"/>
        <w:gridCol w:w="1020"/>
      </w:tblGrid>
      <w:tr w:rsidR="00242993" w:rsidTr="00242993">
        <w:tc>
          <w:tcPr>
            <w:tcW w:w="1531"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должностей</w:t>
            </w:r>
          </w:p>
        </w:tc>
        <w:tc>
          <w:tcPr>
            <w:tcW w:w="126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должности &lt;19&gt;</w:t>
            </w:r>
          </w:p>
        </w:tc>
        <w:tc>
          <w:tcPr>
            <w:tcW w:w="62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Установленная численность, чел</w:t>
            </w:r>
          </w:p>
        </w:tc>
        <w:tc>
          <w:tcPr>
            <w:tcW w:w="5046"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Среднемесячный </w:t>
            </w:r>
            <w:proofErr w:type="gramStart"/>
            <w:r>
              <w:rPr>
                <w:rFonts w:ascii="Liberation Serif" w:eastAsia="Liberation Serif" w:hAnsi="Liberation Serif" w:cs="Liberation Serif"/>
              </w:rPr>
              <w:t>размер оплаты труда</w:t>
            </w:r>
            <w:proofErr w:type="gramEnd"/>
            <w:r>
              <w:rPr>
                <w:rFonts w:ascii="Liberation Serif" w:eastAsia="Liberation Serif" w:hAnsi="Liberation Serif" w:cs="Liberation Serif"/>
              </w:rPr>
              <w:t xml:space="preserve"> на одного работника</w:t>
            </w:r>
          </w:p>
        </w:tc>
        <w:tc>
          <w:tcPr>
            <w:tcW w:w="1020" w:type="dxa"/>
            <w:vMerge w:val="restart"/>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оплаты труда в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4 x гр. 5)</w:t>
            </w:r>
          </w:p>
        </w:tc>
      </w:tr>
      <w:tr w:rsidR="00242993" w:rsidTr="00242993">
        <w:trPr>
          <w:trHeight w:val="254"/>
        </w:trPr>
        <w:tc>
          <w:tcPr>
            <w:tcW w:w="1531" w:type="dxa"/>
            <w:vMerge/>
            <w:tcBorders>
              <w:left w:val="none" w:sz="4" w:space="0" w:color="000000"/>
            </w:tcBorders>
          </w:tcPr>
          <w:p w:rsidR="00242993" w:rsidRDefault="00242993" w:rsidP="00242993"/>
        </w:tc>
        <w:tc>
          <w:tcPr>
            <w:tcW w:w="1260" w:type="dxa"/>
            <w:vMerge/>
          </w:tcPr>
          <w:p w:rsidR="00242993" w:rsidRDefault="00242993" w:rsidP="00242993"/>
        </w:tc>
        <w:tc>
          <w:tcPr>
            <w:tcW w:w="624" w:type="dxa"/>
            <w:vMerge/>
          </w:tcPr>
          <w:p w:rsidR="00242993" w:rsidRDefault="00242993" w:rsidP="00242993"/>
        </w:tc>
        <w:tc>
          <w:tcPr>
            <w:tcW w:w="1055" w:type="dxa"/>
            <w:vMerge/>
          </w:tcPr>
          <w:p w:rsidR="00242993" w:rsidRDefault="00242993" w:rsidP="00242993"/>
        </w:tc>
        <w:tc>
          <w:tcPr>
            <w:tcW w:w="11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6 + гр. 7 + гр. 8)</w:t>
            </w:r>
          </w:p>
        </w:tc>
        <w:tc>
          <w:tcPr>
            <w:tcW w:w="3912"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1020" w:type="dxa"/>
            <w:vMerge/>
            <w:tcBorders>
              <w:right w:val="none" w:sz="4" w:space="0" w:color="000000"/>
            </w:tcBorders>
          </w:tcPr>
          <w:p w:rsidR="00242993" w:rsidRDefault="00242993" w:rsidP="00242993"/>
        </w:tc>
      </w:tr>
      <w:tr w:rsidR="00242993" w:rsidTr="00242993">
        <w:trPr>
          <w:trHeight w:val="254"/>
        </w:trPr>
        <w:tc>
          <w:tcPr>
            <w:tcW w:w="1531" w:type="dxa"/>
            <w:vMerge/>
            <w:tcBorders>
              <w:left w:val="none" w:sz="4" w:space="0" w:color="000000"/>
            </w:tcBorders>
          </w:tcPr>
          <w:p w:rsidR="00242993" w:rsidRDefault="00242993" w:rsidP="00242993"/>
        </w:tc>
        <w:tc>
          <w:tcPr>
            <w:tcW w:w="1260" w:type="dxa"/>
            <w:vMerge/>
          </w:tcPr>
          <w:p w:rsidR="00242993" w:rsidRDefault="00242993" w:rsidP="00242993"/>
        </w:tc>
        <w:tc>
          <w:tcPr>
            <w:tcW w:w="624" w:type="dxa"/>
            <w:vMerge/>
          </w:tcPr>
          <w:p w:rsidR="00242993" w:rsidRDefault="00242993" w:rsidP="00242993"/>
        </w:tc>
        <w:tc>
          <w:tcPr>
            <w:tcW w:w="1055" w:type="dxa"/>
            <w:vMerge/>
          </w:tcPr>
          <w:p w:rsidR="00242993" w:rsidRDefault="00242993" w:rsidP="00242993"/>
        </w:tc>
        <w:tc>
          <w:tcPr>
            <w:tcW w:w="1134" w:type="dxa"/>
            <w:vMerge/>
          </w:tcPr>
          <w:p w:rsidR="00242993" w:rsidRDefault="00242993" w:rsidP="00242993"/>
        </w:tc>
        <w:tc>
          <w:tcPr>
            <w:tcW w:w="11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должностному окладу</w:t>
            </w:r>
          </w:p>
        </w:tc>
        <w:tc>
          <w:tcPr>
            <w:tcW w:w="277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выплатам</w:t>
            </w:r>
          </w:p>
        </w:tc>
        <w:tc>
          <w:tcPr>
            <w:tcW w:w="1020" w:type="dxa"/>
            <w:vMerge/>
            <w:tcBorders>
              <w:right w:val="none" w:sz="4" w:space="0" w:color="000000"/>
            </w:tcBorders>
          </w:tcPr>
          <w:p w:rsidR="00242993" w:rsidRDefault="00242993" w:rsidP="00242993"/>
        </w:tc>
      </w:tr>
      <w:tr w:rsidR="00242993" w:rsidTr="00242993">
        <w:tc>
          <w:tcPr>
            <w:tcW w:w="1531" w:type="dxa"/>
            <w:vMerge/>
            <w:tcBorders>
              <w:left w:val="none" w:sz="4" w:space="0" w:color="000000"/>
            </w:tcBorders>
          </w:tcPr>
          <w:p w:rsidR="00242993" w:rsidRDefault="00242993" w:rsidP="00242993"/>
        </w:tc>
        <w:tc>
          <w:tcPr>
            <w:tcW w:w="1260" w:type="dxa"/>
            <w:vMerge/>
          </w:tcPr>
          <w:p w:rsidR="00242993" w:rsidRDefault="00242993" w:rsidP="00242993"/>
        </w:tc>
        <w:tc>
          <w:tcPr>
            <w:tcW w:w="624" w:type="dxa"/>
            <w:vMerge/>
          </w:tcPr>
          <w:p w:rsidR="00242993" w:rsidRDefault="00242993" w:rsidP="00242993"/>
        </w:tc>
        <w:tc>
          <w:tcPr>
            <w:tcW w:w="1055" w:type="dxa"/>
            <w:vMerge/>
          </w:tcPr>
          <w:p w:rsidR="00242993" w:rsidRDefault="00242993" w:rsidP="00242993"/>
        </w:tc>
        <w:tc>
          <w:tcPr>
            <w:tcW w:w="1134" w:type="dxa"/>
            <w:vMerge/>
          </w:tcPr>
          <w:p w:rsidR="00242993" w:rsidRDefault="00242993" w:rsidP="00242993"/>
        </w:tc>
        <w:tc>
          <w:tcPr>
            <w:tcW w:w="1134"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компенсационного характера</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стимулирующего характера</w:t>
            </w:r>
          </w:p>
        </w:tc>
        <w:tc>
          <w:tcPr>
            <w:tcW w:w="1020" w:type="dxa"/>
            <w:vMerge/>
            <w:tcBorders>
              <w:right w:val="none" w:sz="4" w:space="0" w:color="000000"/>
            </w:tcBorders>
          </w:tcPr>
          <w:p w:rsidR="00242993" w:rsidRDefault="00242993" w:rsidP="00242993"/>
        </w:tc>
      </w:tr>
      <w:tr w:rsidR="00242993" w:rsidTr="00242993">
        <w:tc>
          <w:tcPr>
            <w:tcW w:w="153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26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531"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05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531" w:type="dxa"/>
            <w:vMerge/>
            <w:tcBorders>
              <w:left w:val="none" w:sz="4" w:space="0" w:color="000000"/>
            </w:tcBorders>
          </w:tcPr>
          <w:p w:rsidR="00242993" w:rsidRDefault="00242993" w:rsidP="00242993"/>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05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531"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105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531" w:type="dxa"/>
            <w:vMerge/>
            <w:tcBorders>
              <w:left w:val="none" w:sz="4" w:space="0" w:color="000000"/>
            </w:tcBorders>
          </w:tcPr>
          <w:p w:rsidR="00242993" w:rsidRDefault="00242993" w:rsidP="00242993"/>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105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2791" w:type="dxa"/>
            <w:gridSpan w:val="2"/>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5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1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2.1.2. Расчет  расходов  на  выплату  заработной  платы, осуществляемые  </w:t>
      </w:r>
      <w:proofErr w:type="gramStart"/>
      <w:r>
        <w:rPr>
          <w:rFonts w:ascii="Liberation Serif" w:eastAsia="Liberation Serif" w:hAnsi="Liberation Serif" w:cs="Liberation Serif"/>
        </w:rPr>
        <w:t>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основе  договоров  (контрактов) в соответствии с трудовым законодательством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58"/>
        <w:gridCol w:w="1260"/>
        <w:gridCol w:w="624"/>
        <w:gridCol w:w="1191"/>
        <w:gridCol w:w="1139"/>
        <w:gridCol w:w="1134"/>
        <w:gridCol w:w="1417"/>
        <w:gridCol w:w="1361"/>
        <w:gridCol w:w="1020"/>
      </w:tblGrid>
      <w:tr w:rsidR="00242993" w:rsidTr="00242993">
        <w:tc>
          <w:tcPr>
            <w:tcW w:w="1358"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должностей</w:t>
            </w:r>
          </w:p>
        </w:tc>
        <w:tc>
          <w:tcPr>
            <w:tcW w:w="126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должности &lt;19&gt;</w:t>
            </w:r>
          </w:p>
        </w:tc>
        <w:tc>
          <w:tcPr>
            <w:tcW w:w="62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Установленная численность, чел</w:t>
            </w:r>
          </w:p>
        </w:tc>
        <w:tc>
          <w:tcPr>
            <w:tcW w:w="5051"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Среднемесячный </w:t>
            </w:r>
            <w:proofErr w:type="gramStart"/>
            <w:r>
              <w:rPr>
                <w:rFonts w:ascii="Liberation Serif" w:eastAsia="Liberation Serif" w:hAnsi="Liberation Serif" w:cs="Liberation Serif"/>
              </w:rPr>
              <w:t>размер оплаты труда</w:t>
            </w:r>
            <w:proofErr w:type="gramEnd"/>
            <w:r>
              <w:rPr>
                <w:rFonts w:ascii="Liberation Serif" w:eastAsia="Liberation Serif" w:hAnsi="Liberation Serif" w:cs="Liberation Serif"/>
              </w:rPr>
              <w:t xml:space="preserve"> на одного работника</w:t>
            </w:r>
          </w:p>
        </w:tc>
        <w:tc>
          <w:tcPr>
            <w:tcW w:w="1020" w:type="dxa"/>
            <w:vMerge w:val="restart"/>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оплаты труда в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4 x гр. 5)</w:t>
            </w:r>
          </w:p>
        </w:tc>
      </w:tr>
      <w:tr w:rsidR="00242993" w:rsidTr="00242993">
        <w:trPr>
          <w:trHeight w:val="254"/>
        </w:trPr>
        <w:tc>
          <w:tcPr>
            <w:tcW w:w="1358" w:type="dxa"/>
            <w:vMerge/>
            <w:tcBorders>
              <w:left w:val="none" w:sz="4" w:space="0" w:color="000000"/>
            </w:tcBorders>
          </w:tcPr>
          <w:p w:rsidR="00242993" w:rsidRDefault="00242993" w:rsidP="00242993"/>
        </w:tc>
        <w:tc>
          <w:tcPr>
            <w:tcW w:w="1260" w:type="dxa"/>
            <w:vMerge/>
          </w:tcPr>
          <w:p w:rsidR="00242993" w:rsidRDefault="00242993" w:rsidP="00242993"/>
        </w:tc>
        <w:tc>
          <w:tcPr>
            <w:tcW w:w="624" w:type="dxa"/>
            <w:vMerge/>
          </w:tcPr>
          <w:p w:rsidR="00242993" w:rsidRDefault="00242993" w:rsidP="00242993"/>
        </w:tc>
        <w:tc>
          <w:tcPr>
            <w:tcW w:w="1191" w:type="dxa"/>
            <w:vMerge/>
          </w:tcPr>
          <w:p w:rsidR="00242993" w:rsidRDefault="00242993" w:rsidP="00242993"/>
        </w:tc>
        <w:tc>
          <w:tcPr>
            <w:tcW w:w="113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6 + гр. 7 + гр. 8)</w:t>
            </w:r>
          </w:p>
        </w:tc>
        <w:tc>
          <w:tcPr>
            <w:tcW w:w="3912"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1020" w:type="dxa"/>
            <w:vMerge/>
            <w:tcBorders>
              <w:right w:val="none" w:sz="4" w:space="0" w:color="000000"/>
            </w:tcBorders>
          </w:tcPr>
          <w:p w:rsidR="00242993" w:rsidRDefault="00242993" w:rsidP="00242993"/>
        </w:tc>
      </w:tr>
      <w:tr w:rsidR="00242993" w:rsidTr="00242993">
        <w:trPr>
          <w:trHeight w:val="254"/>
        </w:trPr>
        <w:tc>
          <w:tcPr>
            <w:tcW w:w="1358" w:type="dxa"/>
            <w:vMerge/>
            <w:tcBorders>
              <w:left w:val="none" w:sz="4" w:space="0" w:color="000000"/>
            </w:tcBorders>
          </w:tcPr>
          <w:p w:rsidR="00242993" w:rsidRDefault="00242993" w:rsidP="00242993"/>
        </w:tc>
        <w:tc>
          <w:tcPr>
            <w:tcW w:w="1260" w:type="dxa"/>
            <w:vMerge/>
          </w:tcPr>
          <w:p w:rsidR="00242993" w:rsidRDefault="00242993" w:rsidP="00242993"/>
        </w:tc>
        <w:tc>
          <w:tcPr>
            <w:tcW w:w="624" w:type="dxa"/>
            <w:vMerge/>
          </w:tcPr>
          <w:p w:rsidR="00242993" w:rsidRDefault="00242993" w:rsidP="00242993"/>
        </w:tc>
        <w:tc>
          <w:tcPr>
            <w:tcW w:w="1191" w:type="dxa"/>
            <w:vMerge/>
          </w:tcPr>
          <w:p w:rsidR="00242993" w:rsidRDefault="00242993" w:rsidP="00242993"/>
        </w:tc>
        <w:tc>
          <w:tcPr>
            <w:tcW w:w="1139" w:type="dxa"/>
            <w:vMerge/>
          </w:tcPr>
          <w:p w:rsidR="00242993" w:rsidRDefault="00242993" w:rsidP="00242993"/>
        </w:tc>
        <w:tc>
          <w:tcPr>
            <w:tcW w:w="11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должностному окладу</w:t>
            </w:r>
          </w:p>
        </w:tc>
        <w:tc>
          <w:tcPr>
            <w:tcW w:w="277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выплатам</w:t>
            </w:r>
          </w:p>
        </w:tc>
        <w:tc>
          <w:tcPr>
            <w:tcW w:w="1020" w:type="dxa"/>
            <w:vMerge/>
            <w:tcBorders>
              <w:right w:val="none" w:sz="4" w:space="0" w:color="000000"/>
            </w:tcBorders>
          </w:tcPr>
          <w:p w:rsidR="00242993" w:rsidRDefault="00242993" w:rsidP="00242993"/>
        </w:tc>
      </w:tr>
      <w:tr w:rsidR="00242993" w:rsidTr="00242993">
        <w:tc>
          <w:tcPr>
            <w:tcW w:w="1358" w:type="dxa"/>
            <w:vMerge/>
            <w:tcBorders>
              <w:left w:val="none" w:sz="4" w:space="0" w:color="000000"/>
            </w:tcBorders>
          </w:tcPr>
          <w:p w:rsidR="00242993" w:rsidRDefault="00242993" w:rsidP="00242993"/>
        </w:tc>
        <w:tc>
          <w:tcPr>
            <w:tcW w:w="1260" w:type="dxa"/>
            <w:vMerge/>
          </w:tcPr>
          <w:p w:rsidR="00242993" w:rsidRDefault="00242993" w:rsidP="00242993"/>
        </w:tc>
        <w:tc>
          <w:tcPr>
            <w:tcW w:w="624" w:type="dxa"/>
            <w:vMerge/>
          </w:tcPr>
          <w:p w:rsidR="00242993" w:rsidRDefault="00242993" w:rsidP="00242993"/>
        </w:tc>
        <w:tc>
          <w:tcPr>
            <w:tcW w:w="1191" w:type="dxa"/>
            <w:vMerge/>
          </w:tcPr>
          <w:p w:rsidR="00242993" w:rsidRDefault="00242993" w:rsidP="00242993"/>
        </w:tc>
        <w:tc>
          <w:tcPr>
            <w:tcW w:w="1139" w:type="dxa"/>
            <w:vMerge/>
          </w:tcPr>
          <w:p w:rsidR="00242993" w:rsidRDefault="00242993" w:rsidP="00242993"/>
        </w:tc>
        <w:tc>
          <w:tcPr>
            <w:tcW w:w="1134"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компенсационного </w:t>
            </w:r>
            <w:r>
              <w:rPr>
                <w:rFonts w:ascii="Liberation Serif" w:eastAsia="Liberation Serif" w:hAnsi="Liberation Serif" w:cs="Liberation Serif"/>
              </w:rPr>
              <w:lastRenderedPageBreak/>
              <w:t>характера</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стимулирующего </w:t>
            </w:r>
            <w:r>
              <w:rPr>
                <w:rFonts w:ascii="Liberation Serif" w:eastAsia="Liberation Serif" w:hAnsi="Liberation Serif" w:cs="Liberation Serif"/>
              </w:rPr>
              <w:lastRenderedPageBreak/>
              <w:t>характера</w:t>
            </w:r>
          </w:p>
        </w:tc>
        <w:tc>
          <w:tcPr>
            <w:tcW w:w="1020" w:type="dxa"/>
            <w:vMerge/>
            <w:tcBorders>
              <w:right w:val="none" w:sz="4" w:space="0" w:color="000000"/>
            </w:tcBorders>
          </w:tcPr>
          <w:p w:rsidR="00242993" w:rsidRDefault="00242993" w:rsidP="00242993"/>
        </w:tc>
      </w:tr>
      <w:tr w:rsidR="00242993" w:rsidTr="00242993">
        <w:tc>
          <w:tcPr>
            <w:tcW w:w="1358"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126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13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58"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91"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358" w:type="dxa"/>
            <w:vMerge/>
            <w:tcBorders>
              <w:left w:val="none" w:sz="4" w:space="0" w:color="000000"/>
            </w:tcBorders>
          </w:tcPr>
          <w:p w:rsidR="00242993" w:rsidRDefault="00242993" w:rsidP="00242993"/>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91"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358"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1191"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358" w:type="dxa"/>
            <w:vMerge/>
            <w:tcBorders>
              <w:left w:val="none" w:sz="4" w:space="0" w:color="000000"/>
            </w:tcBorders>
          </w:tcPr>
          <w:p w:rsidR="00242993" w:rsidRDefault="00242993" w:rsidP="00242993"/>
        </w:tc>
        <w:tc>
          <w:tcPr>
            <w:tcW w:w="1260"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1191"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2618" w:type="dxa"/>
            <w:gridSpan w:val="2"/>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1"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1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2.1.3. Расчет  расходов  на  выплату  заработной  платы, осуществляемые  </w:t>
      </w:r>
      <w:proofErr w:type="gramStart"/>
      <w:r>
        <w:rPr>
          <w:rFonts w:ascii="Liberation Serif" w:eastAsia="Liberation Serif" w:hAnsi="Liberation Serif" w:cs="Liberation Serif"/>
        </w:rPr>
        <w:t>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основе  договоров  (контрактов) в соответствии с трудовым законодательством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254"/>
        <w:gridCol w:w="1566"/>
        <w:gridCol w:w="624"/>
        <w:gridCol w:w="1191"/>
        <w:gridCol w:w="1134"/>
        <w:gridCol w:w="1134"/>
        <w:gridCol w:w="1139"/>
        <w:gridCol w:w="1361"/>
        <w:gridCol w:w="1020"/>
      </w:tblGrid>
      <w:tr w:rsidR="00242993" w:rsidTr="00242993">
        <w:tc>
          <w:tcPr>
            <w:tcW w:w="125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должностей</w:t>
            </w:r>
          </w:p>
        </w:tc>
        <w:tc>
          <w:tcPr>
            <w:tcW w:w="156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должности &lt;21&gt;</w:t>
            </w:r>
          </w:p>
        </w:tc>
        <w:tc>
          <w:tcPr>
            <w:tcW w:w="62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Установленная численность, </w:t>
            </w:r>
            <w:proofErr w:type="gramStart"/>
            <w:r>
              <w:rPr>
                <w:rFonts w:ascii="Liberation Serif" w:eastAsia="Liberation Serif" w:hAnsi="Liberation Serif" w:cs="Liberation Serif"/>
              </w:rPr>
              <w:t>ед</w:t>
            </w:r>
            <w:proofErr w:type="gramEnd"/>
          </w:p>
        </w:tc>
        <w:tc>
          <w:tcPr>
            <w:tcW w:w="476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Среднемесячный </w:t>
            </w:r>
            <w:proofErr w:type="gramStart"/>
            <w:r>
              <w:rPr>
                <w:rFonts w:ascii="Liberation Serif" w:eastAsia="Liberation Serif" w:hAnsi="Liberation Serif" w:cs="Liberation Serif"/>
              </w:rPr>
              <w:t>размер оплаты труда</w:t>
            </w:r>
            <w:proofErr w:type="gramEnd"/>
            <w:r>
              <w:rPr>
                <w:rFonts w:ascii="Liberation Serif" w:eastAsia="Liberation Serif" w:hAnsi="Liberation Serif" w:cs="Liberation Serif"/>
              </w:rPr>
              <w:t xml:space="preserve"> на одного работника</w:t>
            </w:r>
          </w:p>
        </w:tc>
        <w:tc>
          <w:tcPr>
            <w:tcW w:w="1020" w:type="dxa"/>
            <w:vMerge w:val="restart"/>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оплаты труда в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4 x гр. 5)</w:t>
            </w:r>
          </w:p>
        </w:tc>
      </w:tr>
      <w:tr w:rsidR="00242993" w:rsidTr="00242993">
        <w:trPr>
          <w:trHeight w:val="254"/>
        </w:trPr>
        <w:tc>
          <w:tcPr>
            <w:tcW w:w="1254" w:type="dxa"/>
            <w:vMerge/>
            <w:tcBorders>
              <w:left w:val="none" w:sz="4" w:space="0" w:color="000000"/>
            </w:tcBorders>
          </w:tcPr>
          <w:p w:rsidR="00242993" w:rsidRDefault="00242993" w:rsidP="00242993"/>
        </w:tc>
        <w:tc>
          <w:tcPr>
            <w:tcW w:w="1566" w:type="dxa"/>
            <w:vMerge/>
          </w:tcPr>
          <w:p w:rsidR="00242993" w:rsidRDefault="00242993" w:rsidP="00242993"/>
        </w:tc>
        <w:tc>
          <w:tcPr>
            <w:tcW w:w="624" w:type="dxa"/>
            <w:vMerge/>
          </w:tcPr>
          <w:p w:rsidR="00242993" w:rsidRDefault="00242993" w:rsidP="00242993"/>
        </w:tc>
        <w:tc>
          <w:tcPr>
            <w:tcW w:w="1191" w:type="dxa"/>
            <w:vMerge/>
          </w:tcPr>
          <w:p w:rsidR="00242993" w:rsidRDefault="00242993" w:rsidP="00242993"/>
        </w:tc>
        <w:tc>
          <w:tcPr>
            <w:tcW w:w="11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6 + гр. 7 + гр. 8)</w:t>
            </w:r>
          </w:p>
        </w:tc>
        <w:tc>
          <w:tcPr>
            <w:tcW w:w="363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1020" w:type="dxa"/>
            <w:vMerge/>
            <w:tcBorders>
              <w:right w:val="none" w:sz="4" w:space="0" w:color="000000"/>
            </w:tcBorders>
          </w:tcPr>
          <w:p w:rsidR="00242993" w:rsidRDefault="00242993" w:rsidP="00242993"/>
        </w:tc>
      </w:tr>
      <w:tr w:rsidR="00242993" w:rsidTr="00242993">
        <w:trPr>
          <w:trHeight w:val="254"/>
        </w:trPr>
        <w:tc>
          <w:tcPr>
            <w:tcW w:w="1254" w:type="dxa"/>
            <w:vMerge/>
            <w:tcBorders>
              <w:left w:val="none" w:sz="4" w:space="0" w:color="000000"/>
            </w:tcBorders>
          </w:tcPr>
          <w:p w:rsidR="00242993" w:rsidRDefault="00242993" w:rsidP="00242993"/>
        </w:tc>
        <w:tc>
          <w:tcPr>
            <w:tcW w:w="1566" w:type="dxa"/>
            <w:vMerge/>
          </w:tcPr>
          <w:p w:rsidR="00242993" w:rsidRDefault="00242993" w:rsidP="00242993"/>
        </w:tc>
        <w:tc>
          <w:tcPr>
            <w:tcW w:w="624" w:type="dxa"/>
            <w:vMerge/>
          </w:tcPr>
          <w:p w:rsidR="00242993" w:rsidRDefault="00242993" w:rsidP="00242993"/>
        </w:tc>
        <w:tc>
          <w:tcPr>
            <w:tcW w:w="1191" w:type="dxa"/>
            <w:vMerge/>
          </w:tcPr>
          <w:p w:rsidR="00242993" w:rsidRDefault="00242993" w:rsidP="00242993"/>
        </w:tc>
        <w:tc>
          <w:tcPr>
            <w:tcW w:w="1134" w:type="dxa"/>
            <w:vMerge/>
          </w:tcPr>
          <w:p w:rsidR="00242993" w:rsidRDefault="00242993" w:rsidP="00242993"/>
        </w:tc>
        <w:tc>
          <w:tcPr>
            <w:tcW w:w="11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должностному окладу</w:t>
            </w:r>
          </w:p>
        </w:tc>
        <w:tc>
          <w:tcPr>
            <w:tcW w:w="2500"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выплатам</w:t>
            </w:r>
          </w:p>
        </w:tc>
        <w:tc>
          <w:tcPr>
            <w:tcW w:w="1020" w:type="dxa"/>
            <w:vMerge/>
            <w:tcBorders>
              <w:right w:val="none" w:sz="4" w:space="0" w:color="000000"/>
            </w:tcBorders>
          </w:tcPr>
          <w:p w:rsidR="00242993" w:rsidRDefault="00242993" w:rsidP="00242993"/>
        </w:tc>
      </w:tr>
      <w:tr w:rsidR="00242993" w:rsidTr="00242993">
        <w:tc>
          <w:tcPr>
            <w:tcW w:w="1254" w:type="dxa"/>
            <w:vMerge/>
            <w:tcBorders>
              <w:left w:val="none" w:sz="4" w:space="0" w:color="000000"/>
            </w:tcBorders>
          </w:tcPr>
          <w:p w:rsidR="00242993" w:rsidRDefault="00242993" w:rsidP="00242993"/>
        </w:tc>
        <w:tc>
          <w:tcPr>
            <w:tcW w:w="1566" w:type="dxa"/>
            <w:vMerge/>
          </w:tcPr>
          <w:p w:rsidR="00242993" w:rsidRDefault="00242993" w:rsidP="00242993"/>
        </w:tc>
        <w:tc>
          <w:tcPr>
            <w:tcW w:w="624" w:type="dxa"/>
            <w:vMerge/>
          </w:tcPr>
          <w:p w:rsidR="00242993" w:rsidRDefault="00242993" w:rsidP="00242993"/>
        </w:tc>
        <w:tc>
          <w:tcPr>
            <w:tcW w:w="1191" w:type="dxa"/>
            <w:vMerge/>
          </w:tcPr>
          <w:p w:rsidR="00242993" w:rsidRDefault="00242993" w:rsidP="00242993"/>
        </w:tc>
        <w:tc>
          <w:tcPr>
            <w:tcW w:w="1134" w:type="dxa"/>
            <w:vMerge/>
          </w:tcPr>
          <w:p w:rsidR="00242993" w:rsidRDefault="00242993" w:rsidP="00242993"/>
        </w:tc>
        <w:tc>
          <w:tcPr>
            <w:tcW w:w="1134" w:type="dxa"/>
            <w:vMerge/>
          </w:tcPr>
          <w:p w:rsidR="00242993" w:rsidRDefault="00242993" w:rsidP="00242993"/>
        </w:tc>
        <w:tc>
          <w:tcPr>
            <w:tcW w:w="113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компенсационного характера</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стимулирующего характера</w:t>
            </w:r>
          </w:p>
        </w:tc>
        <w:tc>
          <w:tcPr>
            <w:tcW w:w="1020" w:type="dxa"/>
            <w:vMerge/>
            <w:tcBorders>
              <w:right w:val="none" w:sz="4" w:space="0" w:color="000000"/>
            </w:tcBorders>
          </w:tcPr>
          <w:p w:rsidR="00242993" w:rsidRDefault="00242993" w:rsidP="00242993"/>
        </w:tc>
      </w:tr>
      <w:tr w:rsidR="00242993" w:rsidTr="00242993">
        <w:tc>
          <w:tcPr>
            <w:tcW w:w="125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56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254"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566"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91"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254" w:type="dxa"/>
            <w:vMerge/>
            <w:tcBorders>
              <w:left w:val="none" w:sz="4" w:space="0" w:color="000000"/>
            </w:tcBorders>
          </w:tcPr>
          <w:p w:rsidR="00242993" w:rsidRDefault="00242993" w:rsidP="00242993"/>
        </w:tc>
        <w:tc>
          <w:tcPr>
            <w:tcW w:w="1566"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91"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254"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566"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1191"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1254" w:type="dxa"/>
            <w:vMerge/>
            <w:tcBorders>
              <w:left w:val="none" w:sz="4" w:space="0" w:color="000000"/>
            </w:tcBorders>
          </w:tcPr>
          <w:p w:rsidR="00242993" w:rsidRDefault="00242993" w:rsidP="00242993"/>
        </w:tc>
        <w:tc>
          <w:tcPr>
            <w:tcW w:w="1566"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1191"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139" w:type="dxa"/>
            <w:vAlign w:val="bottom"/>
          </w:tcPr>
          <w:p w:rsidR="00242993" w:rsidRDefault="00242993" w:rsidP="00242993">
            <w:pPr>
              <w:pStyle w:val="ConsPlusNormal"/>
              <w:rPr>
                <w:rFonts w:ascii="Liberation Serif" w:hAnsi="Liberation Serif" w:cs="Liberation Serif"/>
              </w:rPr>
            </w:pPr>
          </w:p>
        </w:tc>
        <w:tc>
          <w:tcPr>
            <w:tcW w:w="1361"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242993">
        <w:tc>
          <w:tcPr>
            <w:tcW w:w="2820" w:type="dxa"/>
            <w:gridSpan w:val="2"/>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1"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&lt;19</w:t>
      </w:r>
      <w:proofErr w:type="gramStart"/>
      <w:r>
        <w:rPr>
          <w:rFonts w:ascii="Liberation Serif" w:eastAsia="Liberation Serif" w:hAnsi="Liberation Serif" w:cs="Liberation Serif"/>
        </w:rPr>
        <w:t>&gt; У</w:t>
      </w:r>
      <w:proofErr w:type="gramEnd"/>
      <w:r>
        <w:rPr>
          <w:rFonts w:ascii="Liberation Serif" w:eastAsia="Liberation Serif" w:hAnsi="Liberation Serif" w:cs="Liberation Serif"/>
        </w:rPr>
        <w:t>казывается в случаях, предусмотренных Порядком органа-учредителя.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расходов  на  выплаты  пособий  за  первые  три дня  временной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нетрудоспособности  за  счет  средств  работодателя  в  случае  заболевания</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работника  или  полученной  им травмы (за исключением несчастных случаев на</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производстве</w:t>
      </w:r>
      <w:proofErr w:type="gramEnd"/>
      <w:r>
        <w:rPr>
          <w:rFonts w:ascii="Liberation Serif" w:eastAsia="Liberation Serif" w:hAnsi="Liberation Serif" w:cs="Liberation Serif"/>
        </w:rPr>
        <w:t xml:space="preserve"> и профессиональных заболеваний)</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sectPr w:rsidR="00242993">
          <w:pgSz w:w="11906" w:h="16838"/>
          <w:pgMar w:top="1440" w:right="566" w:bottom="1440" w:left="1133"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25"/>
        <w:gridCol w:w="725"/>
        <w:gridCol w:w="1134"/>
        <w:gridCol w:w="1077"/>
        <w:gridCol w:w="737"/>
        <w:gridCol w:w="1247"/>
        <w:gridCol w:w="1077"/>
        <w:gridCol w:w="794"/>
        <w:gridCol w:w="1247"/>
        <w:gridCol w:w="1020"/>
        <w:gridCol w:w="850"/>
      </w:tblGrid>
      <w:tr w:rsidR="00242993" w:rsidTr="00242993">
        <w:tc>
          <w:tcPr>
            <w:tcW w:w="132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2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94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11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7"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325" w:type="dxa"/>
            <w:vMerge/>
            <w:tcBorders>
              <w:left w:val="none" w:sz="4" w:space="0" w:color="000000"/>
            </w:tcBorders>
          </w:tcPr>
          <w:p w:rsidR="00242993" w:rsidRDefault="00242993" w:rsidP="00242993"/>
        </w:tc>
        <w:tc>
          <w:tcPr>
            <w:tcW w:w="725" w:type="dxa"/>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32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325"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325"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325"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325"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2.3. Расчет расходов на выплаты поощрительного, стимулирующего характера,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том числе вознаграждения по итогам работы за год, премии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984"/>
        <w:gridCol w:w="725"/>
        <w:gridCol w:w="1134"/>
        <w:gridCol w:w="1077"/>
        <w:gridCol w:w="737"/>
        <w:gridCol w:w="1247"/>
        <w:gridCol w:w="1077"/>
        <w:gridCol w:w="794"/>
        <w:gridCol w:w="1247"/>
        <w:gridCol w:w="1020"/>
        <w:gridCol w:w="850"/>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2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94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11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7"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984" w:type="dxa"/>
            <w:vMerge/>
            <w:tcBorders>
              <w:left w:val="none" w:sz="4" w:space="0" w:color="000000"/>
            </w:tcBorders>
          </w:tcPr>
          <w:p w:rsidR="00242993" w:rsidRDefault="00242993" w:rsidP="00242993"/>
        </w:tc>
        <w:tc>
          <w:tcPr>
            <w:tcW w:w="725" w:type="dxa"/>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w:t>
            </w:r>
            <w:r>
              <w:rPr>
                <w:rFonts w:ascii="Liberation Serif" w:eastAsia="Liberation Serif" w:hAnsi="Liberation Serif" w:cs="Liberation Serif"/>
              </w:rPr>
              <w:lastRenderedPageBreak/>
              <w:t>, чел</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w:t>
            </w:r>
            <w:r>
              <w:rPr>
                <w:rFonts w:ascii="Liberation Serif" w:eastAsia="Liberation Serif" w:hAnsi="Liberation Serif" w:cs="Liberation Serif"/>
              </w:rPr>
              <w:lastRenderedPageBreak/>
              <w:t>, чел</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w:t>
            </w:r>
            <w:r>
              <w:rPr>
                <w:rFonts w:ascii="Liberation Serif" w:eastAsia="Liberation Serif" w:hAnsi="Liberation Serif" w:cs="Liberation Serif"/>
              </w:rPr>
              <w:lastRenderedPageBreak/>
              <w:t>, чел</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7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2.4. Расчет расходов на выплату материальной помощи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984"/>
        <w:gridCol w:w="725"/>
        <w:gridCol w:w="1134"/>
        <w:gridCol w:w="1077"/>
        <w:gridCol w:w="737"/>
        <w:gridCol w:w="1247"/>
        <w:gridCol w:w="1077"/>
        <w:gridCol w:w="794"/>
        <w:gridCol w:w="1247"/>
        <w:gridCol w:w="1020"/>
        <w:gridCol w:w="850"/>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2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94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11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7"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984" w:type="dxa"/>
            <w:vMerge/>
            <w:tcBorders>
              <w:left w:val="none" w:sz="4" w:space="0" w:color="000000"/>
            </w:tcBorders>
          </w:tcPr>
          <w:p w:rsidR="00242993" w:rsidRDefault="00242993" w:rsidP="00242993"/>
        </w:tc>
        <w:tc>
          <w:tcPr>
            <w:tcW w:w="725" w:type="dxa"/>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2.5. Расчет расходов на выплату единовременного денежного поощрения, в том</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числе</w:t>
      </w:r>
      <w:proofErr w:type="gramEnd"/>
      <w:r>
        <w:rPr>
          <w:rFonts w:ascii="Liberation Serif" w:eastAsia="Liberation Serif" w:hAnsi="Liberation Serif" w:cs="Liberation Serif"/>
        </w:rPr>
        <w:t xml:space="preserve"> в связи с выходом на пенсию за выслугу лет</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984"/>
        <w:gridCol w:w="725"/>
        <w:gridCol w:w="1134"/>
        <w:gridCol w:w="1077"/>
        <w:gridCol w:w="737"/>
        <w:gridCol w:w="1247"/>
        <w:gridCol w:w="1077"/>
        <w:gridCol w:w="794"/>
        <w:gridCol w:w="1247"/>
        <w:gridCol w:w="1020"/>
        <w:gridCol w:w="850"/>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2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94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11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7"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984" w:type="dxa"/>
            <w:vMerge/>
            <w:tcBorders>
              <w:left w:val="none" w:sz="4" w:space="0" w:color="000000"/>
            </w:tcBorders>
          </w:tcPr>
          <w:p w:rsidR="00242993" w:rsidRDefault="00242993" w:rsidP="00242993"/>
        </w:tc>
        <w:tc>
          <w:tcPr>
            <w:tcW w:w="725" w:type="dxa"/>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2.6. Расчет иных расходов, включаемых в фонд оплаты труда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984"/>
        <w:gridCol w:w="725"/>
        <w:gridCol w:w="1134"/>
        <w:gridCol w:w="1077"/>
        <w:gridCol w:w="737"/>
        <w:gridCol w:w="1247"/>
        <w:gridCol w:w="1077"/>
        <w:gridCol w:w="794"/>
        <w:gridCol w:w="1247"/>
        <w:gridCol w:w="1020"/>
        <w:gridCol w:w="850"/>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2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94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11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7"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984" w:type="dxa"/>
            <w:vMerge/>
            <w:tcBorders>
              <w:left w:val="none" w:sz="4" w:space="0" w:color="000000"/>
            </w:tcBorders>
          </w:tcPr>
          <w:p w:rsidR="00242993" w:rsidRDefault="00242993" w:rsidP="00242993"/>
        </w:tc>
        <w:tc>
          <w:tcPr>
            <w:tcW w:w="725" w:type="dxa"/>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3. Справочно: аналитическое распределение по КОСГУ &lt;20&gt;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494"/>
        <w:gridCol w:w="964"/>
        <w:gridCol w:w="830"/>
        <w:gridCol w:w="1587"/>
        <w:gridCol w:w="1644"/>
        <w:gridCol w:w="1531"/>
      </w:tblGrid>
      <w:tr w:rsidR="00242993" w:rsidTr="00242993">
        <w:tc>
          <w:tcPr>
            <w:tcW w:w="249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3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762"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494" w:type="dxa"/>
            <w:vMerge/>
            <w:tcBorders>
              <w:left w:val="none" w:sz="4" w:space="0" w:color="000000"/>
            </w:tcBorders>
          </w:tcPr>
          <w:p w:rsidR="00242993" w:rsidRDefault="00242993" w:rsidP="00242993"/>
        </w:tc>
        <w:tc>
          <w:tcPr>
            <w:tcW w:w="964" w:type="dxa"/>
            <w:vMerge/>
          </w:tcPr>
          <w:p w:rsidR="00242993" w:rsidRDefault="00242993" w:rsidP="00242993"/>
        </w:tc>
        <w:tc>
          <w:tcPr>
            <w:tcW w:w="830" w:type="dxa"/>
            <w:vMerge/>
          </w:tcPr>
          <w:p w:rsidR="00242993" w:rsidRDefault="00242993" w:rsidP="00242993"/>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49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3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6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49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58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42993">
        <w:tc>
          <w:tcPr>
            <w:tcW w:w="249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58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42993">
        <w:tc>
          <w:tcPr>
            <w:tcW w:w="249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30" w:type="dxa"/>
            <w:vAlign w:val="bottom"/>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&lt;20&gt;   Раздел   заполняется   в   соответствии  с  Порядком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финансового обеспечения &lt;21&gt;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top w:val="none" w:sz="4" w:space="0" w:color="000000"/>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61"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&lt;21</w:t>
      </w:r>
      <w:proofErr w:type="gramStart"/>
      <w:r>
        <w:rPr>
          <w:rFonts w:ascii="Liberation Serif" w:eastAsia="Liberation Serif" w:hAnsi="Liberation Serif" w:cs="Liberation Serif"/>
        </w:rPr>
        <w:t>&gt;  Д</w:t>
      </w:r>
      <w:proofErr w:type="gramEnd"/>
      <w:r>
        <w:rPr>
          <w:rFonts w:ascii="Liberation Serif" w:eastAsia="Liberation Serif" w:hAnsi="Liberation Serif" w:cs="Liberation Serif"/>
        </w:rPr>
        <w:t>етализируется  показатель  строки 0300 "Расходы на оплату труда"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таблицы  1 "Расчет плановых выплат на заработную плату". Раздел заполняется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в   случае</w:t>
      </w:r>
      <w:proofErr w:type="gramStart"/>
      <w:r>
        <w:rPr>
          <w:rFonts w:ascii="Liberation Serif" w:eastAsia="Liberation Serif" w:hAnsi="Liberation Serif" w:cs="Liberation Serif"/>
        </w:rPr>
        <w:t>,</w:t>
      </w:r>
      <w:proofErr w:type="gramEnd"/>
      <w:r>
        <w:rPr>
          <w:rFonts w:ascii="Liberation Serif" w:eastAsia="Liberation Serif" w:hAnsi="Liberation Serif" w:cs="Liberation Serif"/>
        </w:rPr>
        <w:t xml:space="preserve">   если   Порядком   органа-учредителя  предусмотрена  указанная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детализация.</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5.   Справочно:   сведения   о   численности   работников,  привлекаемых  </w:t>
      </w:r>
      <w:proofErr w:type="gramStart"/>
      <w:r>
        <w:rPr>
          <w:rFonts w:ascii="Liberation Serif" w:eastAsia="Liberation Serif" w:hAnsi="Liberation Serif" w:cs="Liberation Serif"/>
        </w:rPr>
        <w:t>к</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осуществлению   функций  (полномочий)  федерального  органа  </w:t>
      </w:r>
      <w:proofErr w:type="gramStart"/>
      <w:r>
        <w:rPr>
          <w:rFonts w:ascii="Liberation Serif" w:eastAsia="Liberation Serif" w:hAnsi="Liberation Serif" w:cs="Liberation Serif"/>
        </w:rPr>
        <w:t>исполнительной</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власти,  источником  финансового  </w:t>
      </w:r>
      <w:proofErr w:type="gramStart"/>
      <w:r>
        <w:rPr>
          <w:rFonts w:ascii="Liberation Serif" w:eastAsia="Liberation Serif" w:hAnsi="Liberation Serif" w:cs="Liberation Serif"/>
        </w:rPr>
        <w:t>обеспечения</w:t>
      </w:r>
      <w:proofErr w:type="gramEnd"/>
      <w:r>
        <w:rPr>
          <w:rFonts w:ascii="Liberation Serif" w:eastAsia="Liberation Serif" w:hAnsi="Liberation Serif" w:cs="Liberation Serif"/>
        </w:rPr>
        <w:t xml:space="preserve"> оплаты труда которых являются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средства   федерального   бюджета,  предоставляемые  в  форме  субсидии  </w:t>
      </w:r>
      <w:proofErr w:type="gramStart"/>
      <w:r>
        <w:rPr>
          <w:rFonts w:ascii="Liberation Serif" w:eastAsia="Liberation Serif" w:hAnsi="Liberation Serif" w:cs="Liberation Serif"/>
        </w:rPr>
        <w:t>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 и субсидии </w:t>
      </w:r>
      <w:proofErr w:type="gramStart"/>
      <w:r>
        <w:rPr>
          <w:rFonts w:ascii="Liberation Serif" w:eastAsia="Liberation Serif" w:hAnsi="Liberation Serif" w:cs="Liberation Serif"/>
        </w:rPr>
        <w:t>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иные цели</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61"/>
        <w:gridCol w:w="1531"/>
        <w:gridCol w:w="907"/>
        <w:gridCol w:w="737"/>
        <w:gridCol w:w="2438"/>
        <w:gridCol w:w="1675"/>
        <w:gridCol w:w="737"/>
        <w:gridCol w:w="2438"/>
        <w:gridCol w:w="1747"/>
      </w:tblGrid>
      <w:tr w:rsidR="00242993" w:rsidTr="00242993">
        <w:tc>
          <w:tcPr>
            <w:tcW w:w="1361"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Категория должностей</w:t>
            </w:r>
          </w:p>
        </w:tc>
        <w:tc>
          <w:tcPr>
            <w:tcW w:w="153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должности &lt;19&gt;</w:t>
            </w:r>
          </w:p>
        </w:tc>
        <w:tc>
          <w:tcPr>
            <w:tcW w:w="90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8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привлекаемых работников, чел.</w:t>
            </w:r>
          </w:p>
        </w:tc>
        <w:tc>
          <w:tcPr>
            <w:tcW w:w="4922"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оплаты труда в год, руб.</w:t>
            </w:r>
          </w:p>
        </w:tc>
      </w:tr>
      <w:tr w:rsidR="00242993" w:rsidTr="00242993">
        <w:trPr>
          <w:trHeight w:val="254"/>
        </w:trPr>
        <w:tc>
          <w:tcPr>
            <w:tcW w:w="1361" w:type="dxa"/>
            <w:vMerge/>
            <w:tcBorders>
              <w:left w:val="none" w:sz="4" w:space="0" w:color="000000"/>
            </w:tcBorders>
          </w:tcPr>
          <w:p w:rsidR="00242993" w:rsidRDefault="00242993" w:rsidP="00242993"/>
        </w:tc>
        <w:tc>
          <w:tcPr>
            <w:tcW w:w="1531" w:type="dxa"/>
            <w:vMerge/>
          </w:tcPr>
          <w:p w:rsidR="00242993" w:rsidRDefault="00242993" w:rsidP="00242993"/>
        </w:tc>
        <w:tc>
          <w:tcPr>
            <w:tcW w:w="907" w:type="dxa"/>
            <w:vMerge/>
          </w:tcPr>
          <w:p w:rsidR="00242993" w:rsidRDefault="00242993" w:rsidP="00242993"/>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4113"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в том числе финансовое обеспечение оплаты труда </w:t>
            </w:r>
            <w:proofErr w:type="gramStart"/>
            <w:r>
              <w:rPr>
                <w:rFonts w:ascii="Liberation Serif" w:eastAsia="Liberation Serif" w:hAnsi="Liberation Serif" w:cs="Liberation Serif"/>
              </w:rPr>
              <w:t>которых</w:t>
            </w:r>
            <w:proofErr w:type="gramEnd"/>
            <w:r>
              <w:rPr>
                <w:rFonts w:ascii="Liberation Serif" w:eastAsia="Liberation Serif" w:hAnsi="Liberation Serif" w:cs="Liberation Serif"/>
              </w:rPr>
              <w:t xml:space="preserve"> осуществляется за счет:</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4185" w:type="dxa"/>
            <w:gridSpan w:val="2"/>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 выплаты на оплату труда, финансовое обеспечение которых осуществляется за счет:</w:t>
            </w:r>
          </w:p>
        </w:tc>
      </w:tr>
      <w:tr w:rsidR="00242993" w:rsidTr="00242993">
        <w:tc>
          <w:tcPr>
            <w:tcW w:w="1361" w:type="dxa"/>
            <w:vMerge/>
            <w:tcBorders>
              <w:left w:val="none" w:sz="4" w:space="0" w:color="000000"/>
            </w:tcBorders>
          </w:tcPr>
          <w:p w:rsidR="00242993" w:rsidRDefault="00242993" w:rsidP="00242993"/>
        </w:tc>
        <w:tc>
          <w:tcPr>
            <w:tcW w:w="1531" w:type="dxa"/>
            <w:vMerge/>
          </w:tcPr>
          <w:p w:rsidR="00242993" w:rsidRDefault="00242993" w:rsidP="00242993"/>
        </w:tc>
        <w:tc>
          <w:tcPr>
            <w:tcW w:w="907" w:type="dxa"/>
            <w:vMerge/>
          </w:tcPr>
          <w:p w:rsidR="00242993" w:rsidRDefault="00242993" w:rsidP="00242993"/>
        </w:tc>
        <w:tc>
          <w:tcPr>
            <w:tcW w:w="737" w:type="dxa"/>
            <w:vMerge/>
          </w:tcPr>
          <w:p w:rsidR="00242993" w:rsidRDefault="00242993" w:rsidP="00242993"/>
        </w:tc>
        <w:tc>
          <w:tcPr>
            <w:tcW w:w="243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средств федерального бюджета, предоставляемых в форме субсидии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16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средств федерального бюджета, предоставляемых в форме субсидии на иные цели</w:t>
            </w:r>
          </w:p>
        </w:tc>
        <w:tc>
          <w:tcPr>
            <w:tcW w:w="737" w:type="dxa"/>
            <w:vMerge/>
          </w:tcPr>
          <w:p w:rsidR="00242993" w:rsidRDefault="00242993" w:rsidP="00242993"/>
        </w:tc>
        <w:tc>
          <w:tcPr>
            <w:tcW w:w="243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средств федерального бюджета, предоставляемых в форме субсидии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174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средств федерального бюджета, предоставляемых в форме субсидии на иные цели</w:t>
            </w:r>
          </w:p>
        </w:tc>
      </w:tr>
      <w:tr w:rsidR="00242993" w:rsidTr="00242993">
        <w:tc>
          <w:tcPr>
            <w:tcW w:w="136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243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6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243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74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61"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675"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747" w:type="dxa"/>
          </w:tcPr>
          <w:p w:rsidR="00242993" w:rsidRDefault="00242993" w:rsidP="00242993">
            <w:pPr>
              <w:pStyle w:val="ConsPlusNormal"/>
              <w:rPr>
                <w:rFonts w:ascii="Liberation Serif" w:hAnsi="Liberation Serif" w:cs="Liberation Serif"/>
              </w:rPr>
            </w:pPr>
          </w:p>
        </w:tc>
      </w:tr>
      <w:tr w:rsidR="00242993" w:rsidTr="00242993">
        <w:tc>
          <w:tcPr>
            <w:tcW w:w="1361" w:type="dxa"/>
            <w:vMerge/>
            <w:tcBorders>
              <w:left w:val="none" w:sz="4" w:space="0" w:color="000000"/>
            </w:tcBorders>
          </w:tcPr>
          <w:p w:rsidR="00242993" w:rsidRDefault="00242993" w:rsidP="00242993"/>
        </w:tc>
        <w:tc>
          <w:tcPr>
            <w:tcW w:w="1531"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675"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747" w:type="dxa"/>
          </w:tcPr>
          <w:p w:rsidR="00242993" w:rsidRDefault="00242993" w:rsidP="00242993">
            <w:pPr>
              <w:pStyle w:val="ConsPlusNormal"/>
              <w:rPr>
                <w:rFonts w:ascii="Liberation Serif" w:hAnsi="Liberation Serif" w:cs="Liberation Serif"/>
              </w:rPr>
            </w:pPr>
          </w:p>
        </w:tc>
      </w:tr>
      <w:tr w:rsidR="00242993" w:rsidTr="00242993">
        <w:tc>
          <w:tcPr>
            <w:tcW w:w="1361" w:type="dxa"/>
            <w:vMerge w:val="restart"/>
            <w:tcBorders>
              <w:left w:val="none" w:sz="4" w:space="0" w:color="000000"/>
            </w:tcBorders>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675"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747" w:type="dxa"/>
          </w:tcPr>
          <w:p w:rsidR="00242993" w:rsidRDefault="00242993" w:rsidP="00242993">
            <w:pPr>
              <w:pStyle w:val="ConsPlusNormal"/>
              <w:rPr>
                <w:rFonts w:ascii="Liberation Serif" w:hAnsi="Liberation Serif" w:cs="Liberation Serif"/>
              </w:rPr>
            </w:pPr>
          </w:p>
        </w:tc>
      </w:tr>
      <w:tr w:rsidR="00242993" w:rsidTr="00242993">
        <w:tc>
          <w:tcPr>
            <w:tcW w:w="1361" w:type="dxa"/>
            <w:vMerge/>
            <w:tcBorders>
              <w:left w:val="none" w:sz="4" w:space="0" w:color="000000"/>
            </w:tcBorders>
          </w:tcPr>
          <w:p w:rsidR="00242993" w:rsidRDefault="00242993" w:rsidP="00242993"/>
        </w:tc>
        <w:tc>
          <w:tcPr>
            <w:tcW w:w="1531"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675"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747" w:type="dxa"/>
          </w:tcPr>
          <w:p w:rsidR="00242993" w:rsidRDefault="00242993" w:rsidP="00242993">
            <w:pPr>
              <w:pStyle w:val="ConsPlusNormal"/>
              <w:rPr>
                <w:rFonts w:ascii="Liberation Serif" w:hAnsi="Liberation Serif" w:cs="Liberation Serif"/>
              </w:rPr>
            </w:pPr>
          </w:p>
        </w:tc>
      </w:tr>
      <w:tr w:rsidR="00242993" w:rsidTr="00242993">
        <w:tc>
          <w:tcPr>
            <w:tcW w:w="2892" w:type="dxa"/>
            <w:gridSpan w:val="2"/>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675"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2438" w:type="dxa"/>
          </w:tcPr>
          <w:p w:rsidR="00242993" w:rsidRDefault="00242993" w:rsidP="00242993">
            <w:pPr>
              <w:pStyle w:val="ConsPlusNormal"/>
              <w:rPr>
                <w:rFonts w:ascii="Liberation Serif" w:hAnsi="Liberation Serif" w:cs="Liberation Serif"/>
              </w:rPr>
            </w:pPr>
          </w:p>
        </w:tc>
        <w:tc>
          <w:tcPr>
            <w:tcW w:w="1747"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иных выплат,</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за исключением фонда оплаты труда учреждения, для выполнения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отдельных полномочий &lt;22&gt; на 20__ год и </w:t>
      </w:r>
      <w:proofErr w:type="gramStart"/>
      <w:r>
        <w:rPr>
          <w:rFonts w:ascii="Liberation Serif" w:eastAsia="Liberation Serif" w:hAnsi="Liberation Serif" w:cs="Liberation Serif"/>
        </w:rPr>
        <w:t>на</w:t>
      </w:r>
      <w:proofErr w:type="gramEnd"/>
      <w:r>
        <w:rPr>
          <w:rFonts w:ascii="Liberation Serif" w:eastAsia="Liberation Serif" w:hAnsi="Liberation Serif" w:cs="Liberation Serif"/>
        </w:rPr>
        <w:t xml:space="preserve"> плановый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834"/>
        <w:gridCol w:w="3798"/>
        <w:gridCol w:w="1247"/>
        <w:gridCol w:w="1190"/>
      </w:tblGrid>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834"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иных выплат, за исключением фонда оплаты труда учреждения, лицам,</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привлекаемым</w:t>
      </w:r>
      <w:proofErr w:type="gramEnd"/>
      <w:r>
        <w:rPr>
          <w:rFonts w:ascii="Liberation Serif" w:eastAsia="Liberation Serif" w:hAnsi="Liberation Serif" w:cs="Liberation Serif"/>
        </w:rPr>
        <w:t xml:space="preserve"> согласно законодательству для выполнения отдельных полномочий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иные выплаты, за исключением фонда оплаты труда учреждения, лицам, привлекаемым согласно законодательству для выполнения отдельных полномочий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Кредиторская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персоналу, привлекаемому согласно законодательству для выполнения отдельных полномочий</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&lt;22</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113  "Иные выплаты, за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исключением  фонда  оплаты  труда  учреждений, лицам, привлекаемым согласно</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законодательству   для   выполнения   отдельных  полномочий"  классификации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расходов  на  иные  выплаты,  за исключением фонда оплаты  труда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учреждения,  лицам,  привлекаемым  согласно законодательству для выполнения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отдельных полномочий</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984"/>
        <w:gridCol w:w="725"/>
        <w:gridCol w:w="1134"/>
        <w:gridCol w:w="1077"/>
        <w:gridCol w:w="737"/>
        <w:gridCol w:w="1247"/>
        <w:gridCol w:w="1077"/>
        <w:gridCol w:w="794"/>
        <w:gridCol w:w="1247"/>
        <w:gridCol w:w="1020"/>
        <w:gridCol w:w="850"/>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выплаты</w:t>
            </w:r>
          </w:p>
        </w:tc>
        <w:tc>
          <w:tcPr>
            <w:tcW w:w="72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94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11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117"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984" w:type="dxa"/>
            <w:vMerge/>
            <w:tcBorders>
              <w:left w:val="none" w:sz="4" w:space="0" w:color="000000"/>
            </w:tcBorders>
          </w:tcPr>
          <w:p w:rsidR="00242993" w:rsidRDefault="00242993" w:rsidP="00242993"/>
        </w:tc>
        <w:tc>
          <w:tcPr>
            <w:tcW w:w="725" w:type="dxa"/>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выплаты на 1 человека в год</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725"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77"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7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3. Аналитическое распределение по КОСГУ &lt;23&gt;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494"/>
        <w:gridCol w:w="964"/>
        <w:gridCol w:w="830"/>
        <w:gridCol w:w="1587"/>
        <w:gridCol w:w="1644"/>
        <w:gridCol w:w="1531"/>
      </w:tblGrid>
      <w:tr w:rsidR="00242993" w:rsidTr="00242993">
        <w:tc>
          <w:tcPr>
            <w:tcW w:w="249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3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762"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494" w:type="dxa"/>
            <w:vMerge/>
            <w:tcBorders>
              <w:left w:val="none" w:sz="4" w:space="0" w:color="000000"/>
            </w:tcBorders>
          </w:tcPr>
          <w:p w:rsidR="00242993" w:rsidRDefault="00242993" w:rsidP="00242993"/>
        </w:tc>
        <w:tc>
          <w:tcPr>
            <w:tcW w:w="964" w:type="dxa"/>
            <w:vMerge/>
          </w:tcPr>
          <w:p w:rsidR="00242993" w:rsidRDefault="00242993" w:rsidP="00242993"/>
        </w:tc>
        <w:tc>
          <w:tcPr>
            <w:tcW w:w="830" w:type="dxa"/>
            <w:vMerge/>
          </w:tcPr>
          <w:p w:rsidR="00242993" w:rsidRDefault="00242993" w:rsidP="00242993"/>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49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3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6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49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58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42993">
        <w:tc>
          <w:tcPr>
            <w:tcW w:w="249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58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42993">
        <w:tc>
          <w:tcPr>
            <w:tcW w:w="249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30" w:type="dxa"/>
            <w:vAlign w:val="bottom"/>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&lt;23&gt;   Раздел   заполняется   в   соответствии  с  Порядком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финансового обеспечения &lt;24&gt;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42"/>
        <w:gridCol w:w="850"/>
        <w:gridCol w:w="1361"/>
        <w:gridCol w:w="1531"/>
        <w:gridCol w:w="1587"/>
      </w:tblGrid>
      <w:tr w:rsidR="00242993" w:rsidTr="00242993">
        <w:tc>
          <w:tcPr>
            <w:tcW w:w="3742"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47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742" w:type="dxa"/>
            <w:vMerge/>
            <w:tcBorders>
              <w:left w:val="none" w:sz="4" w:space="0" w:color="000000"/>
            </w:tcBorders>
          </w:tcPr>
          <w:p w:rsidR="00242993" w:rsidRDefault="00242993" w:rsidP="00242993"/>
        </w:tc>
        <w:tc>
          <w:tcPr>
            <w:tcW w:w="850"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742" w:type="dxa"/>
            <w:tcBorders>
              <w:top w:val="none" w:sz="4" w:space="0" w:color="000000"/>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61"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3742"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36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&lt;24</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иные выплаты, за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исключением  фонда  оплаты  труда  учреждения, лицам, привлекаемым согласно законодательству  для  выполнения  отдельных  полномочий" таблицы 1 "Расчет иных   выплат,   за  исключением  фонда  оплаты  труда  учреждения,  лицам, привлекаемым    согласно    законодательству   для   выполнения   отдельных</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полномочий".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Обоснование (расчет) расходов на прочие выплаты персоналу</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учреждений, за исключением фонда оплаты труда</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 &lt;25&gt;</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948"/>
        <w:gridCol w:w="3345"/>
        <w:gridCol w:w="1585"/>
        <w:gridCol w:w="1190"/>
      </w:tblGrid>
      <w:tr w:rsidR="00242993" w:rsidTr="00242993">
        <w:tc>
          <w:tcPr>
            <w:tcW w:w="294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3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585"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94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3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__________ 20__ г.</w:t>
            </w:r>
          </w:p>
        </w:tc>
        <w:tc>
          <w:tcPr>
            <w:tcW w:w="1585"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4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3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585"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4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3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585"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4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3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w:t>
            </w:r>
          </w:p>
        </w:tc>
        <w:tc>
          <w:tcPr>
            <w:tcW w:w="1585"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4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3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585"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94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3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585"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19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иных  выплат  персоналу  учреждений за исключением фонда оплаты</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труда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55" w:type="dxa"/>
            <w:vMerge/>
            <w:tcBorders>
              <w:left w:val="none" w:sz="4" w:space="0" w:color="000000"/>
            </w:tcBorders>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Дебиторская задолженность на </w:t>
            </w:r>
            <w:r>
              <w:rPr>
                <w:rFonts w:ascii="Liberation Serif" w:eastAsia="Liberation Serif" w:hAnsi="Liberation Serif" w:cs="Liberation Serif"/>
              </w:rPr>
              <w:lastRenderedPageBreak/>
              <w:t>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Расходы на иные выплаты персоналу учреждений, за исключением фонда оплаты труда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иных выплат персоналу</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0100 - стр. 0200 + стр. 0300 - стр. 0400 + стр. 0500)</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&lt;25</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112 "Иные выплаты персоналу</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учреждений,   за   исключением  фонда  оплаты  труда",  134  "Иные  выплаты</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военнослужащим  и  сотрудникам,  имеющим  специальные звания" классификации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  Расчет  расходов  на осуществление иных выплат персоналу учреждений, </w:t>
      </w:r>
      <w:proofErr w:type="gramStart"/>
      <w:r>
        <w:rPr>
          <w:rFonts w:ascii="Liberation Serif" w:eastAsia="Liberation Serif" w:hAnsi="Liberation Serif" w:cs="Liberation Serif"/>
        </w:rPr>
        <w:t>за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исключением фонда оплаты труда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242993">
        <w:tc>
          <w:tcPr>
            <w:tcW w:w="3855"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строки</w:t>
            </w:r>
          </w:p>
        </w:tc>
        <w:tc>
          <w:tcPr>
            <w:tcW w:w="4249" w:type="dxa"/>
            <w:gridSpan w:val="3"/>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55"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963" w:type="dxa"/>
            <w:vMerge/>
            <w:tcBorders>
              <w:top w:val="single" w:sz="4" w:space="0" w:color="000000"/>
              <w:left w:val="single" w:sz="4" w:space="0" w:color="000000"/>
              <w:bottom w:val="single" w:sz="4" w:space="0" w:color="000000"/>
              <w:right w:val="single" w:sz="4" w:space="0" w:color="000000"/>
            </w:tcBorders>
          </w:tcPr>
          <w:p w:rsidR="00242993" w:rsidRDefault="00242993" w:rsidP="00242993"/>
        </w:tc>
        <w:tc>
          <w:tcPr>
            <w:tcW w:w="1416" w:type="dxa"/>
            <w:tcBorders>
              <w:lef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Возмещение работникам (сотрудникам) расходов, связанных со служебными командировками на территории Российской Федерации, всего</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компенсация работникам расходов по проезду к месту командировки и обратно</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компенсация работникам расходов по найму жилого помещения в период командирования</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выплата суточных при служебных командировках работникам на территории Российской Федерации</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0103</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Возмещение работникам (сотрудникам) расходов, связанных со служебными командировками на территории иностранных государств, всего</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компенсация работникам расходов по проезду к месту командировки и обратно при командировании на территории иностранных государств</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компенсация работникам расходов по найму жилого помещения в период командирования на территории иностранных государств</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0202</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выплата суточных при служебных командировках работников на территории иностранных государств</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0203</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расходы на оформление обязательной медицинской страховки при служебных командировках работников на территории иностранных государств</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0204</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расходы на оформление заграничного паспорта, визы и других выездных документов при служебных командировках работников на территории иностранных государств</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0205</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расходы на оплату сборов за право въезда, транзита и иных обязательных платежей и сборов при служебных командировках работников на территории иностранных государств</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0206</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 xml:space="preserve">иные расходы при служебных </w:t>
            </w:r>
            <w:r>
              <w:rPr>
                <w:rFonts w:ascii="Liberation Serif" w:eastAsia="Liberation Serif" w:hAnsi="Liberation Serif" w:cs="Liberation Serif"/>
              </w:rPr>
              <w:lastRenderedPageBreak/>
              <w:t>командировках работников на территории иностранных государств</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0207</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Продовольственно-путевые</w:t>
            </w:r>
            <w:proofErr w:type="gramStart"/>
            <w:r>
              <w:rPr>
                <w:rFonts w:ascii="Liberation Serif" w:eastAsia="Liberation Serif" w:hAnsi="Liberation Serif" w:cs="Liberation Serif"/>
              </w:rPr>
              <w:t>,п</w:t>
            </w:r>
            <w:proofErr w:type="gramEnd"/>
            <w:r>
              <w:rPr>
                <w:rFonts w:ascii="Liberation Serif" w:eastAsia="Liberation Serif" w:hAnsi="Liberation Serif" w:cs="Liberation Serif"/>
              </w:rPr>
              <w:t>олевые деньги</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выплаты персоналу, за исключением фонда оплаты труда, работающему в федеральных муниципальных учреждениях, расположенных в районах Крайнего Севера и приравненных к ним местностях</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Компенсация за использование личного транспорта для служебных целей</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Возмещение расходов на прохождение медицинского осмотра</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0700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расходы на осуществление выплат персоналу, за исключением оплаты труда</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0800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85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963"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6"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1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расходов  на  возмещение  работникам  (сотрудникам) расходов, связанных со служебными командировками на территории Российской Федерации</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2.1.1.   Расчет   компенсации   работникам  расходов  по  проезду  к  месту командировки   и   обратно  при  командировании  на  территории  Российской Федерации</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2.1.1.1.   Расчет  компенсации  работникам  расходов  по  проезду  к  месту командировки   и   обратно  при  командировании  на  территории  Российской Федерации на 20__ год (на текущий финансовый год)</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3 x гр. 4 x гр. 5)</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проезду к месту командировки и обратно,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2.1.1.2.   Расчет  компенсации  работникам  расходов  по  проезду  к  месту</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командировки  и  обратно на территории Российской Федерации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3 x гр. 4 x гр. 5)</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проезду к месту командировки и обратно,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w:t>
            </w:r>
            <w:r>
              <w:rPr>
                <w:rFonts w:ascii="Liberation Serif" w:eastAsia="Liberation Serif" w:hAnsi="Liberation Serif" w:cs="Liberation Serif"/>
              </w:rPr>
              <w:lastRenderedPageBreak/>
              <w:t>управленческий персонал,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2.1.1.3.   Расчет  компенсации  работникам  расходов  по  проезду  к  месту</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командировки  и  обратно на территории Российской Федерации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3 x гр. 4 x гр. 5)</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проезду к месту командировки и обратно,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2.1.2.  Расчет  компенсации работникам расходов по найму жилого помещения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период командирования на территории Российской Федерации</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2.1.2.1. Расчет компенсации работникам расходов по найму жилого помещения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период командирования на 20__ год (на очередной финансовый 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3 x гр. 4 x гр. 5 x гр. 6)</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найму жилого помещения в период командирования,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2.1.2.2. Расчет компенсации работникам расходов по найму жилого помещения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период  командирования  на  территории Российской Федерации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3 x гр. 4 x гр. 5 x гр. 6)</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найму жилого помещения в период командирования,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w:t>
            </w:r>
            <w:r>
              <w:rPr>
                <w:rFonts w:ascii="Liberation Serif" w:eastAsia="Liberation Serif" w:hAnsi="Liberation Serif" w:cs="Liberation Serif"/>
              </w:rPr>
              <w:lastRenderedPageBreak/>
              <w:t>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2.1.2.3. Расчет компенсации работникам расходов по найму жилого помещения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период  командирования  на  территории Российской Федерации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3 x гр. 4 x гр. 5 x гр. 6)</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найму жилого помещения в период командирования,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2.1.3.  Расчет  суточных при служебных командировках работников бюджетных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автономных учреждений на территории Российской Федерации</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2.1.3.1.  Расчет суточных при служебных командировках работникам учреждения</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на  территории  Российской  Федерации  на 20__ год (на очередной финансовый</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(гр. 3 x гр. 4 x гр. 5)</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Выплата суточных при служебных командировках работникам учреждений на территории Российской Федерации,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2.1.3.2.  Расчет суточных при служебных командировках работникам учреждения</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на  территории  Российской  Федерации  на 20__ год (на первый год планового</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307"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0308"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30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Выплата суточных при служебных командировках работникам учреждений на территории </w:t>
            </w:r>
            <w:r>
              <w:rPr>
                <w:rFonts w:ascii="Liberation Serif" w:eastAsia="Liberation Serif" w:hAnsi="Liberation Serif" w:cs="Liberation Serif"/>
              </w:rPr>
              <w:lastRenderedPageBreak/>
              <w:t>Российской Федерации,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2.1.3.3.  Расчет суточных при служебных командировках работникам учреждения</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на  территории  Российской  Федерации  на 20__ год (на второй год планового</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1701"/>
        <w:gridCol w:w="1701"/>
        <w:gridCol w:w="1701"/>
        <w:gridCol w:w="1984"/>
      </w:tblGrid>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351"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0352"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353"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98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Выплата суточных при служебных командировках работникам учреждений на территории Российской Федерации,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98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расходов  на  возмещение  работникам  (сотрудникам) расходов, связанных со служебными командировками на территории иностранных государств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2.2.1.  Расчет  компенсации  работникам (сотрудникам) расходов по проезду к месту  командировки  и обратно при командировании на территории иностранных государств на 20__ год</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2.2.1.1.  Расчет компенсации работникам (сотрудникам) расходов по проезду к месту  командировки  и обратно при командировании на территории иностранных государств 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валюты по ОКВ</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417"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419"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0421"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423"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x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418"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0420"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0422"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424"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0425"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проезду к месту командировки и обратно при командировании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2.2.1.2.  Расчет компенсации работникам (сотрудникам) расходов по проезду к месту  командировки  и обратно при командировании на территории иностранных государств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валюты по ОКВ</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51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51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051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516"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x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51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051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0515"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517"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0518"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проезду к месту командировки и обратно при командировании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w:t>
            </w:r>
            <w:r>
              <w:rPr>
                <w:rFonts w:ascii="Liberation Serif" w:eastAsia="Liberation Serif" w:hAnsi="Liberation Serif" w:cs="Liberation Serif"/>
              </w:rPr>
              <w:lastRenderedPageBreak/>
              <w:t>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2.2.1.3.  Расчет компенсации работникам (сотрудникам) расходов по проезду к месту  командировки  и обратно при командировании на территории иностранных государств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11"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603"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605"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0607"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609"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x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604"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0606"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0608"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610"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0611"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проезду к месту командировки и обратно при командировании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2.2.2.  Расчет  компенсации работникам расходов по найму жилого помещения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период командирования на территории иностранных государств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2.2.2.1. Расчет компенсации работникам расходов по найму жилого помещения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период  командирования на территории иностранных государств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текущий финансовый год)</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w:t>
            </w:r>
            <w:hyperlink r:id="rId12"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70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70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07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0705"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707"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x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70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070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07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0706"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708"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0709"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Компенсации работникам расходов по найму жилого </w:t>
            </w:r>
            <w:r>
              <w:rPr>
                <w:rFonts w:ascii="Liberation Serif" w:eastAsia="Liberation Serif" w:hAnsi="Liberation Serif" w:cs="Liberation Serif"/>
              </w:rPr>
              <w:lastRenderedPageBreak/>
              <w:t>помещения в период командирования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2.2.2.2. Расчет компенсации работникам расходов по найму жилого помещения в период  командирования на территории иностранных государств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w:t>
            </w:r>
            <w:hyperlink r:id="rId13"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80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80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08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0805"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807"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x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80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080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08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0806"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808"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0809"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найму жилого помещения в период командирования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2.2.2.3. Расчет компенсации работникам расходов по найму жилого помещения в период  командирования на территории иностранных государств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14"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в валюте Российской </w:t>
            </w:r>
            <w:r>
              <w:rPr>
                <w:rFonts w:ascii="Liberation Serif" w:eastAsia="Liberation Serif" w:hAnsi="Liberation Serif" w:cs="Liberation Serif"/>
              </w:rPr>
              <w:lastRenderedPageBreak/>
              <w:t>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в валюте Российской </w:t>
            </w:r>
            <w:r>
              <w:rPr>
                <w:rFonts w:ascii="Liberation Serif" w:eastAsia="Liberation Serif" w:hAnsi="Liberation Serif" w:cs="Liberation Serif"/>
              </w:rPr>
              <w:lastRenderedPageBreak/>
              <w:t>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в валюте Российской </w:t>
            </w:r>
            <w:r>
              <w:rPr>
                <w:rFonts w:ascii="Liberation Serif" w:eastAsia="Liberation Serif" w:hAnsi="Liberation Serif" w:cs="Liberation Serif"/>
              </w:rPr>
              <w:lastRenderedPageBreak/>
              <w:t>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w:t>
            </w:r>
            <w:hyperlink w:anchor="P10899"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0901"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0903"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0904"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в рублевом эквивален</w:t>
            </w:r>
            <w:r>
              <w:rPr>
                <w:rFonts w:ascii="Liberation Serif" w:eastAsia="Liberation Serif" w:hAnsi="Liberation Serif" w:cs="Liberation Serif"/>
              </w:rPr>
              <w:lastRenderedPageBreak/>
              <w:t>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906"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x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в валюте Российской </w:t>
            </w:r>
            <w:r>
              <w:rPr>
                <w:rFonts w:ascii="Liberation Serif" w:eastAsia="Liberation Serif" w:hAnsi="Liberation Serif" w:cs="Liberation Serif"/>
              </w:rPr>
              <w:lastRenderedPageBreak/>
              <w:t>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900"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0902"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0903"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0905"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0907" w:tooltip="12" w:history="1">
              <w:r>
                <w:rPr>
                  <w:rFonts w:ascii="Liberation Serif" w:eastAsia="Liberation Serif" w:hAnsi="Liberation Serif" w:cs="Liberation Serif"/>
                  <w:color w:val="0000FF"/>
                </w:rPr>
                <w:t xml:space="preserve">гр. </w:t>
              </w:r>
              <w:r>
                <w:rPr>
                  <w:rFonts w:ascii="Liberation Serif" w:eastAsia="Liberation Serif" w:hAnsi="Liberation Serif" w:cs="Liberation Serif"/>
                  <w:color w:val="0000FF"/>
                </w:rPr>
                <w:lastRenderedPageBreak/>
                <w:t>12</w:t>
              </w:r>
            </w:hyperlink>
            <w:r>
              <w:rPr>
                <w:rFonts w:ascii="Liberation Serif" w:eastAsia="Liberation Serif" w:hAnsi="Liberation Serif" w:cs="Liberation Serif"/>
              </w:rPr>
              <w:t xml:space="preserve"> + </w:t>
            </w:r>
            <w:hyperlink w:anchor="P10908"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по найму жилого помещения в период командирования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2.2.3.  Расчет  суточных  в  иностранной валюте при служебных командировках работников на территории иностранных государств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2.2.3.1.  Расчет  суточных в иностранной валюте при служебных командировках работников  на  территории  иностранных  государств 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Наименование </w:t>
            </w:r>
            <w:r>
              <w:rPr>
                <w:rFonts w:ascii="Liberation Serif" w:eastAsia="Liberation Serif" w:hAnsi="Liberation Serif" w:cs="Liberation Serif"/>
              </w:rPr>
              <w:lastRenderedPageBreak/>
              <w:t>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Код </w:t>
            </w:r>
            <w:r>
              <w:rPr>
                <w:rFonts w:ascii="Liberation Serif" w:eastAsia="Liberation Serif" w:hAnsi="Liberation Serif" w:cs="Liberation Serif"/>
              </w:rPr>
              <w:lastRenderedPageBreak/>
              <w:t>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Код </w:t>
            </w:r>
            <w:r>
              <w:rPr>
                <w:rFonts w:ascii="Liberation Serif" w:eastAsia="Liberation Serif" w:hAnsi="Liberation Serif" w:cs="Liberation Serif"/>
              </w:rPr>
              <w:lastRenderedPageBreak/>
              <w:t xml:space="preserve">валюты по </w:t>
            </w:r>
            <w:hyperlink r:id="rId15"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Средний размер </w:t>
            </w:r>
            <w:r>
              <w:rPr>
                <w:rFonts w:ascii="Liberation Serif" w:eastAsia="Liberation Serif" w:hAnsi="Liberation Serif" w:cs="Liberation Serif"/>
              </w:rPr>
              <w:lastRenderedPageBreak/>
              <w:t>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Численность </w:t>
            </w:r>
            <w:r>
              <w:rPr>
                <w:rFonts w:ascii="Liberation Serif" w:eastAsia="Liberation Serif" w:hAnsi="Liberation Serif" w:cs="Liberation Serif"/>
              </w:rPr>
              <w:lastRenderedPageBreak/>
              <w:t>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Количест</w:t>
            </w:r>
            <w:r>
              <w:rPr>
                <w:rFonts w:ascii="Liberation Serif" w:eastAsia="Liberation Serif" w:hAnsi="Liberation Serif" w:cs="Liberation Serif"/>
              </w:rPr>
              <w:lastRenderedPageBreak/>
              <w:t>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Среднее количество </w:t>
            </w:r>
            <w:r>
              <w:rPr>
                <w:rFonts w:ascii="Liberation Serif" w:eastAsia="Liberation Serif" w:hAnsi="Liberation Serif" w:cs="Liberation Serif"/>
              </w:rPr>
              <w:lastRenderedPageBreak/>
              <w:t xml:space="preserve">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 доллар США</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00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00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0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005"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007"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x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00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00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0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006"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008"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1009"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дополнительных расходов, связанных с проживанием вне места постоянного жительства (суточные),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2.2.3.2.  Расчет  суточных в иностранной валюте при служебных командировках работников  на территории иностранных государств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16"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 доллар США</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099"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101"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103"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104"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106"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x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100"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102"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103"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105"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107"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1108"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дополнительных расходов, связанных с проживанием вне места постоянного жительства (суточные),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lastRenderedPageBreak/>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2.2.3.3.  Расчет  суточных в иностранной валюте при служебных командировках работников  на территории иностранных государств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17"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 доллар США</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198"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200"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202"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203"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205"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x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19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201"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202"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204"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206"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1207"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дополнительных расходов, связанных с проживанием вне места постоянного жительства (суточные),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w:t>
            </w:r>
            <w:r>
              <w:rPr>
                <w:rFonts w:ascii="Liberation Serif" w:eastAsia="Liberation Serif" w:hAnsi="Liberation Serif" w:cs="Liberation Serif"/>
              </w:rPr>
              <w:lastRenderedPageBreak/>
              <w:t>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2.2.4. Расчет расходов на оформление обязательной медицинской страховки при служебных командировках работников на территории иностранных государств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2.2.4.1.  Расчет  расходов на оформление обязательной медицинской страховки при служебных командировках работников на территории иностранных государств 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18"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30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30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3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305"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307"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30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30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3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306"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308"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1309"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Компенсации работникам расходов на оформление обязательной </w:t>
            </w:r>
            <w:r>
              <w:rPr>
                <w:rFonts w:ascii="Liberation Serif" w:eastAsia="Liberation Serif" w:hAnsi="Liberation Serif" w:cs="Liberation Serif"/>
              </w:rPr>
              <w:lastRenderedPageBreak/>
              <w:t>медицинской страховки при служебных командировках работников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2.2.4.2  Расчет  расходов  на оформление обязательной медицинской страховки при служебных командировках работников на территории иностранных государств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19"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399"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401"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403"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404"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406"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400"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402"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403" w:tooltip="8" w:history="1">
              <w:r>
                <w:rPr>
                  <w:rFonts w:ascii="Liberation Serif" w:eastAsia="Liberation Serif" w:hAnsi="Liberation Serif" w:cs="Liberation Serif"/>
                  <w:color w:val="0000FF"/>
                </w:rPr>
                <w:t xml:space="preserve">гр. </w:t>
              </w:r>
              <w:r>
                <w:rPr>
                  <w:rFonts w:ascii="Liberation Serif" w:eastAsia="Liberation Serif" w:hAnsi="Liberation Serif" w:cs="Liberation Serif"/>
                  <w:color w:val="0000FF"/>
                </w:rPr>
                <w:lastRenderedPageBreak/>
                <w:t>8</w:t>
              </w:r>
            </w:hyperlink>
            <w:r>
              <w:rPr>
                <w:rFonts w:ascii="Liberation Serif" w:eastAsia="Liberation Serif" w:hAnsi="Liberation Serif" w:cs="Liberation Serif"/>
              </w:rPr>
              <w:t xml:space="preserve"> x </w:t>
            </w:r>
            <w:hyperlink w:anchor="P11405"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407"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1408"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оформление обязательной медицинской страховки при служебных командировках работников на территории иностранных</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2.2.4.3.  Расчет  расходов на оформление обязательной медицинской страховки при служебных командировках работников на территории иностранных государств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992"/>
        <w:gridCol w:w="726"/>
        <w:gridCol w:w="803"/>
        <w:gridCol w:w="1265"/>
        <w:gridCol w:w="1157"/>
        <w:gridCol w:w="1265"/>
        <w:gridCol w:w="1157"/>
        <w:gridCol w:w="1162"/>
        <w:gridCol w:w="1265"/>
        <w:gridCol w:w="1157"/>
        <w:gridCol w:w="1265"/>
        <w:gridCol w:w="1202"/>
        <w:gridCol w:w="1157"/>
        <w:gridCol w:w="595"/>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20"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Средний размер выплаты на 1 сотрудника</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01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203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84"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0" w:type="auto"/>
            <w:vMerge/>
          </w:tcPr>
          <w:p w:rsidR="00242993" w:rsidRDefault="00242993" w:rsidP="00242993"/>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498"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500"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502"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503"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505"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курс валюты)</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49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501"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502"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x </w:t>
            </w:r>
            <w:hyperlink w:anchor="P11504"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506"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 xml:space="preserve"> + </w:t>
            </w:r>
            <w:hyperlink w:anchor="P11507" w:tooltip="13" w:history="1">
              <w:r>
                <w:rPr>
                  <w:rFonts w:ascii="Liberation Serif" w:eastAsia="Liberation Serif" w:hAnsi="Liberation Serif" w:cs="Liberation Serif"/>
                  <w:color w:val="0000FF"/>
                </w:rPr>
                <w:t>гр. 13</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102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оформление обязательной медицинской страховки при служебных командировках работников на территории иностранных государств,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 xml:space="preserve">прочий </w:t>
            </w:r>
            <w:r>
              <w:rPr>
                <w:rFonts w:ascii="Liberation Serif" w:eastAsia="Liberation Serif" w:hAnsi="Liberation Serif" w:cs="Liberation Serif"/>
              </w:rPr>
              <w:lastRenderedPageBreak/>
              <w:t>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0120</w:t>
            </w:r>
          </w:p>
        </w:tc>
        <w:tc>
          <w:tcPr>
            <w:tcW w:w="964"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19" w:type="dxa"/>
          </w:tcPr>
          <w:p w:rsidR="00242993" w:rsidRDefault="00242993" w:rsidP="00242993">
            <w:pPr>
              <w:pStyle w:val="ConsPlusNormal"/>
              <w:rPr>
                <w:rFonts w:ascii="Liberation Serif" w:hAnsi="Liberation Serif" w:cs="Liberation Serif"/>
              </w:rPr>
            </w:pPr>
          </w:p>
        </w:tc>
        <w:tc>
          <w:tcPr>
            <w:tcW w:w="102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2.2.5.  Расчет  расходов на оформление заграничного паспорта, визы и других выездных  документов  при  служебных командировках работников на территории иностранных государств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2.2.5.1. Расчет расходов на оформление заграничного паспорта, визы и других выездных  документов  при  служебных командировках работников на территории иностранных государств 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21"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60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60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60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606"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60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60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605"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607"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1608"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оформление заграничного паспорта,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оформление визы, оплату консульского сбора,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2.2.5.2. Расчет расходов на оформление заграничного паспорта, визы и других выездных  документов  при  служебных командировках работников на территории иностранных государств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22"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747"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749"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751"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753"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748"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750"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752"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754"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1755"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оформление заграничного паспорта,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 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оформление визы, оплату консульского сбора,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2.2.5.3. Расчет расходов на оформление заграничного паспорта, визы и других выездных  документов  при  служебных командировках работников на территории иностранных государств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23"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893"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1895"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1897"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899"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894"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1896"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1898"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1900"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1901"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оформление заграничного паспорта,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Компенсации работникам расходов на оформление визы, оплату консульского сбора,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2.2.6.  Расчет  расходов  на оплату сборов за право въезда, транзита и иных обязательных  платежей  и  сборов при служебных командировках работников на территории иностранных государств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2.2.6.1.  Расчет расходов на оплату сборов за право въезда, транзита и иных обязательных  платежей  и  сборов при служебных командировках работников на территории иностранных государств 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24"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044"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046"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2048"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050"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045"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2047"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2049"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051"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w:t>
            </w:r>
            <w:hyperlink w:anchor="P12052"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оплату сборов за право въезда, транзита и иных обязательных платежей и сборов,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2.2.6.2.  Расчет расходов на оплату сборов за право въезда, транзита и иных обязательных  платежей  и  сборов при служебных командировках работников на территории  иностранных  государств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25"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138"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140"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2142"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144"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13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2141"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2143"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145"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2146"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оплату сборов за право въезда, транзита и иных обязательных платежей и сборов,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2.2.6.3.  Расчет расходов на оплату сборов за право въезда, транзита и иных обязательных  платежей  и  сборов при служебных командировках работников на территории  иностранных  государств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2155"/>
        <w:gridCol w:w="779"/>
        <w:gridCol w:w="862"/>
        <w:gridCol w:w="1364"/>
        <w:gridCol w:w="1246"/>
        <w:gridCol w:w="1364"/>
        <w:gridCol w:w="1246"/>
        <w:gridCol w:w="1364"/>
        <w:gridCol w:w="1246"/>
        <w:gridCol w:w="1364"/>
        <w:gridCol w:w="1296"/>
        <w:gridCol w:w="1246"/>
        <w:gridCol w:w="636"/>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валюты по </w:t>
            </w:r>
            <w:hyperlink r:id="rId26" w:tooltip="&quot;ОК (МК (ИСО 4217) 003-97) 014-2000. Общероссийский классификатор валют&quot; (утв. Постановлением Госстандарта России от 25.12.2000 N 405-ст) (ред. от 10.11.2025) {КонсультантПлюс}" w:history="1">
              <w:r>
                <w:rPr>
                  <w:rFonts w:ascii="Liberation Serif" w:eastAsia="Liberation Serif" w:hAnsi="Liberation Serif" w:cs="Liberation Serif"/>
                  <w:color w:val="0000FF"/>
                </w:rPr>
                <w:t>ОКВ</w:t>
              </w:r>
            </w:hyperlink>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20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4046"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0" w:type="auto"/>
            <w:vMerge/>
          </w:tcPr>
          <w:p w:rsidR="00242993" w:rsidRDefault="00242993" w:rsidP="00242993"/>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иностранной валюте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232"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234"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2236"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рублевом эквиваленте</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238" w:tooltip="10" w:history="1">
              <w:r>
                <w:rPr>
                  <w:rFonts w:ascii="Liberation Serif" w:eastAsia="Liberation Serif" w:hAnsi="Liberation Serif" w:cs="Liberation Serif"/>
                  <w:color w:val="0000FF"/>
                </w:rPr>
                <w:t>гр. 10</w:t>
              </w:r>
            </w:hyperlink>
            <w:r>
              <w:rPr>
                <w:rFonts w:ascii="Liberation Serif" w:eastAsia="Liberation Serif" w:hAnsi="Liberation Serif" w:cs="Liberation Serif"/>
              </w:rPr>
              <w:t xml:space="preserve"> / курс валюты)</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валюте Российской Федерации</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233"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2235"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x </w:t>
            </w:r>
            <w:hyperlink w:anchor="P12237"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239"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2240"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013"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Компенсации работникам расходов на оплату сборов за право въезда, транзита и иных обязательных платежей и сборов,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64"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1" w:type="dxa"/>
          </w:tcPr>
          <w:p w:rsidR="00242993" w:rsidRDefault="00242993" w:rsidP="00242993">
            <w:pPr>
              <w:pStyle w:val="ConsPlusNormal"/>
              <w:rPr>
                <w:rFonts w:ascii="Liberation Serif" w:hAnsi="Liberation Serif" w:cs="Liberation Serif"/>
              </w:rPr>
            </w:pPr>
          </w:p>
        </w:tc>
        <w:tc>
          <w:tcPr>
            <w:tcW w:w="101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2.2.7.  Расчет  иных  расходов  при  служебных  командировках работников на территории иностранных государств</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702"/>
        <w:gridCol w:w="821"/>
        <w:gridCol w:w="1054"/>
        <w:gridCol w:w="1429"/>
        <w:gridCol w:w="1291"/>
        <w:gridCol w:w="777"/>
        <w:gridCol w:w="1054"/>
        <w:gridCol w:w="1429"/>
        <w:gridCol w:w="1291"/>
        <w:gridCol w:w="773"/>
        <w:gridCol w:w="1054"/>
        <w:gridCol w:w="1429"/>
        <w:gridCol w:w="1291"/>
        <w:gridCol w:w="773"/>
      </w:tblGrid>
      <w:tr w:rsidR="00242993" w:rsidTr="00242993">
        <w:tc>
          <w:tcPr>
            <w:tcW w:w="2237"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62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022"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4993"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4993"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8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237"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8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2237"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2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83"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r>
      <w:tr w:rsidR="00242993" w:rsidTr="00242993">
        <w:tc>
          <w:tcPr>
            <w:tcW w:w="2237"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2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83"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r>
      <w:tr w:rsidR="00242993" w:rsidTr="00242993">
        <w:tc>
          <w:tcPr>
            <w:tcW w:w="2237"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29" w:type="dxa"/>
            <w:vAlign w:val="bottom"/>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83"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r>
      <w:tr w:rsidR="00242993" w:rsidTr="00242993">
        <w:tc>
          <w:tcPr>
            <w:tcW w:w="2237"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2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83" w:type="dxa"/>
            <w:vAlign w:val="bottom"/>
          </w:tcPr>
          <w:p w:rsidR="00242993" w:rsidRDefault="00242993" w:rsidP="00242993">
            <w:pPr>
              <w:pStyle w:val="ConsPlusNormal"/>
              <w:rPr>
                <w:rFonts w:ascii="Liberation Serif" w:hAnsi="Liberation Serif" w:cs="Liberation Serif"/>
              </w:rPr>
            </w:pPr>
          </w:p>
        </w:tc>
        <w:tc>
          <w:tcPr>
            <w:tcW w:w="119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4" w:type="dxa"/>
            <w:vAlign w:val="bottom"/>
          </w:tcPr>
          <w:p w:rsidR="00242993" w:rsidRDefault="00242993" w:rsidP="00242993">
            <w:pPr>
              <w:pStyle w:val="ConsPlusNormal"/>
              <w:rPr>
                <w:rFonts w:ascii="Liberation Serif" w:hAnsi="Liberation Serif" w:cs="Liberation Serif"/>
              </w:rPr>
            </w:pPr>
          </w:p>
        </w:tc>
        <w:tc>
          <w:tcPr>
            <w:tcW w:w="119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4"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2.2.8.  Справочно:  курс  иностранной  валюты к рублю Российской Федерации,</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учтенный</w:t>
      </w:r>
      <w:proofErr w:type="gramEnd"/>
      <w:r>
        <w:rPr>
          <w:rFonts w:ascii="Liberation Serif" w:eastAsia="Liberation Serif" w:hAnsi="Liberation Serif" w:cs="Liberation Serif"/>
        </w:rPr>
        <w:t xml:space="preserve"> при расчете объема затрат</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211"/>
        <w:gridCol w:w="2324"/>
        <w:gridCol w:w="2267"/>
        <w:gridCol w:w="2267"/>
      </w:tblGrid>
      <w:tr w:rsidR="00242993" w:rsidTr="00242993">
        <w:tc>
          <w:tcPr>
            <w:tcW w:w="221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Иностранная валюта</w:t>
            </w:r>
          </w:p>
        </w:tc>
        <w:tc>
          <w:tcPr>
            <w:tcW w:w="23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2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26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21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23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22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226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r>
      <w:tr w:rsidR="00242993" w:rsidTr="00242993">
        <w:tc>
          <w:tcPr>
            <w:tcW w:w="2211" w:type="dxa"/>
            <w:tcBorders>
              <w:left w:val="none" w:sz="4" w:space="0" w:color="000000"/>
            </w:tcBorders>
          </w:tcPr>
          <w:p w:rsidR="00242993" w:rsidRDefault="00242993" w:rsidP="00242993">
            <w:pPr>
              <w:pStyle w:val="ConsPlusNormal"/>
              <w:rPr>
                <w:rFonts w:ascii="Liberation Serif" w:hAnsi="Liberation Serif" w:cs="Liberation Serif"/>
              </w:rPr>
            </w:pPr>
          </w:p>
        </w:tc>
        <w:tc>
          <w:tcPr>
            <w:tcW w:w="2324" w:type="dxa"/>
          </w:tcPr>
          <w:p w:rsidR="00242993" w:rsidRDefault="00242993" w:rsidP="00242993">
            <w:pPr>
              <w:pStyle w:val="ConsPlusNormal"/>
              <w:rPr>
                <w:rFonts w:ascii="Liberation Serif" w:hAnsi="Liberation Serif" w:cs="Liberation Serif"/>
              </w:rPr>
            </w:pPr>
          </w:p>
        </w:tc>
        <w:tc>
          <w:tcPr>
            <w:tcW w:w="2267" w:type="dxa"/>
          </w:tcPr>
          <w:p w:rsidR="00242993" w:rsidRDefault="00242993" w:rsidP="00242993">
            <w:pPr>
              <w:pStyle w:val="ConsPlusNormal"/>
              <w:rPr>
                <w:rFonts w:ascii="Liberation Serif" w:hAnsi="Liberation Serif" w:cs="Liberation Serif"/>
              </w:rPr>
            </w:pPr>
          </w:p>
        </w:tc>
        <w:tc>
          <w:tcPr>
            <w:tcW w:w="2267" w:type="dxa"/>
          </w:tcPr>
          <w:p w:rsidR="00242993" w:rsidRDefault="00242993" w:rsidP="00242993">
            <w:pPr>
              <w:pStyle w:val="ConsPlusNormal"/>
              <w:rPr>
                <w:rFonts w:ascii="Liberation Serif" w:hAnsi="Liberation Serif" w:cs="Liberation Serif"/>
              </w:rPr>
            </w:pPr>
          </w:p>
        </w:tc>
      </w:tr>
      <w:tr w:rsidR="00242993" w:rsidTr="00242993">
        <w:tc>
          <w:tcPr>
            <w:tcW w:w="2211" w:type="dxa"/>
            <w:tcBorders>
              <w:left w:val="none" w:sz="4" w:space="0" w:color="000000"/>
            </w:tcBorders>
          </w:tcPr>
          <w:p w:rsidR="00242993" w:rsidRDefault="00242993" w:rsidP="00242993">
            <w:pPr>
              <w:pStyle w:val="ConsPlusNormal"/>
              <w:rPr>
                <w:rFonts w:ascii="Liberation Serif" w:hAnsi="Liberation Serif" w:cs="Liberation Serif"/>
              </w:rPr>
            </w:pPr>
          </w:p>
        </w:tc>
        <w:tc>
          <w:tcPr>
            <w:tcW w:w="2324" w:type="dxa"/>
          </w:tcPr>
          <w:p w:rsidR="00242993" w:rsidRDefault="00242993" w:rsidP="00242993">
            <w:pPr>
              <w:pStyle w:val="ConsPlusNormal"/>
              <w:rPr>
                <w:rFonts w:ascii="Liberation Serif" w:hAnsi="Liberation Serif" w:cs="Liberation Serif"/>
              </w:rPr>
            </w:pPr>
          </w:p>
        </w:tc>
        <w:tc>
          <w:tcPr>
            <w:tcW w:w="2267" w:type="dxa"/>
          </w:tcPr>
          <w:p w:rsidR="00242993" w:rsidRDefault="00242993" w:rsidP="00242993">
            <w:pPr>
              <w:pStyle w:val="ConsPlusNormal"/>
              <w:rPr>
                <w:rFonts w:ascii="Liberation Serif" w:hAnsi="Liberation Serif" w:cs="Liberation Serif"/>
              </w:rPr>
            </w:pPr>
          </w:p>
        </w:tc>
        <w:tc>
          <w:tcPr>
            <w:tcW w:w="226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 Расчет продовольственно-путевых, полевых денег</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2.3.1.  Расчет  продовольственно-путевых,  полевых  денег  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891"/>
        <w:gridCol w:w="964"/>
        <w:gridCol w:w="1531"/>
        <w:gridCol w:w="1304"/>
        <w:gridCol w:w="1304"/>
        <w:gridCol w:w="1077"/>
      </w:tblGrid>
      <w:tr w:rsidR="00242993" w:rsidTr="00242993">
        <w:tc>
          <w:tcPr>
            <w:tcW w:w="289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07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428"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2429"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430"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r>
      <w:tr w:rsidR="00242993" w:rsidTr="00242993">
        <w:tc>
          <w:tcPr>
            <w:tcW w:w="289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7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891"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Выплата продовольственно-путевых, полевых денег,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2.3.2.  Расчет  продовольственно-путевых,  полевых  денег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891"/>
        <w:gridCol w:w="964"/>
        <w:gridCol w:w="1531"/>
        <w:gridCol w:w="1304"/>
        <w:gridCol w:w="1304"/>
        <w:gridCol w:w="1077"/>
      </w:tblGrid>
      <w:tr w:rsidR="00242993" w:rsidTr="00242993">
        <w:tc>
          <w:tcPr>
            <w:tcW w:w="289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07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471"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2472"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473"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r>
      <w:tr w:rsidR="00242993" w:rsidTr="00242993">
        <w:tc>
          <w:tcPr>
            <w:tcW w:w="289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7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891"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Выплата продовольственно-путевых, полевых денег,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2.3.3.  Расчет  продовольственно-путевых,  полевых  денег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891"/>
        <w:gridCol w:w="964"/>
        <w:gridCol w:w="1531"/>
        <w:gridCol w:w="1304"/>
        <w:gridCol w:w="1304"/>
        <w:gridCol w:w="1077"/>
      </w:tblGrid>
      <w:tr w:rsidR="00242993" w:rsidTr="00242993">
        <w:tc>
          <w:tcPr>
            <w:tcW w:w="289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сотрудника</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07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514"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2515"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516"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r>
      <w:tr w:rsidR="00242993" w:rsidTr="00242993">
        <w:tc>
          <w:tcPr>
            <w:tcW w:w="2891"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7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891"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Выплата продовольственно-путевых, полевых денег,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 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r w:rsidR="00242993" w:rsidTr="00242993">
        <w:tc>
          <w:tcPr>
            <w:tcW w:w="2891"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531"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2.4.  Расчет  выплат  на компенсацию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семей</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2.4.1.  Расчет выплат на компенсацию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семей на 20__ год (на текущий финансовый год)</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907"/>
        <w:gridCol w:w="964"/>
        <w:gridCol w:w="850"/>
        <w:gridCol w:w="964"/>
        <w:gridCol w:w="1417"/>
        <w:gridCol w:w="1417"/>
        <w:gridCol w:w="850"/>
        <w:gridCol w:w="1417"/>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выплаты</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871"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стоимости проезда и провоза багажа</w:t>
            </w:r>
          </w:p>
        </w:tc>
        <w:tc>
          <w:tcPr>
            <w:tcW w:w="1814"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4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(гр. 7 = </w:t>
            </w:r>
            <w:hyperlink w:anchor="P12573"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4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571"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2573"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 </w:t>
            </w:r>
            <w:hyperlink w:anchor="P12572"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574"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w:t>
            </w:r>
          </w:p>
        </w:tc>
        <w:tc>
          <w:tcPr>
            <w:tcW w:w="2267" w:type="dxa"/>
            <w:gridSpan w:val="2"/>
            <w:vMerge w:val="restart"/>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Справочно: численность человек, проездные билеты которым приобретаются по льготным тарифам</w:t>
            </w:r>
          </w:p>
        </w:tc>
      </w:tr>
      <w:tr w:rsidR="00242993" w:rsidTr="00242993">
        <w:trPr>
          <w:trHeight w:val="322"/>
        </w:trPr>
        <w:tc>
          <w:tcPr>
            <w:tcW w:w="3855" w:type="dxa"/>
            <w:vMerge/>
            <w:tcBorders>
              <w:left w:val="none" w:sz="4" w:space="0" w:color="000000"/>
            </w:tcBorders>
          </w:tcPr>
          <w:p w:rsidR="00242993" w:rsidRDefault="00242993" w:rsidP="00242993"/>
        </w:tc>
        <w:tc>
          <w:tcPr>
            <w:tcW w:w="964" w:type="dxa"/>
            <w:vMerge/>
          </w:tcPr>
          <w:p w:rsidR="00242993" w:rsidRDefault="00242993" w:rsidP="00242993"/>
        </w:tc>
        <w:tc>
          <w:tcPr>
            <w:tcW w:w="90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1 сотрудника</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1 члена семьи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работников</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членов семьи</w:t>
            </w:r>
          </w:p>
        </w:tc>
        <w:tc>
          <w:tcPr>
            <w:tcW w:w="1417" w:type="dxa"/>
            <w:vMerge/>
          </w:tcPr>
          <w:p w:rsidR="00242993" w:rsidRDefault="00242993" w:rsidP="00242993"/>
        </w:tc>
        <w:tc>
          <w:tcPr>
            <w:tcW w:w="1417" w:type="dxa"/>
            <w:vMerge/>
          </w:tcPr>
          <w:p w:rsidR="00242993" w:rsidRDefault="00242993" w:rsidP="00242993"/>
        </w:tc>
        <w:tc>
          <w:tcPr>
            <w:tcW w:w="2267" w:type="dxa"/>
            <w:gridSpan w:val="2"/>
            <w:vMerge/>
            <w:tcBorders>
              <w:right w:val="none" w:sz="4" w:space="0" w:color="000000"/>
            </w:tcBorders>
          </w:tcPr>
          <w:p w:rsidR="00242993" w:rsidRDefault="00242993" w:rsidP="00242993"/>
        </w:tc>
      </w:tr>
      <w:tr w:rsidR="00242993" w:rsidTr="00242993">
        <w:tc>
          <w:tcPr>
            <w:tcW w:w="3855" w:type="dxa"/>
            <w:vMerge/>
            <w:tcBorders>
              <w:left w:val="none" w:sz="4" w:space="0" w:color="000000"/>
            </w:tcBorders>
          </w:tcPr>
          <w:p w:rsidR="00242993" w:rsidRDefault="00242993" w:rsidP="00242993"/>
        </w:tc>
        <w:tc>
          <w:tcPr>
            <w:tcW w:w="964" w:type="dxa"/>
            <w:vMerge/>
          </w:tcPr>
          <w:p w:rsidR="00242993" w:rsidRDefault="00242993" w:rsidP="00242993"/>
        </w:tc>
        <w:tc>
          <w:tcPr>
            <w:tcW w:w="907" w:type="dxa"/>
            <w:vMerge/>
          </w:tcPr>
          <w:p w:rsidR="00242993" w:rsidRDefault="00242993" w:rsidP="00242993"/>
        </w:tc>
        <w:tc>
          <w:tcPr>
            <w:tcW w:w="964" w:type="dxa"/>
            <w:vMerge/>
          </w:tcPr>
          <w:p w:rsidR="00242993" w:rsidRDefault="00242993" w:rsidP="00242993"/>
        </w:tc>
        <w:tc>
          <w:tcPr>
            <w:tcW w:w="850" w:type="dxa"/>
            <w:vMerge/>
          </w:tcPr>
          <w:p w:rsidR="00242993" w:rsidRDefault="00242993" w:rsidP="00242993"/>
        </w:tc>
        <w:tc>
          <w:tcPr>
            <w:tcW w:w="964" w:type="dxa"/>
            <w:vMerge/>
          </w:tcPr>
          <w:p w:rsidR="00242993" w:rsidRDefault="00242993" w:rsidP="00242993"/>
        </w:tc>
        <w:tc>
          <w:tcPr>
            <w:tcW w:w="1417" w:type="dxa"/>
            <w:vMerge/>
          </w:tcPr>
          <w:p w:rsidR="00242993" w:rsidRDefault="00242993" w:rsidP="00242993"/>
        </w:tc>
        <w:tc>
          <w:tcPr>
            <w:tcW w:w="1417"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 них бесплатно</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2.4.2.  Расчет выплат на компенсацию расходов на оплату стоимости проезда и провоза  багажа к месту использования отпуска и обратно для лиц, работающих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в  районах  Крайнего  Севера  и  приравненных к ним местностях, и членов их семей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907"/>
        <w:gridCol w:w="964"/>
        <w:gridCol w:w="850"/>
        <w:gridCol w:w="964"/>
        <w:gridCol w:w="1417"/>
        <w:gridCol w:w="1417"/>
        <w:gridCol w:w="850"/>
        <w:gridCol w:w="1417"/>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871"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Размер стоимости проезда и </w:t>
            </w:r>
            <w:r>
              <w:rPr>
                <w:rFonts w:ascii="Liberation Serif" w:eastAsia="Liberation Serif" w:hAnsi="Liberation Serif" w:cs="Liberation Serif"/>
              </w:rPr>
              <w:lastRenderedPageBreak/>
              <w:t>провоза багажа</w:t>
            </w:r>
          </w:p>
        </w:tc>
        <w:tc>
          <w:tcPr>
            <w:tcW w:w="1814"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Численность получателей выплаты, чел</w:t>
            </w:r>
          </w:p>
        </w:tc>
        <w:tc>
          <w:tcPr>
            <w:tcW w:w="14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(гр. 7 = </w:t>
            </w:r>
            <w:hyperlink w:anchor="P12646"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4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644"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2646"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 </w:t>
            </w:r>
            <w:hyperlink w:anchor="P12645"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647" w:tooltip="6" w:history="1">
              <w:r>
                <w:rPr>
                  <w:rFonts w:ascii="Liberation Serif" w:eastAsia="Liberation Serif" w:hAnsi="Liberation Serif" w:cs="Liberation Serif"/>
                  <w:color w:val="0000FF"/>
                </w:rPr>
                <w:t xml:space="preserve">гр. </w:t>
              </w:r>
              <w:r>
                <w:rPr>
                  <w:rFonts w:ascii="Liberation Serif" w:eastAsia="Liberation Serif" w:hAnsi="Liberation Serif" w:cs="Liberation Serif"/>
                  <w:color w:val="0000FF"/>
                </w:rPr>
                <w:lastRenderedPageBreak/>
                <w:t>6</w:t>
              </w:r>
            </w:hyperlink>
            <w:r>
              <w:rPr>
                <w:rFonts w:ascii="Liberation Serif" w:eastAsia="Liberation Serif" w:hAnsi="Liberation Serif" w:cs="Liberation Serif"/>
              </w:rPr>
              <w:t>)</w:t>
            </w:r>
          </w:p>
        </w:tc>
        <w:tc>
          <w:tcPr>
            <w:tcW w:w="2267" w:type="dxa"/>
            <w:gridSpan w:val="2"/>
            <w:vMerge w:val="restart"/>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Справочно: численность человек, проездные </w:t>
            </w:r>
            <w:r>
              <w:rPr>
                <w:rFonts w:ascii="Liberation Serif" w:eastAsia="Liberation Serif" w:hAnsi="Liberation Serif" w:cs="Liberation Serif"/>
              </w:rPr>
              <w:lastRenderedPageBreak/>
              <w:t>билеты которым приобретаются по льготным тарифам</w:t>
            </w:r>
          </w:p>
        </w:tc>
      </w:tr>
      <w:tr w:rsidR="00242993" w:rsidTr="00242993">
        <w:trPr>
          <w:trHeight w:val="322"/>
        </w:trPr>
        <w:tc>
          <w:tcPr>
            <w:tcW w:w="3855" w:type="dxa"/>
            <w:vMerge/>
            <w:tcBorders>
              <w:left w:val="none" w:sz="4" w:space="0" w:color="000000"/>
            </w:tcBorders>
          </w:tcPr>
          <w:p w:rsidR="00242993" w:rsidRDefault="00242993" w:rsidP="00242993"/>
        </w:tc>
        <w:tc>
          <w:tcPr>
            <w:tcW w:w="964" w:type="dxa"/>
            <w:vMerge/>
          </w:tcPr>
          <w:p w:rsidR="00242993" w:rsidRDefault="00242993" w:rsidP="00242993"/>
        </w:tc>
        <w:tc>
          <w:tcPr>
            <w:tcW w:w="90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1 сотрудника</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1 члена семьи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работников</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членов семьи</w:t>
            </w:r>
          </w:p>
        </w:tc>
        <w:tc>
          <w:tcPr>
            <w:tcW w:w="1417" w:type="dxa"/>
            <w:vMerge/>
          </w:tcPr>
          <w:p w:rsidR="00242993" w:rsidRDefault="00242993" w:rsidP="00242993"/>
        </w:tc>
        <w:tc>
          <w:tcPr>
            <w:tcW w:w="1417" w:type="dxa"/>
            <w:vMerge/>
          </w:tcPr>
          <w:p w:rsidR="00242993" w:rsidRDefault="00242993" w:rsidP="00242993"/>
        </w:tc>
        <w:tc>
          <w:tcPr>
            <w:tcW w:w="2267" w:type="dxa"/>
            <w:gridSpan w:val="2"/>
            <w:vMerge/>
            <w:tcBorders>
              <w:right w:val="none" w:sz="4" w:space="0" w:color="000000"/>
            </w:tcBorders>
          </w:tcPr>
          <w:p w:rsidR="00242993" w:rsidRDefault="00242993" w:rsidP="00242993"/>
        </w:tc>
      </w:tr>
      <w:tr w:rsidR="00242993" w:rsidTr="00242993">
        <w:tc>
          <w:tcPr>
            <w:tcW w:w="3855" w:type="dxa"/>
            <w:vMerge/>
            <w:tcBorders>
              <w:left w:val="none" w:sz="4" w:space="0" w:color="000000"/>
            </w:tcBorders>
          </w:tcPr>
          <w:p w:rsidR="00242993" w:rsidRDefault="00242993" w:rsidP="00242993"/>
        </w:tc>
        <w:tc>
          <w:tcPr>
            <w:tcW w:w="964" w:type="dxa"/>
            <w:vMerge/>
          </w:tcPr>
          <w:p w:rsidR="00242993" w:rsidRDefault="00242993" w:rsidP="00242993"/>
        </w:tc>
        <w:tc>
          <w:tcPr>
            <w:tcW w:w="907" w:type="dxa"/>
            <w:vMerge/>
          </w:tcPr>
          <w:p w:rsidR="00242993" w:rsidRDefault="00242993" w:rsidP="00242993"/>
        </w:tc>
        <w:tc>
          <w:tcPr>
            <w:tcW w:w="964" w:type="dxa"/>
            <w:vMerge/>
          </w:tcPr>
          <w:p w:rsidR="00242993" w:rsidRDefault="00242993" w:rsidP="00242993"/>
        </w:tc>
        <w:tc>
          <w:tcPr>
            <w:tcW w:w="850" w:type="dxa"/>
            <w:vMerge/>
          </w:tcPr>
          <w:p w:rsidR="00242993" w:rsidRDefault="00242993" w:rsidP="00242993"/>
        </w:tc>
        <w:tc>
          <w:tcPr>
            <w:tcW w:w="964" w:type="dxa"/>
            <w:vMerge/>
          </w:tcPr>
          <w:p w:rsidR="00242993" w:rsidRDefault="00242993" w:rsidP="00242993"/>
        </w:tc>
        <w:tc>
          <w:tcPr>
            <w:tcW w:w="1417" w:type="dxa"/>
            <w:vMerge/>
          </w:tcPr>
          <w:p w:rsidR="00242993" w:rsidRDefault="00242993" w:rsidP="00242993"/>
        </w:tc>
        <w:tc>
          <w:tcPr>
            <w:tcW w:w="1417"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 них бесплатно</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2.4.3.  Расчет выплат на компенсацию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4"/>
        <w:gridCol w:w="907"/>
        <w:gridCol w:w="964"/>
        <w:gridCol w:w="850"/>
        <w:gridCol w:w="964"/>
        <w:gridCol w:w="1417"/>
        <w:gridCol w:w="1417"/>
        <w:gridCol w:w="850"/>
        <w:gridCol w:w="1417"/>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871"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стоимости проезда и провоза багажа</w:t>
            </w:r>
          </w:p>
        </w:tc>
        <w:tc>
          <w:tcPr>
            <w:tcW w:w="1814"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4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(гр. 7 = </w:t>
            </w:r>
            <w:hyperlink w:anchor="P1271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4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2717"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271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 </w:t>
            </w:r>
            <w:hyperlink w:anchor="P12718"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2720"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w:t>
            </w:r>
          </w:p>
        </w:tc>
        <w:tc>
          <w:tcPr>
            <w:tcW w:w="2267" w:type="dxa"/>
            <w:gridSpan w:val="2"/>
            <w:vMerge w:val="restart"/>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Справочно: численность человек, проездные билеты которым приобретаются по льготным тарифам</w:t>
            </w:r>
          </w:p>
        </w:tc>
      </w:tr>
      <w:tr w:rsidR="00242993" w:rsidTr="00242993">
        <w:trPr>
          <w:trHeight w:val="322"/>
        </w:trPr>
        <w:tc>
          <w:tcPr>
            <w:tcW w:w="3855" w:type="dxa"/>
            <w:vMerge/>
            <w:tcBorders>
              <w:left w:val="none" w:sz="4" w:space="0" w:color="000000"/>
            </w:tcBorders>
          </w:tcPr>
          <w:p w:rsidR="00242993" w:rsidRDefault="00242993" w:rsidP="00242993"/>
        </w:tc>
        <w:tc>
          <w:tcPr>
            <w:tcW w:w="964" w:type="dxa"/>
            <w:vMerge/>
          </w:tcPr>
          <w:p w:rsidR="00242993" w:rsidRDefault="00242993" w:rsidP="00242993"/>
        </w:tc>
        <w:tc>
          <w:tcPr>
            <w:tcW w:w="90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1 </w:t>
            </w:r>
            <w:r>
              <w:rPr>
                <w:rFonts w:ascii="Liberation Serif" w:eastAsia="Liberation Serif" w:hAnsi="Liberation Serif" w:cs="Liberation Serif"/>
              </w:rPr>
              <w:lastRenderedPageBreak/>
              <w:t>сотрудника</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на 1 </w:t>
            </w:r>
            <w:r>
              <w:rPr>
                <w:rFonts w:ascii="Liberation Serif" w:eastAsia="Liberation Serif" w:hAnsi="Liberation Serif" w:cs="Liberation Serif"/>
              </w:rPr>
              <w:lastRenderedPageBreak/>
              <w:t>члена семьи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работн</w:t>
            </w:r>
            <w:r>
              <w:rPr>
                <w:rFonts w:ascii="Liberation Serif" w:eastAsia="Liberation Serif" w:hAnsi="Liberation Serif" w:cs="Liberation Serif"/>
              </w:rPr>
              <w:lastRenderedPageBreak/>
              <w:t>иков</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членов </w:t>
            </w:r>
            <w:r>
              <w:rPr>
                <w:rFonts w:ascii="Liberation Serif" w:eastAsia="Liberation Serif" w:hAnsi="Liberation Serif" w:cs="Liberation Serif"/>
              </w:rPr>
              <w:lastRenderedPageBreak/>
              <w:t>семьи</w:t>
            </w:r>
          </w:p>
        </w:tc>
        <w:tc>
          <w:tcPr>
            <w:tcW w:w="1417" w:type="dxa"/>
            <w:vMerge/>
          </w:tcPr>
          <w:p w:rsidR="00242993" w:rsidRDefault="00242993" w:rsidP="00242993"/>
        </w:tc>
        <w:tc>
          <w:tcPr>
            <w:tcW w:w="1417" w:type="dxa"/>
            <w:vMerge/>
          </w:tcPr>
          <w:p w:rsidR="00242993" w:rsidRDefault="00242993" w:rsidP="00242993"/>
        </w:tc>
        <w:tc>
          <w:tcPr>
            <w:tcW w:w="2267" w:type="dxa"/>
            <w:gridSpan w:val="2"/>
            <w:vMerge/>
            <w:tcBorders>
              <w:right w:val="none" w:sz="4" w:space="0" w:color="000000"/>
            </w:tcBorders>
          </w:tcPr>
          <w:p w:rsidR="00242993" w:rsidRDefault="00242993" w:rsidP="00242993"/>
        </w:tc>
      </w:tr>
      <w:tr w:rsidR="00242993" w:rsidTr="00242993">
        <w:tc>
          <w:tcPr>
            <w:tcW w:w="3855" w:type="dxa"/>
            <w:vMerge/>
            <w:tcBorders>
              <w:left w:val="none" w:sz="4" w:space="0" w:color="000000"/>
            </w:tcBorders>
          </w:tcPr>
          <w:p w:rsidR="00242993" w:rsidRDefault="00242993" w:rsidP="00242993"/>
        </w:tc>
        <w:tc>
          <w:tcPr>
            <w:tcW w:w="964" w:type="dxa"/>
            <w:vMerge/>
          </w:tcPr>
          <w:p w:rsidR="00242993" w:rsidRDefault="00242993" w:rsidP="00242993"/>
        </w:tc>
        <w:tc>
          <w:tcPr>
            <w:tcW w:w="907" w:type="dxa"/>
            <w:vMerge/>
          </w:tcPr>
          <w:p w:rsidR="00242993" w:rsidRDefault="00242993" w:rsidP="00242993"/>
        </w:tc>
        <w:tc>
          <w:tcPr>
            <w:tcW w:w="964" w:type="dxa"/>
            <w:vMerge/>
          </w:tcPr>
          <w:p w:rsidR="00242993" w:rsidRDefault="00242993" w:rsidP="00242993"/>
        </w:tc>
        <w:tc>
          <w:tcPr>
            <w:tcW w:w="850" w:type="dxa"/>
            <w:vMerge/>
          </w:tcPr>
          <w:p w:rsidR="00242993" w:rsidRDefault="00242993" w:rsidP="00242993"/>
        </w:tc>
        <w:tc>
          <w:tcPr>
            <w:tcW w:w="964" w:type="dxa"/>
            <w:vMerge/>
          </w:tcPr>
          <w:p w:rsidR="00242993" w:rsidRDefault="00242993" w:rsidP="00242993"/>
        </w:tc>
        <w:tc>
          <w:tcPr>
            <w:tcW w:w="1417" w:type="dxa"/>
            <w:vMerge/>
          </w:tcPr>
          <w:p w:rsidR="00242993" w:rsidRDefault="00242993" w:rsidP="00242993"/>
        </w:tc>
        <w:tc>
          <w:tcPr>
            <w:tcW w:w="1417"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из них бесплатно</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всего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административно-управленческий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руководители</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прочий персонал</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90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2.5.  Расчет  иных  выплат  персоналу,  за  исключением фонда оплаты труда, работающему  в  бюджетных и автономных учреждениях, расположенных в районах Крайнего Севера и приравненных к ним местностях</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681"/>
        <w:gridCol w:w="844"/>
        <w:gridCol w:w="1050"/>
        <w:gridCol w:w="1426"/>
        <w:gridCol w:w="1294"/>
        <w:gridCol w:w="780"/>
        <w:gridCol w:w="1050"/>
        <w:gridCol w:w="1426"/>
        <w:gridCol w:w="1294"/>
        <w:gridCol w:w="776"/>
        <w:gridCol w:w="1050"/>
        <w:gridCol w:w="1426"/>
        <w:gridCol w:w="1294"/>
        <w:gridCol w:w="777"/>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90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488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4885"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78"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9"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2.6. Компенсация за использование личного транспорта для служебных целей</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681"/>
        <w:gridCol w:w="844"/>
        <w:gridCol w:w="1050"/>
        <w:gridCol w:w="1426"/>
        <w:gridCol w:w="1294"/>
        <w:gridCol w:w="780"/>
        <w:gridCol w:w="1050"/>
        <w:gridCol w:w="1426"/>
        <w:gridCol w:w="1294"/>
        <w:gridCol w:w="776"/>
        <w:gridCol w:w="1050"/>
        <w:gridCol w:w="1426"/>
        <w:gridCol w:w="1294"/>
        <w:gridCol w:w="777"/>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90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488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4885"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9"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2.7. Компенсация расходов на прохождение медицинского осмотра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681"/>
        <w:gridCol w:w="844"/>
        <w:gridCol w:w="1050"/>
        <w:gridCol w:w="1426"/>
        <w:gridCol w:w="1294"/>
        <w:gridCol w:w="780"/>
        <w:gridCol w:w="1050"/>
        <w:gridCol w:w="1426"/>
        <w:gridCol w:w="1294"/>
        <w:gridCol w:w="776"/>
        <w:gridCol w:w="1050"/>
        <w:gridCol w:w="1426"/>
        <w:gridCol w:w="1294"/>
        <w:gridCol w:w="777"/>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90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488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4885"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средний размер </w:t>
            </w:r>
            <w:r>
              <w:rPr>
                <w:rFonts w:ascii="Liberation Serif" w:eastAsia="Liberation Serif" w:hAnsi="Liberation Serif" w:cs="Liberation Serif"/>
              </w:rPr>
              <w:lastRenderedPageBreak/>
              <w:t>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численность получателей </w:t>
            </w:r>
            <w:r>
              <w:rPr>
                <w:rFonts w:ascii="Liberation Serif" w:eastAsia="Liberation Serif" w:hAnsi="Liberation Serif" w:cs="Liberation Serif"/>
              </w:rPr>
              <w:lastRenderedPageBreak/>
              <w:t>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среднее количество </w:t>
            </w:r>
            <w:r>
              <w:rPr>
                <w:rFonts w:ascii="Liberation Serif" w:eastAsia="Liberation Serif" w:hAnsi="Liberation Serif" w:cs="Liberation Serif"/>
              </w:rPr>
              <w:lastRenderedPageBreak/>
              <w:t xml:space="preserve">выплат в год, </w:t>
            </w:r>
            <w:proofErr w:type="gramStart"/>
            <w:r>
              <w:rPr>
                <w:rFonts w:ascii="Liberation Serif" w:eastAsia="Liberation Serif" w:hAnsi="Liberation Serif" w:cs="Liberation Serif"/>
              </w:rPr>
              <w:t>ед</w:t>
            </w:r>
            <w:proofErr w:type="gramEnd"/>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средний размер </w:t>
            </w:r>
            <w:r>
              <w:rPr>
                <w:rFonts w:ascii="Liberation Serif" w:eastAsia="Liberation Serif" w:hAnsi="Liberation Serif" w:cs="Liberation Serif"/>
              </w:rPr>
              <w:lastRenderedPageBreak/>
              <w:t>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численность получателей </w:t>
            </w:r>
            <w:r>
              <w:rPr>
                <w:rFonts w:ascii="Liberation Serif" w:eastAsia="Liberation Serif" w:hAnsi="Liberation Serif" w:cs="Liberation Serif"/>
              </w:rPr>
              <w:lastRenderedPageBreak/>
              <w:t>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среднее количество </w:t>
            </w:r>
            <w:r>
              <w:rPr>
                <w:rFonts w:ascii="Liberation Serif" w:eastAsia="Liberation Serif" w:hAnsi="Liberation Serif" w:cs="Liberation Serif"/>
              </w:rPr>
              <w:lastRenderedPageBreak/>
              <w:t xml:space="preserve">выплат в год, </w:t>
            </w:r>
            <w:proofErr w:type="gramStart"/>
            <w:r>
              <w:rPr>
                <w:rFonts w:ascii="Liberation Serif" w:eastAsia="Liberation Serif" w:hAnsi="Liberation Serif" w:cs="Liberation Serif"/>
              </w:rPr>
              <w:t>ед</w:t>
            </w:r>
            <w:proofErr w:type="gramEnd"/>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средний размер </w:t>
            </w:r>
            <w:r>
              <w:rPr>
                <w:rFonts w:ascii="Liberation Serif" w:eastAsia="Liberation Serif" w:hAnsi="Liberation Serif" w:cs="Liberation Serif"/>
              </w:rPr>
              <w:lastRenderedPageBreak/>
              <w:t>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численность получателей </w:t>
            </w:r>
            <w:r>
              <w:rPr>
                <w:rFonts w:ascii="Liberation Serif" w:eastAsia="Liberation Serif" w:hAnsi="Liberation Serif" w:cs="Liberation Serif"/>
              </w:rPr>
              <w:lastRenderedPageBreak/>
              <w:t>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среднее количество </w:t>
            </w:r>
            <w:r>
              <w:rPr>
                <w:rFonts w:ascii="Liberation Serif" w:eastAsia="Liberation Serif" w:hAnsi="Liberation Serif" w:cs="Liberation Serif"/>
              </w:rPr>
              <w:lastRenderedPageBreak/>
              <w:t xml:space="preserve">выплат в год, </w:t>
            </w:r>
            <w:proofErr w:type="gramStart"/>
            <w:r>
              <w:rPr>
                <w:rFonts w:ascii="Liberation Serif" w:eastAsia="Liberation Serif" w:hAnsi="Liberation Serif" w:cs="Liberation Serif"/>
              </w:rPr>
              <w:t>ед</w:t>
            </w:r>
            <w:proofErr w:type="gramEnd"/>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vAlign w:val="bottom"/>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78"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4" w:type="dxa"/>
            <w:vAlign w:val="bottom"/>
          </w:tcPr>
          <w:p w:rsidR="00242993" w:rsidRDefault="00242993" w:rsidP="00242993">
            <w:pPr>
              <w:pStyle w:val="ConsPlusNormal"/>
              <w:rPr>
                <w:rFonts w:ascii="Liberation Serif" w:hAnsi="Liberation Serif" w:cs="Liberation Serif"/>
              </w:rPr>
            </w:pPr>
          </w:p>
        </w:tc>
        <w:tc>
          <w:tcPr>
            <w:tcW w:w="11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9"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2.8.  Иные  расходы на осуществление выплат персоналу, за исключением фонда оплаты труда</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681"/>
        <w:gridCol w:w="844"/>
        <w:gridCol w:w="1050"/>
        <w:gridCol w:w="1426"/>
        <w:gridCol w:w="1294"/>
        <w:gridCol w:w="780"/>
        <w:gridCol w:w="1050"/>
        <w:gridCol w:w="1426"/>
        <w:gridCol w:w="1294"/>
        <w:gridCol w:w="776"/>
        <w:gridCol w:w="1050"/>
        <w:gridCol w:w="1426"/>
        <w:gridCol w:w="1294"/>
        <w:gridCol w:w="777"/>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90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488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4885" w:type="dxa"/>
            <w:gridSpan w:val="4"/>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0" w:type="auto"/>
            <w:vMerge/>
            <w:tcBorders>
              <w:left w:val="none" w:sz="4" w:space="0" w:color="000000"/>
            </w:tcBorders>
          </w:tcPr>
          <w:p w:rsidR="00242993" w:rsidRDefault="00242993" w:rsidP="00242993"/>
        </w:tc>
        <w:tc>
          <w:tcPr>
            <w:tcW w:w="0" w:type="auto"/>
            <w:vMerge/>
          </w:tcPr>
          <w:p w:rsidR="00242993" w:rsidRDefault="00242993" w:rsidP="00242993"/>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859"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78"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9"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3. Аналитическое распределение по КОСГУ &lt;26&gt;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984"/>
        <w:gridCol w:w="1020"/>
        <w:gridCol w:w="680"/>
        <w:gridCol w:w="1757"/>
        <w:gridCol w:w="1757"/>
        <w:gridCol w:w="1870"/>
      </w:tblGrid>
      <w:tr w:rsidR="00242993" w:rsidTr="00242993">
        <w:tc>
          <w:tcPr>
            <w:tcW w:w="198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68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384"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1984" w:type="dxa"/>
            <w:vMerge/>
            <w:tcBorders>
              <w:left w:val="none" w:sz="4" w:space="0" w:color="000000"/>
            </w:tcBorders>
          </w:tcPr>
          <w:p w:rsidR="00242993" w:rsidRDefault="00242993" w:rsidP="00242993"/>
        </w:tc>
        <w:tc>
          <w:tcPr>
            <w:tcW w:w="1020" w:type="dxa"/>
            <w:vMerge/>
          </w:tcPr>
          <w:p w:rsidR="00242993" w:rsidRDefault="00242993" w:rsidP="00242993"/>
        </w:tc>
        <w:tc>
          <w:tcPr>
            <w:tcW w:w="680" w:type="dxa"/>
            <w:vMerge/>
          </w:tcPr>
          <w:p w:rsidR="00242993" w:rsidRDefault="00242993" w:rsidP="00242993"/>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87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198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870"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870"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870" w:type="dxa"/>
          </w:tcPr>
          <w:p w:rsidR="00242993" w:rsidRDefault="00242993" w:rsidP="00242993">
            <w:pPr>
              <w:pStyle w:val="ConsPlusNormal"/>
              <w:rPr>
                <w:rFonts w:ascii="Liberation Serif" w:hAnsi="Liberation Serif" w:cs="Liberation Serif"/>
              </w:rPr>
            </w:pPr>
          </w:p>
        </w:tc>
      </w:tr>
      <w:tr w:rsidR="00242993" w:rsidTr="00242993">
        <w:tc>
          <w:tcPr>
            <w:tcW w:w="198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87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&lt;26&gt;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&lt;27&gt;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834"/>
        <w:gridCol w:w="963"/>
        <w:gridCol w:w="1757"/>
        <w:gridCol w:w="1757"/>
        <w:gridCol w:w="1757"/>
      </w:tblGrid>
      <w:tr w:rsidR="00242993" w:rsidTr="00242993">
        <w:tc>
          <w:tcPr>
            <w:tcW w:w="2834"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27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834" w:type="dxa"/>
            <w:vMerge/>
            <w:tcBorders>
              <w:left w:val="none" w:sz="4" w:space="0" w:color="000000"/>
            </w:tcBorders>
          </w:tcPr>
          <w:p w:rsidR="00242993" w:rsidRDefault="00242993" w:rsidP="00242993"/>
        </w:tc>
        <w:tc>
          <w:tcPr>
            <w:tcW w:w="963" w:type="dxa"/>
            <w:vMerge/>
          </w:tcPr>
          <w:p w:rsidR="00242993" w:rsidRDefault="00242993" w:rsidP="00242993"/>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5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834" w:type="dxa"/>
            <w:tcBorders>
              <w:top w:val="none" w:sz="4" w:space="0" w:color="000000"/>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57"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57"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57"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83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r>
      <w:tr w:rsidR="00242993" w:rsidTr="00242993">
        <w:tc>
          <w:tcPr>
            <w:tcW w:w="283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r>
      <w:tr w:rsidR="00242993" w:rsidTr="00242993">
        <w:tc>
          <w:tcPr>
            <w:tcW w:w="283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r>
      <w:tr w:rsidR="00242993" w:rsidTr="00242993">
        <w:tc>
          <w:tcPr>
            <w:tcW w:w="2834" w:type="dxa"/>
            <w:tcBorders>
              <w:left w:val="none" w:sz="4" w:space="0" w:color="000000"/>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r>
      <w:tr w:rsidR="00242993" w:rsidTr="00242993">
        <w:tc>
          <w:tcPr>
            <w:tcW w:w="2834"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средств по обязательному медицинскому страхованию</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&lt;27</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иные выплаты</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персоналу, за исключением фонда оплаты труда" таблицы 1 "Расчет иных выплат персоналу, за исключением фонда оплаты труда".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расходов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взносы по обязательному социальному страхованию &lt;28&gt;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27"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на страховые взносы на обязательное социальное страхование</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55" w:type="dxa"/>
            <w:vMerge/>
            <w:tcBorders>
              <w:left w:val="none" w:sz="4" w:space="0" w:color="000000"/>
            </w:tcBorders>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Взносы на обязательное социальное страхование</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по страховым взносам на обязательное социальное страхование</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3295"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3300"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3305"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3310"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3315"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&lt;28</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элементам   вида   расходов  119  "Взносы  по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обязательному социальному страхованию на выплаты по оплате труда работников и  иные  выплаты  работникам  учреждений",  139  "Взносы  по  обязательному социальному  страхованию  на  выплаты по оплате труда (денежное содержание) гражданских лиц" классификации расходов бюджетов.</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outlineLvl w:val="3"/>
        <w:rPr>
          <w:rFonts w:ascii="Liberation Serif" w:hAnsi="Liberation Serif" w:cs="Liberation Serif"/>
          <w:szCs w:val="24"/>
        </w:rPr>
      </w:pPr>
      <w:r>
        <w:rPr>
          <w:rFonts w:ascii="Liberation Serif" w:eastAsia="Liberation Serif" w:hAnsi="Liberation Serif" w:cs="Liberation Serif"/>
          <w:szCs w:val="24"/>
        </w:rPr>
        <w:t>2. Расчет расходов на уплату взносов на обязательное социальное страхование</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4335"/>
        <w:gridCol w:w="720"/>
        <w:gridCol w:w="1336"/>
        <w:gridCol w:w="1336"/>
        <w:gridCol w:w="1336"/>
        <w:gridCol w:w="1336"/>
        <w:gridCol w:w="1336"/>
        <w:gridCol w:w="1339"/>
      </w:tblGrid>
      <w:tr w:rsidR="00242993" w:rsidTr="00242993">
        <w:tc>
          <w:tcPr>
            <w:tcW w:w="433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7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00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базы для начисления страховых взносов</w:t>
            </w:r>
          </w:p>
        </w:tc>
        <w:tc>
          <w:tcPr>
            <w:tcW w:w="4011"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взноса</w:t>
            </w:r>
          </w:p>
        </w:tc>
      </w:tr>
      <w:tr w:rsidR="00242993" w:rsidTr="00242993">
        <w:tc>
          <w:tcPr>
            <w:tcW w:w="4335" w:type="dxa"/>
            <w:vMerge/>
            <w:tcBorders>
              <w:left w:val="none" w:sz="4" w:space="0" w:color="000000"/>
            </w:tcBorders>
          </w:tcPr>
          <w:p w:rsidR="00242993" w:rsidRDefault="00242993" w:rsidP="00242993"/>
        </w:tc>
        <w:tc>
          <w:tcPr>
            <w:tcW w:w="720" w:type="dxa"/>
            <w:vMerge/>
          </w:tcPr>
          <w:p w:rsidR="00242993" w:rsidRDefault="00242993" w:rsidP="00242993"/>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(текущий финансовый год)</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3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433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33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42993">
        <w:tc>
          <w:tcPr>
            <w:tcW w:w="4335" w:type="dxa"/>
            <w:tcBorders>
              <w:left w:val="none" w:sz="4" w:space="0" w:color="000000"/>
            </w:tcBorders>
            <w:vAlign w:val="center"/>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9" w:type="dxa"/>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в пределах установленной единой предельной величины базы для исчисления страховых взносов по тарифу 30,0%</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9" w:type="dxa"/>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свыше установленной единой предельной величины базы для исчисления страховых взносов по тарифу 15,1%</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9" w:type="dxa"/>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с применением пониженных тарифов страховых взносов для отдельных категорий плательщиков,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0130</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9" w:type="dxa"/>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 xml:space="preserve">по тарифу </w:t>
            </w:r>
            <w:hyperlink w:anchor="P13494" w:tooltip="&lt;29&gt; Указываются страховые тарифы, установленные главой 34 Налогового кодекса Российской Федерации (Собрание законодательства Российской Федерации, 2000, N 32, ст. 3340; 2016, N 27, ст. 4176; 2022, N 48, ст. 8310) (далее - Налоговый кодекс)." w:history="1">
              <w:r>
                <w:rPr>
                  <w:rFonts w:ascii="Liberation Serif" w:eastAsia="Liberation Serif" w:hAnsi="Liberation Serif" w:cs="Liberation Serif"/>
                  <w:color w:val="0000FF"/>
                </w:rPr>
                <w:t>&lt;29&gt;</w:t>
              </w:r>
            </w:hyperlink>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0131</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9" w:type="dxa"/>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lastRenderedPageBreak/>
              <w:t>с применением дополнительных тарифов страховых взносов для отдельных категорий плательщиков,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0140</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9" w:type="dxa"/>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540"/>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540"/>
              <w:rPr>
                <w:rFonts w:ascii="Liberation Serif" w:hAnsi="Liberation Serif" w:cs="Liberation Serif"/>
              </w:rPr>
            </w:pPr>
            <w:r>
              <w:rPr>
                <w:rFonts w:ascii="Liberation Serif" w:eastAsia="Liberation Serif" w:hAnsi="Liberation Serif" w:cs="Liberation Serif"/>
              </w:rPr>
              <w:t xml:space="preserve">по тарифу </w:t>
            </w:r>
            <w:hyperlink w:anchor="P13494" w:tooltip="&lt;29&gt; Указываются страховые тарифы, установленные главой 34 Налогового кодекса Российской Федерации (Собрание законодательства Российской Федерации, 2000, N 32, ст. 3340; 2016, N 27, ст. 4176; 2022, N 48, ст. 8310) (далее - Налоговый кодекс)." w:history="1">
              <w:r>
                <w:rPr>
                  <w:rFonts w:ascii="Liberation Serif" w:eastAsia="Liberation Serif" w:hAnsi="Liberation Serif" w:cs="Liberation Serif"/>
                  <w:color w:val="0000FF"/>
                </w:rPr>
                <w:t>&lt;29&gt;</w:t>
              </w:r>
            </w:hyperlink>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0141</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6" w:type="dxa"/>
          </w:tcPr>
          <w:p w:rsidR="00242993" w:rsidRDefault="00242993" w:rsidP="00242993">
            <w:pPr>
              <w:pStyle w:val="ConsPlusNormal"/>
              <w:rPr>
                <w:rFonts w:ascii="Liberation Serif" w:hAnsi="Liberation Serif" w:cs="Liberation Serif"/>
              </w:rPr>
            </w:pPr>
          </w:p>
        </w:tc>
        <w:tc>
          <w:tcPr>
            <w:tcW w:w="1339" w:type="dxa"/>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Страховые взносы на обязательное социальное страхование от несчастных случаев на производстве и профессиональных заболеваний по установленному тарифу,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9" w:type="dxa"/>
            <w:vAlign w:val="bottom"/>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обязательное социальное страхование от несчастных случаев на производстве и профессиональных заболеваний по тарифу 0,2%</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0210</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9" w:type="dxa"/>
            <w:vAlign w:val="bottom"/>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 xml:space="preserve">обязательное социальное страхование от несчастных случаев на производстве и профессиональных заболеваний по тарифу </w:t>
            </w:r>
            <w:hyperlink w:anchor="P13495" w:tooltip="&lt;30&gt; Указываются страховые тарифы, дифференцированные по классам профессионального риска, установленные Федеральным законом от 22 декабря 2005 г. N 179-ФЗ &quot;О страховых тарифах на обязательное социальное страхование от несчастных случаев на производстве и профе" w:history="1">
              <w:r>
                <w:rPr>
                  <w:rFonts w:ascii="Liberation Serif" w:eastAsia="Liberation Serif" w:hAnsi="Liberation Serif" w:cs="Liberation Serif"/>
                  <w:color w:val="0000FF"/>
                </w:rPr>
                <w:t>&lt;30&gt;</w:t>
              </w:r>
            </w:hyperlink>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0220</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9" w:type="dxa"/>
            <w:vAlign w:val="bottom"/>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Уточнение расчета по страховым взносам на обязательное социальное страхование,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9" w:type="dxa"/>
            <w:vAlign w:val="bottom"/>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корректировка округления</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0310</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9" w:type="dxa"/>
            <w:vAlign w:val="bottom"/>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tcBorders>
            <w:vAlign w:val="bottom"/>
          </w:tcPr>
          <w:p w:rsidR="00242993" w:rsidRDefault="00242993" w:rsidP="00242993">
            <w:pPr>
              <w:pStyle w:val="ConsPlusNormal"/>
              <w:ind w:left="284"/>
              <w:rPr>
                <w:rFonts w:ascii="Liberation Serif" w:hAnsi="Liberation Serif" w:cs="Liberation Serif"/>
              </w:rPr>
            </w:pPr>
            <w:r>
              <w:rPr>
                <w:rFonts w:ascii="Liberation Serif" w:eastAsia="Liberation Serif" w:hAnsi="Liberation Serif" w:cs="Liberation Serif"/>
              </w:rPr>
              <w:t xml:space="preserve">корректировка в связи с регрессом по </w:t>
            </w:r>
            <w:r>
              <w:rPr>
                <w:rFonts w:ascii="Liberation Serif" w:eastAsia="Liberation Serif" w:hAnsi="Liberation Serif" w:cs="Liberation Serif"/>
              </w:rPr>
              <w:lastRenderedPageBreak/>
              <w:t>страховым взносам</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0320</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9" w:type="dxa"/>
            <w:vAlign w:val="bottom"/>
          </w:tcPr>
          <w:p w:rsidR="00242993" w:rsidRDefault="00242993" w:rsidP="00242993">
            <w:pPr>
              <w:pStyle w:val="ConsPlusNormal"/>
              <w:rPr>
                <w:rFonts w:ascii="Liberation Serif" w:hAnsi="Liberation Serif" w:cs="Liberation Serif"/>
              </w:rPr>
            </w:pPr>
          </w:p>
        </w:tc>
      </w:tr>
      <w:tr w:rsidR="00242993" w:rsidTr="00242993">
        <w:tc>
          <w:tcPr>
            <w:tcW w:w="4335" w:type="dxa"/>
            <w:tcBorders>
              <w:left w:val="none" w:sz="4" w:space="0" w:color="000000"/>
              <w:bottom w:val="none" w:sz="4" w:space="0" w:color="000000"/>
            </w:tcBorders>
            <w:vAlign w:val="center"/>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lastRenderedPageBreak/>
              <w:t>Итого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336" w:type="dxa"/>
            <w:vAlign w:val="bottom"/>
          </w:tcPr>
          <w:p w:rsidR="00242993" w:rsidRDefault="00242993" w:rsidP="00242993">
            <w:pPr>
              <w:pStyle w:val="ConsPlusNormal"/>
              <w:rPr>
                <w:rFonts w:ascii="Liberation Serif" w:hAnsi="Liberation Serif" w:cs="Liberation Serif"/>
              </w:rPr>
            </w:pPr>
          </w:p>
        </w:tc>
        <w:tc>
          <w:tcPr>
            <w:tcW w:w="1336" w:type="dxa"/>
            <w:vAlign w:val="bottom"/>
          </w:tcPr>
          <w:p w:rsidR="00242993" w:rsidRDefault="00242993" w:rsidP="00242993">
            <w:pPr>
              <w:pStyle w:val="ConsPlusNormal"/>
              <w:rPr>
                <w:rFonts w:ascii="Liberation Serif" w:hAnsi="Liberation Serif" w:cs="Liberation Serif"/>
              </w:rPr>
            </w:pPr>
          </w:p>
        </w:tc>
        <w:tc>
          <w:tcPr>
            <w:tcW w:w="1339"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ind w:firstLine="540"/>
        <w:jc w:val="both"/>
        <w:rPr>
          <w:rFonts w:ascii="Liberation Serif" w:hAnsi="Liberation Serif" w:cs="Liberation Serif"/>
        </w:rPr>
      </w:pPr>
      <w:r>
        <w:rPr>
          <w:rFonts w:ascii="Liberation Serif" w:eastAsia="Liberation Serif" w:hAnsi="Liberation Serif" w:cs="Liberation Serif"/>
        </w:rPr>
        <w:t>--------------------------------</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&lt;29</w:t>
      </w:r>
      <w:proofErr w:type="gramStart"/>
      <w:r>
        <w:rPr>
          <w:rFonts w:ascii="Liberation Serif" w:eastAsia="Liberation Serif" w:hAnsi="Liberation Serif" w:cs="Liberation Serif"/>
        </w:rPr>
        <w:t>&gt; У</w:t>
      </w:r>
      <w:proofErr w:type="gramEnd"/>
      <w:r>
        <w:rPr>
          <w:rFonts w:ascii="Liberation Serif" w:eastAsia="Liberation Serif" w:hAnsi="Liberation Serif" w:cs="Liberation Serif"/>
        </w:rPr>
        <w:t>казываются страховые тарифы, установленные главой 34 Налогового кодекса Российской Федерации (Собрание законодательства Российской Федерации, 2000, № 32, ст. 3340; 2016, № 27, ст. 4176; 2022, № 48, ст. 8310) (далее - Налоговый кодекс).</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&lt;30</w:t>
      </w:r>
      <w:proofErr w:type="gramStart"/>
      <w:r>
        <w:rPr>
          <w:rFonts w:ascii="Liberation Serif" w:eastAsia="Liberation Serif" w:hAnsi="Liberation Serif" w:cs="Liberation Serif"/>
        </w:rPr>
        <w:t>&gt; У</w:t>
      </w:r>
      <w:proofErr w:type="gramEnd"/>
      <w:r>
        <w:rPr>
          <w:rFonts w:ascii="Liberation Serif" w:eastAsia="Liberation Serif" w:hAnsi="Liberation Serif" w:cs="Liberation Serif"/>
        </w:rPr>
        <w:t>казываются страховые тарифы, дифференцированные по классам профессионального риска, установленные Федеральным законом от 22 декабря 2005 г. № 179-ФЗ "О страховых тарифах на обязательное социальное страхование от несчастных случаев на производстве и профессиональных заболеваний на 2006 год" (Собрание законодательства Российской Федерации, 2005, № 52, ст. 5592; 2022, № 52, ст. 9347).</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Аналитическое распределение по КОСГУ &lt;31&gt;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211"/>
        <w:gridCol w:w="1134"/>
        <w:gridCol w:w="964"/>
        <w:gridCol w:w="1531"/>
        <w:gridCol w:w="1644"/>
        <w:gridCol w:w="1587"/>
      </w:tblGrid>
      <w:tr w:rsidR="00242993" w:rsidTr="00242993">
        <w:tc>
          <w:tcPr>
            <w:tcW w:w="2211"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11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762"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211" w:type="dxa"/>
            <w:vMerge/>
            <w:tcBorders>
              <w:left w:val="none" w:sz="4" w:space="0" w:color="000000"/>
            </w:tcBorders>
          </w:tcPr>
          <w:p w:rsidR="00242993" w:rsidRDefault="00242993" w:rsidP="00242993"/>
        </w:tc>
        <w:tc>
          <w:tcPr>
            <w:tcW w:w="1134" w:type="dxa"/>
            <w:vMerge/>
          </w:tcPr>
          <w:p w:rsidR="00242993" w:rsidRDefault="00242993" w:rsidP="00242993"/>
        </w:tc>
        <w:tc>
          <w:tcPr>
            <w:tcW w:w="964" w:type="dxa"/>
            <w:vMerge/>
          </w:tcPr>
          <w:p w:rsidR="00242993" w:rsidRDefault="00242993" w:rsidP="00242993"/>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211" w:type="dxa"/>
            <w:tcBorders>
              <w:left w:val="non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134"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31"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644"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Borders>
              <w:right w:val="non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211" w:type="dxa"/>
            <w:tcBorders>
              <w:left w:val="none" w:sz="4" w:space="0" w:color="000000"/>
            </w:tcBorders>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531"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2211" w:type="dxa"/>
            <w:tcBorders>
              <w:left w:val="none" w:sz="4" w:space="0" w:color="000000"/>
            </w:tcBorders>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531"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242993">
        <w:tc>
          <w:tcPr>
            <w:tcW w:w="2211" w:type="dxa"/>
            <w:tcBorders>
              <w:left w:val="none" w:sz="4" w:space="0" w:color="000000"/>
            </w:tcBorders>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&lt;31&gt;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  в  случае,  если Порядком 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финансового обеспечения &lt;32&gt;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55" w:type="dxa"/>
            <w:vMerge/>
            <w:tcBorders>
              <w:left w:val="none" w:sz="4" w:space="0" w:color="000000"/>
            </w:tcBorders>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855" w:type="dxa"/>
            <w:tcBorders>
              <w:top w:val="none" w:sz="4" w:space="0" w:color="000000"/>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Borders>
              <w:top w:val="none" w:sz="4" w:space="0" w:color="000000"/>
            </w:tcBorders>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74"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субсидии на иные цели</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&lt;32</w:t>
      </w:r>
      <w:proofErr w:type="gramStart"/>
      <w:r>
        <w:rPr>
          <w:rFonts w:ascii="Liberation Serif" w:eastAsia="Liberation Serif" w:hAnsi="Liberation Serif" w:cs="Liberation Serif"/>
        </w:rPr>
        <w:t>&gt;   Д</w:t>
      </w:r>
      <w:proofErr w:type="gramEnd"/>
      <w:r>
        <w:rPr>
          <w:rFonts w:ascii="Liberation Serif" w:eastAsia="Liberation Serif" w:hAnsi="Liberation Serif" w:cs="Liberation Serif"/>
        </w:rPr>
        <w:t>е</w:t>
      </w:r>
      <w:r>
        <w:rPr>
          <w:rFonts w:ascii="Liberation Serif" w:eastAsia="Liberation Serif" w:hAnsi="Liberation Serif" w:cs="Liberation Serif"/>
          <w:sz w:val="24"/>
          <w:szCs w:val="24"/>
        </w:rPr>
        <w:t>тализируется   показатель  строки  0300  "Страховые  взносы на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обязательное  социальное страхование" таблицы 1 "Расчет выплат на страховые взносы  на  обязательное  социальное  страхование".  Раздел  заполняется  в случае,    если    Порядком   органа-учредителя   предусмотрена   указанная детализация.</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расходов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денежное довольствие военнослужащих</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сотрудников, имеющих специальные звания &lt;33&gt;,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28"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на  довольствие  военнослужащих  и сотрудников, имеющих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специальные звания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55" w:type="dxa"/>
            <w:vMerge/>
            <w:tcBorders>
              <w:left w:val="none" w:sz="4" w:space="0" w:color="000000"/>
            </w:tcBorders>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первый год планового периода)</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второй год планового периода)</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денежное довольствие военнослужащих и сотрудников, имеющих специальные звания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денежного довольствия военнослужащих и сотрудников, имеющих специальные звания</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3650"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3655"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3660"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3665"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3670"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&lt;33</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элементу  вида  расходов  классификации расходов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бюджетов  131  «Денежное  довольствие военнослужащих и сотрудников, имеющих специальные звания»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довольствие военнослужащих и сотрудников, имеющих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специальные звания</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55" w:type="dxa"/>
            <w:vMerge/>
            <w:tcBorders>
              <w:left w:val="none" w:sz="4" w:space="0" w:color="000000"/>
            </w:tcBorders>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85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денежное довольствие военнослужащих</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Расходы на денежное довольствие </w:t>
            </w:r>
            <w:r>
              <w:rPr>
                <w:rFonts w:ascii="Liberation Serif" w:eastAsia="Liberation Serif" w:hAnsi="Liberation Serif" w:cs="Liberation Serif"/>
              </w:rPr>
              <w:lastRenderedPageBreak/>
              <w:t>сотрудников, имеющих специальные звания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Расходы на оплату труда стажеров</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численности   состава   и   фонда   денежного   довольствия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военнослужащих</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2.1.1.   Расчет   численности   состава   и   фонда  денежного  довольствия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военнослужащих на 20__ год (на текущий финансовый год)</w:t>
      </w: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4535"/>
        <w:gridCol w:w="720"/>
        <w:gridCol w:w="1077"/>
        <w:gridCol w:w="1247"/>
        <w:gridCol w:w="1191"/>
        <w:gridCol w:w="1134"/>
        <w:gridCol w:w="1247"/>
        <w:gridCol w:w="1134"/>
      </w:tblGrid>
      <w:tr w:rsidR="00242993" w:rsidTr="00242993">
        <w:tc>
          <w:tcPr>
            <w:tcW w:w="453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Состав военнослужащих</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состоянию на 1 января 20__ г.)</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оклад по воинской должности в месяц</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воинской должности в год</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3743"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3744"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3745"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денежного довольствия</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3746"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3747"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42993">
        <w:tc>
          <w:tcPr>
            <w:tcW w:w="453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42993">
        <w:tc>
          <w:tcPr>
            <w:tcW w:w="453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Военнослужащие по контракту,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офицеры,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высшие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старшие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0112</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младшие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0113</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прапорщики</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сержанты, старшины, солдаты, матросы по контракту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0130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курсанты по контракту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0140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курсанты, не заключившие контракт</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0150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Военнослужащие по призыву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2.1.2.   Расчет   численности   состава   и   фонда  денежного  довольствия военнослужащих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4535"/>
        <w:gridCol w:w="720"/>
        <w:gridCol w:w="1077"/>
        <w:gridCol w:w="1247"/>
        <w:gridCol w:w="1191"/>
        <w:gridCol w:w="1134"/>
        <w:gridCol w:w="1247"/>
        <w:gridCol w:w="1134"/>
      </w:tblGrid>
      <w:tr w:rsidR="00242993" w:rsidTr="00242993">
        <w:tc>
          <w:tcPr>
            <w:tcW w:w="453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Состав военнослужащих</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состоянию на 1 января 20__ г.)</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оклад по воинской должности в месяц</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воинской должности в год</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3856"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3857"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3858"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денежного довольствия</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3859"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3860"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42993">
        <w:tc>
          <w:tcPr>
            <w:tcW w:w="453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42993">
        <w:tc>
          <w:tcPr>
            <w:tcW w:w="453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Военнослужащие по контракту,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офицеры,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высшие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старшие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0112</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младшие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0113</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прапорщики</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сержанты, старшины, солдаты, матросы по контракту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0130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курсанты по контракту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0140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курсанты, не заключившие контракт</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0150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Военнослужащие по призыву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91"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3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lastRenderedPageBreak/>
        <w:t>2.1.3.   Расчет   численности   состава   и   фонда  денежного  довольствия военнослужащих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4535"/>
        <w:gridCol w:w="720"/>
        <w:gridCol w:w="1835"/>
        <w:gridCol w:w="1247"/>
        <w:gridCol w:w="1508"/>
        <w:gridCol w:w="1451"/>
        <w:gridCol w:w="1451"/>
        <w:gridCol w:w="1479"/>
      </w:tblGrid>
      <w:tr w:rsidR="00242993" w:rsidTr="00242993">
        <w:tc>
          <w:tcPr>
            <w:tcW w:w="453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Состав военнослужащих</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8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состоянию на 1 января 20__ г.)</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оклад по воинской должности в месяц</w:t>
            </w:r>
          </w:p>
        </w:tc>
        <w:tc>
          <w:tcPr>
            <w:tcW w:w="150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воинской должности в год</w:t>
            </w:r>
          </w:p>
        </w:tc>
        <w:tc>
          <w:tcPr>
            <w:tcW w:w="145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3969"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397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397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45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денежного довольствия</w:t>
            </w:r>
          </w:p>
        </w:tc>
        <w:tc>
          <w:tcPr>
            <w:tcW w:w="147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397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397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42993">
        <w:tc>
          <w:tcPr>
            <w:tcW w:w="453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8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0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5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45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479"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42993">
        <w:tc>
          <w:tcPr>
            <w:tcW w:w="453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Военнослужащие по контракту,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0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офицеры, всего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из них:</w:t>
            </w:r>
          </w:p>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высшие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0111</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старшие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0112</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567"/>
              <w:rPr>
                <w:rFonts w:ascii="Liberation Serif" w:hAnsi="Liberation Serif" w:cs="Liberation Serif"/>
              </w:rPr>
            </w:pPr>
            <w:r>
              <w:rPr>
                <w:rFonts w:ascii="Liberation Serif" w:eastAsia="Liberation Serif" w:hAnsi="Liberation Serif" w:cs="Liberation Serif"/>
              </w:rPr>
              <w:t>младшие офицеры</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0113</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прапорщики</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0120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сержанты, старшины, солдаты, матросы по контракту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0130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курсанты по контракту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0140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курсанты, не заключившие контракт</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0150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Военнослужащие по призыву</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rPr>
                <w:rFonts w:ascii="Liberation Serif" w:hAnsi="Liberation Serif" w:cs="Liberation Serif"/>
              </w:rPr>
            </w:pPr>
          </w:p>
        </w:tc>
        <w:tc>
          <w:tcPr>
            <w:tcW w:w="1508" w:type="dxa"/>
            <w:vAlign w:val="bottom"/>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r w:rsidR="00242993" w:rsidTr="00242993">
        <w:tc>
          <w:tcPr>
            <w:tcW w:w="4535"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835" w:type="dxa"/>
            <w:vAlign w:val="bottom"/>
          </w:tcPr>
          <w:p w:rsidR="00242993" w:rsidRDefault="00242993" w:rsidP="00242993">
            <w:pPr>
              <w:pStyle w:val="ConsPlusNormal"/>
              <w:rPr>
                <w:rFonts w:ascii="Liberation Serif" w:hAnsi="Liberation Serif" w:cs="Liberation Serif"/>
              </w:rPr>
            </w:pPr>
          </w:p>
        </w:tc>
        <w:tc>
          <w:tcPr>
            <w:tcW w:w="12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50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51" w:type="dxa"/>
          </w:tcPr>
          <w:p w:rsidR="00242993" w:rsidRDefault="00242993" w:rsidP="00242993">
            <w:pPr>
              <w:pStyle w:val="ConsPlusNormal"/>
              <w:rPr>
                <w:rFonts w:ascii="Liberation Serif" w:hAnsi="Liberation Serif" w:cs="Liberation Serif"/>
              </w:rPr>
            </w:pPr>
          </w:p>
        </w:tc>
        <w:tc>
          <w:tcPr>
            <w:tcW w:w="1451" w:type="dxa"/>
          </w:tcPr>
          <w:p w:rsidR="00242993" w:rsidRDefault="00242993" w:rsidP="00242993">
            <w:pPr>
              <w:pStyle w:val="ConsPlusNormal"/>
              <w:rPr>
                <w:rFonts w:ascii="Liberation Serif" w:hAnsi="Liberation Serif" w:cs="Liberation Serif"/>
              </w:rPr>
            </w:pPr>
          </w:p>
        </w:tc>
        <w:tc>
          <w:tcPr>
            <w:tcW w:w="1479"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численности состава и фонда денежного довольствия сотрудников,</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имеющих</w:t>
      </w:r>
      <w:proofErr w:type="gramEnd"/>
      <w:r>
        <w:rPr>
          <w:rFonts w:ascii="Liberation Serif" w:eastAsia="Liberation Serif" w:hAnsi="Liberation Serif" w:cs="Liberation Serif"/>
        </w:rPr>
        <w:t xml:space="preserve"> специальные звания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2.2.1.   Расчет   численности   состава   и   фонда  денежного  довольствия</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сотрудников, имеющих специальные звания, на 20__ год (на текущий финансовый</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04"/>
        <w:gridCol w:w="680"/>
        <w:gridCol w:w="1667"/>
        <w:gridCol w:w="907"/>
        <w:gridCol w:w="907"/>
        <w:gridCol w:w="1423"/>
        <w:gridCol w:w="1423"/>
        <w:gridCol w:w="624"/>
        <w:gridCol w:w="1479"/>
      </w:tblGrid>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сотрудников</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6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состоянию на 1 января 20__ г.)</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Оклад по должности в месяц</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должности в год</w:t>
            </w: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087"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4088"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408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денежного довольствия</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Индексация</w:t>
            </w: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090"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4091"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 </w:t>
            </w:r>
            <w:hyperlink w:anchor="P14092"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6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6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6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66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3"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79"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2.2.2.   Расчет   численности   состава   и   фонда  денежного  довольствия сотрудников,  имеющих  специальные  звания,  на  20__  год  (на  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04"/>
        <w:gridCol w:w="680"/>
        <w:gridCol w:w="1077"/>
        <w:gridCol w:w="907"/>
        <w:gridCol w:w="907"/>
        <w:gridCol w:w="1134"/>
        <w:gridCol w:w="1304"/>
        <w:gridCol w:w="624"/>
        <w:gridCol w:w="1134"/>
      </w:tblGrid>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сотрудников</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состоянию на 1 января 20__ г.)</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Оклад по должности в месяц</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должности в год</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140"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4141"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4142"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денежного довольствия</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Индексация</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143"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4144"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 </w:t>
            </w:r>
            <w:hyperlink w:anchor="P14145"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2.2.3.   Расчет   численности   состава   и   фонда  денежного  довольствия сотрудников,  имеющих  специальные  звания,  на  20__  год  (на  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04"/>
        <w:gridCol w:w="680"/>
        <w:gridCol w:w="1077"/>
        <w:gridCol w:w="907"/>
        <w:gridCol w:w="907"/>
        <w:gridCol w:w="1134"/>
        <w:gridCol w:w="1304"/>
        <w:gridCol w:w="624"/>
        <w:gridCol w:w="1134"/>
      </w:tblGrid>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сотрудников</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(по </w:t>
            </w:r>
            <w:r>
              <w:rPr>
                <w:rFonts w:ascii="Liberation Serif" w:eastAsia="Liberation Serif" w:hAnsi="Liberation Serif" w:cs="Liberation Serif"/>
              </w:rPr>
              <w:lastRenderedPageBreak/>
              <w:t>состоянию на 1 января 20__ г.)</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Оклад по должно</w:t>
            </w:r>
            <w:r>
              <w:rPr>
                <w:rFonts w:ascii="Liberation Serif" w:eastAsia="Liberation Serif" w:hAnsi="Liberation Serif" w:cs="Liberation Serif"/>
              </w:rPr>
              <w:lastRenderedPageBreak/>
              <w:t>сти в месяц</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Количество окладо</w:t>
            </w:r>
            <w:r>
              <w:rPr>
                <w:rFonts w:ascii="Liberation Serif" w:eastAsia="Liberation Serif" w:hAnsi="Liberation Serif" w:cs="Liberation Serif"/>
              </w:rPr>
              <w:lastRenderedPageBreak/>
              <w:t>в по должности в год</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Основной фонд денежног</w:t>
            </w:r>
            <w:r>
              <w:rPr>
                <w:rFonts w:ascii="Liberation Serif" w:eastAsia="Liberation Serif" w:hAnsi="Liberation Serif" w:cs="Liberation Serif"/>
              </w:rPr>
              <w:lastRenderedPageBreak/>
              <w:t>о 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193"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4194"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4195"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Дополнительные выплаты, </w:t>
            </w:r>
            <w:r>
              <w:rPr>
                <w:rFonts w:ascii="Liberation Serif" w:eastAsia="Liberation Serif" w:hAnsi="Liberation Serif" w:cs="Liberation Serif"/>
              </w:rPr>
              <w:lastRenderedPageBreak/>
              <w:t>включенные в фонд денежного довольствия</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Индексация</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Фонд денежного </w:t>
            </w:r>
            <w:r>
              <w:rPr>
                <w:rFonts w:ascii="Liberation Serif" w:eastAsia="Liberation Serif" w:hAnsi="Liberation Serif" w:cs="Liberation Serif"/>
              </w:rPr>
              <w:lastRenderedPageBreak/>
              <w:t>довольствия</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196"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4197"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 </w:t>
            </w:r>
            <w:hyperlink w:anchor="P14198"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80"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30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62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 Расчет расходов на оплату труда стажеров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2.3.1.  Расчет  расходов  на  оплату труда стажеров на 20__ год (на текущий финансовый 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04"/>
        <w:gridCol w:w="680"/>
        <w:gridCol w:w="1077"/>
        <w:gridCol w:w="907"/>
        <w:gridCol w:w="907"/>
        <w:gridCol w:w="1134"/>
        <w:gridCol w:w="1304"/>
        <w:gridCol w:w="624"/>
        <w:gridCol w:w="1134"/>
      </w:tblGrid>
      <w:tr w:rsidR="00242993" w:rsidTr="00242993">
        <w:tc>
          <w:tcPr>
            <w:tcW w:w="130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состоянию на 1 января 20__ г.)</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Оклад по должности в месяц</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должности в год</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оплаты труда стажеров</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247"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4248"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4249"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оплаты труда стажеров</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Индексация</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оплаты труда стажеров</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250"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4251"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 </w:t>
            </w:r>
            <w:hyperlink w:anchor="P14252"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r>
      <w:tr w:rsidR="00242993" w:rsidTr="00242993">
        <w:tc>
          <w:tcPr>
            <w:tcW w:w="130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0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130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130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2.3.2.  </w:t>
      </w:r>
      <w:proofErr w:type="gramStart"/>
      <w:r>
        <w:rPr>
          <w:rFonts w:ascii="Liberation Serif" w:eastAsia="Liberation Serif" w:hAnsi="Liberation Serif" w:cs="Liberation Serif"/>
        </w:rPr>
        <w:t>Расчет расходов на оплату труда стажеров на 20__ год (на первый год</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04"/>
        <w:gridCol w:w="680"/>
        <w:gridCol w:w="1077"/>
        <w:gridCol w:w="907"/>
        <w:gridCol w:w="907"/>
        <w:gridCol w:w="1134"/>
        <w:gridCol w:w="1304"/>
        <w:gridCol w:w="624"/>
        <w:gridCol w:w="1134"/>
      </w:tblGrid>
      <w:tr w:rsidR="00242993" w:rsidTr="00242993">
        <w:tc>
          <w:tcPr>
            <w:tcW w:w="130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 (по состоянию на 1 января 20__ г.)</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Оклад по должности в месяц</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должности в год</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оплаты труда стажеров (</w:t>
            </w:r>
            <w:hyperlink w:anchor="P14296"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4297"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4298"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оплаты труда стажеров</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Индексация</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оплаты труда стажеров (</w:t>
            </w:r>
            <w:hyperlink w:anchor="P14299"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4300"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 </w:t>
            </w:r>
            <w:hyperlink w:anchor="P14301"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r>
      <w:tr w:rsidR="00242993" w:rsidTr="00242993">
        <w:tc>
          <w:tcPr>
            <w:tcW w:w="130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0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130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130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2.3.3.  </w:t>
      </w:r>
      <w:proofErr w:type="gramStart"/>
      <w:r>
        <w:rPr>
          <w:rFonts w:ascii="Liberation Serif" w:eastAsia="Liberation Serif" w:hAnsi="Liberation Serif" w:cs="Liberation Serif"/>
        </w:rPr>
        <w:t>Расчет расходов на оплату труда стажеров на 20__ год (на второй год</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304"/>
        <w:gridCol w:w="680"/>
        <w:gridCol w:w="1077"/>
        <w:gridCol w:w="907"/>
        <w:gridCol w:w="907"/>
        <w:gridCol w:w="1134"/>
        <w:gridCol w:w="1304"/>
        <w:gridCol w:w="624"/>
        <w:gridCol w:w="1134"/>
      </w:tblGrid>
      <w:tr w:rsidR="00242993" w:rsidTr="00242993">
        <w:tc>
          <w:tcPr>
            <w:tcW w:w="130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чел</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(по состоянию на 1 января 20__ г.)</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Оклад по должности в месяц</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окладов по должности в год</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Основной фонд оплаты труда стажеров</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348" w:tooltip="3" w:history="1">
              <w:r>
                <w:rPr>
                  <w:rFonts w:ascii="Liberation Serif" w:eastAsia="Liberation Serif" w:hAnsi="Liberation Serif" w:cs="Liberation Serif"/>
                  <w:color w:val="0000FF"/>
                </w:rPr>
                <w:t>гр. 3</w:t>
              </w:r>
            </w:hyperlink>
            <w:r>
              <w:rPr>
                <w:rFonts w:ascii="Liberation Serif" w:eastAsia="Liberation Serif" w:hAnsi="Liberation Serif" w:cs="Liberation Serif"/>
              </w:rPr>
              <w:t xml:space="preserve"> x </w:t>
            </w:r>
            <w:hyperlink w:anchor="P14349"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4350"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Дополнительные выплаты, включенные в фонд оплаты труда стажеров</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Индексация</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Фонд денежного оплаты труда стажеров</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4351"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 </w:t>
            </w:r>
            <w:hyperlink w:anchor="P14352"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 xml:space="preserve"> + </w:t>
            </w:r>
            <w:hyperlink w:anchor="P14353"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w:t>
            </w:r>
          </w:p>
        </w:tc>
      </w:tr>
      <w:tr w:rsidR="00242993" w:rsidTr="00242993">
        <w:tc>
          <w:tcPr>
            <w:tcW w:w="1304"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13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r>
      <w:tr w:rsidR="00242993" w:rsidTr="00242993">
        <w:tc>
          <w:tcPr>
            <w:tcW w:w="130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1304" w:type="dxa"/>
            <w:tcBorders>
              <w:left w:val="none" w:sz="4" w:space="0" w:color="000000"/>
            </w:tcBorders>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42993">
        <w:tc>
          <w:tcPr>
            <w:tcW w:w="1304"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07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14421" w:tooltip="    &lt;34&gt;   Раздел   заполняется   в   соответствии  с  Порядком  применения" w:history="1">
        <w:r>
          <w:rPr>
            <w:rFonts w:ascii="Liberation Serif" w:eastAsia="Liberation Serif" w:hAnsi="Liberation Serif" w:cs="Liberation Serif"/>
            <w:color w:val="0000FF"/>
          </w:rPr>
          <w:t>&lt;34&gt;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778"/>
        <w:gridCol w:w="850"/>
        <w:gridCol w:w="878"/>
        <w:gridCol w:w="1474"/>
        <w:gridCol w:w="1531"/>
        <w:gridCol w:w="1531"/>
      </w:tblGrid>
      <w:tr w:rsidR="00242993" w:rsidTr="00242993">
        <w:tc>
          <w:tcPr>
            <w:tcW w:w="2778"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6"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2778" w:type="dxa"/>
            <w:vMerge/>
            <w:tcBorders>
              <w:left w:val="none" w:sz="4" w:space="0" w:color="000000"/>
            </w:tcBorders>
          </w:tcPr>
          <w:p w:rsidR="00242993" w:rsidRDefault="00242993" w:rsidP="00242993"/>
        </w:tc>
        <w:tc>
          <w:tcPr>
            <w:tcW w:w="850" w:type="dxa"/>
            <w:vMerge/>
          </w:tcPr>
          <w:p w:rsidR="00242993" w:rsidRDefault="00242993" w:rsidP="00242993"/>
        </w:tc>
        <w:tc>
          <w:tcPr>
            <w:tcW w:w="878"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2778"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2778"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42993">
        <w:tc>
          <w:tcPr>
            <w:tcW w:w="2778"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42993">
        <w:tc>
          <w:tcPr>
            <w:tcW w:w="2778" w:type="dxa"/>
            <w:tcBorders>
              <w:left w:val="none" w:sz="4" w:space="0" w:color="000000"/>
            </w:tcBorders>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&lt;34&gt;   </w:t>
      </w:r>
      <w:hyperlink w:anchor="P14383" w:tooltip="3. Аналитическое распределение по КОСГУ &lt;34&gt;" w:history="1">
        <w:r>
          <w:rPr>
            <w:rFonts w:ascii="Liberation Serif" w:eastAsia="Liberation Serif" w:hAnsi="Liberation Serif" w:cs="Liberation Serif"/>
            <w:color w:val="0000FF"/>
          </w:rPr>
          <w:t>Раздел</w:t>
        </w:r>
      </w:hyperlink>
      <w:r>
        <w:rPr>
          <w:rFonts w:ascii="Liberation Serif" w:eastAsia="Liberation Serif" w:hAnsi="Liberation Serif" w:cs="Liberation Serif"/>
        </w:rPr>
        <w:t xml:space="preserve">   заполняется   в   соответствии  с  </w:t>
      </w:r>
      <w:hyperlink r:id="rId29" w:tooltip="Приказ Минфина России от 29.11.2017 N 209н (ред. от 10.12.2025) &quot;Об утверждении Порядка применения классификации операций сектора государственного управления&quot; (Зарегистрировано в Минюсте России 12.02.2018 N 50003) {КонсультантПлюс}" w:history="1">
        <w:r>
          <w:rPr>
            <w:rFonts w:ascii="Liberation Serif" w:eastAsia="Liberation Serif" w:hAnsi="Liberation Serif" w:cs="Liberation Serif"/>
            <w:color w:val="0000FF"/>
          </w:rPr>
          <w:t>Порядком</w:t>
        </w:r>
      </w:hyperlink>
      <w:r>
        <w:rPr>
          <w:rFonts w:ascii="Liberation Serif" w:eastAsia="Liberation Serif" w:hAnsi="Liberation Serif" w:cs="Liberation Serif"/>
        </w:rPr>
        <w:t xml:space="preserve">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финансового обеспечения </w:t>
      </w:r>
      <w:hyperlink w:anchor="P14475" w:tooltip="    &lt;35&gt;   Детализируется   показатель  строки  0300  &quot;Расходы  на денежное" w:history="1">
        <w:r>
          <w:rPr>
            <w:rFonts w:ascii="Liberation Serif" w:eastAsia="Liberation Serif" w:hAnsi="Liberation Serif" w:cs="Liberation Serif"/>
            <w:color w:val="0000FF"/>
          </w:rPr>
          <w:t>&lt;35&gt;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42993">
        <w:tc>
          <w:tcPr>
            <w:tcW w:w="385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855" w:type="dxa"/>
            <w:vMerge/>
            <w:tcBorders>
              <w:left w:val="none" w:sz="4" w:space="0" w:color="000000"/>
            </w:tcBorders>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9046" w:type="dxa"/>
            <w:gridSpan w:val="5"/>
            <w:tcBorders>
              <w:left w:val="none" w:sz="4" w:space="0" w:color="000000"/>
              <w:bottom w:val="none" w:sz="4" w:space="0" w:color="000000"/>
              <w:right w:val="none" w:sz="4" w:space="0" w:color="000000"/>
            </w:tcBorders>
          </w:tcPr>
          <w:p w:rsidR="00242993" w:rsidRDefault="00242993" w:rsidP="00242993">
            <w:pPr>
              <w:rPr>
                <w:rFonts w:ascii="Liberation Serif" w:hAnsi="Liberation Serif" w:cs="Liberation Serif"/>
              </w:rPr>
            </w:pPr>
          </w:p>
        </w:tc>
      </w:tr>
      <w:tr w:rsidR="00242993" w:rsidTr="00242993">
        <w:tc>
          <w:tcPr>
            <w:tcW w:w="3855" w:type="dxa"/>
            <w:tcBorders>
              <w:top w:val="none" w:sz="4" w:space="0" w:color="000000"/>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74"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42993">
        <w:tc>
          <w:tcPr>
            <w:tcW w:w="385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&lt;35</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 xml:space="preserve">етализируется   показатель  </w:t>
      </w:r>
      <w:hyperlink w:anchor="P13660" w:tooltip="0300" w:history="1">
        <w:r>
          <w:rPr>
            <w:rFonts w:ascii="Liberation Serif" w:eastAsia="Liberation Serif" w:hAnsi="Liberation Serif" w:cs="Liberation Serif"/>
            <w:color w:val="0000FF"/>
            <w:sz w:val="24"/>
            <w:szCs w:val="24"/>
          </w:rPr>
          <w:t>строки  0300</w:t>
        </w:r>
      </w:hyperlink>
      <w:r>
        <w:rPr>
          <w:rFonts w:ascii="Liberation Serif" w:eastAsia="Liberation Serif" w:hAnsi="Liberation Serif" w:cs="Liberation Serif"/>
          <w:sz w:val="24"/>
          <w:szCs w:val="24"/>
        </w:rPr>
        <w:t xml:space="preserve">  "Расходы  на денежное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довольствие  военнослужащих  и  сотрудников,  имеющих  специальные  звания" таблицы  1  "Расчет  выплат  на  довольствие  военнослужащих и сотрудников, имеющих  специальные  звания".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расходов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выплаты военнослужащим и сотрудникам, имеющим специальные</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звания, зависящие от размера денежного довольствия </w:t>
      </w:r>
      <w:hyperlink w:anchor="P14568" w:tooltip="    &lt;36&gt;  Формируется  по  элементу  вида  расходов  классификации расходов" w:history="1">
        <w:r>
          <w:rPr>
            <w:rFonts w:ascii="Liberation Serif" w:eastAsia="Liberation Serif" w:hAnsi="Liberation Serif" w:cs="Liberation Serif"/>
            <w:color w:val="0000FF"/>
            <w:sz w:val="24"/>
            <w:szCs w:val="24"/>
          </w:rPr>
          <w:t>&lt;36&gt;</w:t>
        </w:r>
      </w:hyperlink>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30"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военнослужащим и сотрудникам, имеющим специальные звания,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зависящие от размера денежного довольствия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выплаты военнослужащим и сотрудникам, имеющим специальные звания, зависящие от размера денежного довольствия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военнослужащим и сотрудникам, имеющим специальные звания, зависящие от размера денежного довольствия</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4536"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4541"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4546"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4551"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4556"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&lt;36</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классификации расходов</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бюджетов  133  "Расходы  на  выплаты  военнослужащим и сотрудникам, имеющим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специальные   звания,   зависящие   от   размера   денежного   довольствия"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расходов  на  выплаты  военнослужащим  и  сотрудникам,  имеющим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lastRenderedPageBreak/>
        <w:t>специальные звания, зависящие от размера денежного довольствия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Детализированный   расчет  численности  состава  и  фонда  денежного</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довольствия военнослужащих</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10"/>
        <w:gridCol w:w="850"/>
        <w:gridCol w:w="936"/>
        <w:gridCol w:w="964"/>
        <w:gridCol w:w="907"/>
        <w:gridCol w:w="567"/>
        <w:gridCol w:w="936"/>
        <w:gridCol w:w="964"/>
        <w:gridCol w:w="850"/>
        <w:gridCol w:w="510"/>
        <w:gridCol w:w="936"/>
        <w:gridCol w:w="964"/>
        <w:gridCol w:w="964"/>
        <w:gridCol w:w="510"/>
      </w:tblGrid>
      <w:tr w:rsidR="00242993" w:rsidTr="002E2F12">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выплаты</w:t>
            </w:r>
          </w:p>
        </w:tc>
        <w:tc>
          <w:tcPr>
            <w:tcW w:w="71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26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1020" w:type="dxa"/>
            <w:vMerge/>
          </w:tcPr>
          <w:p w:rsidR="00242993" w:rsidRDefault="00242993" w:rsidP="00242993"/>
        </w:tc>
        <w:tc>
          <w:tcPr>
            <w:tcW w:w="710" w:type="dxa"/>
            <w:vMerge/>
          </w:tcPr>
          <w:p w:rsidR="00242993" w:rsidRDefault="00242993" w:rsidP="00242993"/>
        </w:tc>
        <w:tc>
          <w:tcPr>
            <w:tcW w:w="850" w:type="dxa"/>
            <w:vMerge/>
          </w:tcPr>
          <w:p w:rsidR="00242993" w:rsidRDefault="00242993" w:rsidP="00242993"/>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14749" w:tooltip="    &lt;37&gt;   Раздел   заполняется   в   соответствии  с  Порядком  применения" w:history="1">
        <w:r>
          <w:rPr>
            <w:rFonts w:ascii="Liberation Serif" w:eastAsia="Liberation Serif" w:hAnsi="Liberation Serif" w:cs="Liberation Serif"/>
            <w:color w:val="0000FF"/>
          </w:rPr>
          <w:t>&lt;37&gt;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850"/>
        <w:gridCol w:w="878"/>
        <w:gridCol w:w="1474"/>
        <w:gridCol w:w="1531"/>
        <w:gridCol w:w="1531"/>
      </w:tblGrid>
      <w:tr w:rsidR="00242993" w:rsidTr="002E2F12">
        <w:tc>
          <w:tcPr>
            <w:tcW w:w="27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6"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2778" w:type="dxa"/>
            <w:vMerge/>
          </w:tcPr>
          <w:p w:rsidR="00242993" w:rsidRDefault="00242993" w:rsidP="00242993"/>
        </w:tc>
        <w:tc>
          <w:tcPr>
            <w:tcW w:w="850" w:type="dxa"/>
            <w:vMerge/>
          </w:tcPr>
          <w:p w:rsidR="00242993" w:rsidRDefault="00242993" w:rsidP="00242993"/>
        </w:tc>
        <w:tc>
          <w:tcPr>
            <w:tcW w:w="878"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2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&lt;37&gt;   </w:t>
      </w:r>
      <w:hyperlink w:anchor="P14711" w:tooltip="3. Аналитическое распределение по КОСГУ &lt;37&gt;" w:history="1">
        <w:r>
          <w:rPr>
            <w:rFonts w:ascii="Liberation Serif" w:eastAsia="Liberation Serif" w:hAnsi="Liberation Serif" w:cs="Liberation Serif"/>
            <w:color w:val="0000FF"/>
          </w:rPr>
          <w:t>Раздел</w:t>
        </w:r>
      </w:hyperlink>
      <w:r>
        <w:rPr>
          <w:rFonts w:ascii="Liberation Serif" w:eastAsia="Liberation Serif" w:hAnsi="Liberation Serif" w:cs="Liberation Serif"/>
        </w:rPr>
        <w:t xml:space="preserve">   заполняется   в   соответствии  с  </w:t>
      </w:r>
      <w:hyperlink r:id="rId31" w:tooltip="Приказ Минфина России от 29.11.2017 N 209н (ред. от 10.12.2025) &quot;Об утверждении Порядка применения классификации операций сектора государственного управления&quot; (Зарегистрировано в Минюсте России 12.02.2018 N 50003) {КонсультантПлюс}" w:history="1">
        <w:r>
          <w:rPr>
            <w:rFonts w:ascii="Liberation Serif" w:eastAsia="Liberation Serif" w:hAnsi="Liberation Serif" w:cs="Liberation Serif"/>
            <w:color w:val="0000FF"/>
          </w:rPr>
          <w:t>Порядком</w:t>
        </w:r>
      </w:hyperlink>
      <w:r>
        <w:rPr>
          <w:rFonts w:ascii="Liberation Serif" w:eastAsia="Liberation Serif" w:hAnsi="Liberation Serif" w:cs="Liberation Serif"/>
        </w:rPr>
        <w:t xml:space="preserve">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финансового обеспечения </w:t>
      </w:r>
      <w:hyperlink w:anchor="P14803" w:tooltip="    &lt;38&gt;   Детализируется   показатель   строки  0300  &quot;Расходы  на выплаты" w:history="1">
        <w:r>
          <w:rPr>
            <w:rFonts w:ascii="Liberation Serif" w:eastAsia="Liberation Serif" w:hAnsi="Liberation Serif" w:cs="Liberation Serif"/>
            <w:color w:val="0000FF"/>
          </w:rPr>
          <w:t>&lt;38&gt;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826"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&lt;38</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 xml:space="preserve">етализируется   показатель   </w:t>
      </w:r>
      <w:hyperlink w:anchor="P14546" w:tooltip="0300" w:history="1">
        <w:r>
          <w:rPr>
            <w:rFonts w:ascii="Liberation Serif" w:eastAsia="Liberation Serif" w:hAnsi="Liberation Serif" w:cs="Liberation Serif"/>
            <w:color w:val="0000FF"/>
            <w:sz w:val="24"/>
            <w:szCs w:val="24"/>
          </w:rPr>
          <w:t>строки  0300</w:t>
        </w:r>
      </w:hyperlink>
      <w:r>
        <w:rPr>
          <w:rFonts w:ascii="Liberation Serif" w:eastAsia="Liberation Serif" w:hAnsi="Liberation Serif" w:cs="Liberation Serif"/>
          <w:sz w:val="24"/>
          <w:szCs w:val="24"/>
        </w:rPr>
        <w:t xml:space="preserve">  "Расходы  на выплаты</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военнослужащим  и  сотрудникам,  имеющим  специальные  звания, зависящие от размера  денежного  довольствия"  таблицы 1 "Расчет выплат военнослужащим и сотрудникам,  имеющим  специальные  звания,  зависящие от размера денежного довольствия".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по социальным выплатам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гражданам, кроме публичных нормативных обязательств </w:t>
      </w:r>
      <w:hyperlink w:anchor="P14895" w:tooltip="    &lt;39&gt;  Формируется по элементу вида расходов 321 &quot;Пособия, компенсации и" w:history="1">
        <w:r>
          <w:rPr>
            <w:rFonts w:ascii="Liberation Serif" w:eastAsia="Liberation Serif" w:hAnsi="Liberation Serif" w:cs="Liberation Serif"/>
            <w:color w:val="0000FF"/>
            <w:sz w:val="24"/>
            <w:szCs w:val="24"/>
          </w:rPr>
          <w:t>&lt;39&gt;</w:t>
        </w:r>
      </w:hyperlink>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32"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социальных выплат гражданам</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Расходы на социальные выплаты гражданам, кроме публичных нормативных обязательств</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социальных выплат гражданам</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4873"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4863"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4868"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4878"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4883"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&lt;39</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321 "Пособия, компенсации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иные    социальные   выплаты   гражданам,   кроме   </w:t>
      </w:r>
      <w:proofErr w:type="gramStart"/>
      <w:r>
        <w:rPr>
          <w:rFonts w:ascii="Liberation Serif" w:eastAsia="Liberation Serif" w:hAnsi="Liberation Serif" w:cs="Liberation Serif"/>
        </w:rPr>
        <w:t>публичных</w:t>
      </w:r>
      <w:proofErr w:type="gramEnd"/>
      <w:r>
        <w:rPr>
          <w:rFonts w:ascii="Liberation Serif" w:eastAsia="Liberation Serif" w:hAnsi="Liberation Serif" w:cs="Liberation Serif"/>
        </w:rPr>
        <w:t xml:space="preserve">   нормативных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обязательств" 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  Расчет  расходов  на  социальные  выплаты  гражданам,  </w:t>
      </w:r>
      <w:proofErr w:type="gramStart"/>
      <w:r>
        <w:rPr>
          <w:rFonts w:ascii="Liberation Serif" w:eastAsia="Liberation Serif" w:hAnsi="Liberation Serif" w:cs="Liberation Serif"/>
        </w:rPr>
        <w:t>кроме</w:t>
      </w:r>
      <w:proofErr w:type="gramEnd"/>
      <w:r>
        <w:rPr>
          <w:rFonts w:ascii="Liberation Serif" w:eastAsia="Liberation Serif" w:hAnsi="Liberation Serif" w:cs="Liberation Serif"/>
        </w:rPr>
        <w:t xml:space="preserve">  публичных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нормативных социальных выплат</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социальные выплаты гражданам (в денежной форме)</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vAlign w:val="bottom"/>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расходов на социальные выплаты гражданам (в денежной форме)</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474"/>
        <w:gridCol w:w="710"/>
        <w:gridCol w:w="850"/>
        <w:gridCol w:w="936"/>
        <w:gridCol w:w="964"/>
        <w:gridCol w:w="907"/>
        <w:gridCol w:w="567"/>
        <w:gridCol w:w="936"/>
        <w:gridCol w:w="964"/>
        <w:gridCol w:w="850"/>
        <w:gridCol w:w="510"/>
        <w:gridCol w:w="936"/>
        <w:gridCol w:w="964"/>
        <w:gridCol w:w="964"/>
        <w:gridCol w:w="510"/>
      </w:tblGrid>
      <w:tr w:rsidR="00242993" w:rsidTr="002E2F12">
        <w:tc>
          <w:tcPr>
            <w:tcW w:w="147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выплаты</w:t>
            </w:r>
          </w:p>
        </w:tc>
        <w:tc>
          <w:tcPr>
            <w:tcW w:w="71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3374"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260"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374"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147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1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147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2E2F12">
        <w:tc>
          <w:tcPr>
            <w:tcW w:w="147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Пособия, компенсации и иные социальные выплаты гражданам, всего</w:t>
            </w:r>
          </w:p>
        </w:tc>
        <w:tc>
          <w:tcPr>
            <w:tcW w:w="71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36"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2E2F12">
        <w:tc>
          <w:tcPr>
            <w:tcW w:w="147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1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2E2F12">
        <w:tc>
          <w:tcPr>
            <w:tcW w:w="1474" w:type="dxa"/>
            <w:tcBorders>
              <w:top w:val="single" w:sz="4" w:space="0" w:color="auto"/>
              <w:left w:val="none" w:sz="4" w:space="0" w:color="000000"/>
            </w:tcBorders>
          </w:tcPr>
          <w:p w:rsidR="00242993" w:rsidRDefault="00242993" w:rsidP="00242993">
            <w:pPr>
              <w:pStyle w:val="ConsPlusNormal"/>
              <w:rPr>
                <w:rFonts w:ascii="Liberation Serif" w:hAnsi="Liberation Serif" w:cs="Liberation Serif"/>
              </w:rPr>
            </w:pPr>
          </w:p>
        </w:tc>
        <w:tc>
          <w:tcPr>
            <w:tcW w:w="710" w:type="dxa"/>
            <w:tcBorders>
              <w:top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tcBorders>
          </w:tcPr>
          <w:p w:rsidR="00242993" w:rsidRDefault="00242993" w:rsidP="00242993">
            <w:pPr>
              <w:pStyle w:val="ConsPlusNormal"/>
              <w:rPr>
                <w:rFonts w:ascii="Liberation Serif" w:hAnsi="Liberation Serif" w:cs="Liberation Serif"/>
              </w:rPr>
            </w:pPr>
          </w:p>
        </w:tc>
        <w:tc>
          <w:tcPr>
            <w:tcW w:w="510" w:type="dxa"/>
            <w:tcBorders>
              <w:top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tcBorders>
          </w:tcPr>
          <w:p w:rsidR="00242993" w:rsidRDefault="00242993" w:rsidP="00242993">
            <w:pPr>
              <w:pStyle w:val="ConsPlusNormal"/>
              <w:rPr>
                <w:rFonts w:ascii="Liberation Serif" w:hAnsi="Liberation Serif" w:cs="Liberation Serif"/>
              </w:rPr>
            </w:pPr>
          </w:p>
        </w:tc>
        <w:tc>
          <w:tcPr>
            <w:tcW w:w="964" w:type="dxa"/>
            <w:tcBorders>
              <w:top w:val="single" w:sz="4" w:space="0" w:color="auto"/>
            </w:tcBorders>
          </w:tcPr>
          <w:p w:rsidR="00242993" w:rsidRDefault="00242993" w:rsidP="00242993">
            <w:pPr>
              <w:pStyle w:val="ConsPlusNormal"/>
              <w:rPr>
                <w:rFonts w:ascii="Liberation Serif" w:hAnsi="Liberation Serif" w:cs="Liberation Serif"/>
              </w:rPr>
            </w:pPr>
          </w:p>
        </w:tc>
        <w:tc>
          <w:tcPr>
            <w:tcW w:w="510" w:type="dxa"/>
            <w:tcBorders>
              <w:top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15054" w:tooltip="    &lt;40&gt;   Раздел   заполняется   в   соответствии  с  Порядком  применения" w:history="1">
        <w:r>
          <w:rPr>
            <w:rFonts w:ascii="Liberation Serif" w:eastAsia="Liberation Serif" w:hAnsi="Liberation Serif" w:cs="Liberation Serif"/>
            <w:color w:val="0000FF"/>
          </w:rPr>
          <w:t>&lt;40&gt;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850"/>
        <w:gridCol w:w="878"/>
        <w:gridCol w:w="1474"/>
        <w:gridCol w:w="1531"/>
        <w:gridCol w:w="1531"/>
      </w:tblGrid>
      <w:tr w:rsidR="00242993" w:rsidTr="002E2F12">
        <w:tc>
          <w:tcPr>
            <w:tcW w:w="27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6"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2778" w:type="dxa"/>
            <w:vMerge/>
          </w:tcPr>
          <w:p w:rsidR="00242993" w:rsidRDefault="00242993" w:rsidP="00242993"/>
        </w:tc>
        <w:tc>
          <w:tcPr>
            <w:tcW w:w="850" w:type="dxa"/>
            <w:vMerge/>
          </w:tcPr>
          <w:p w:rsidR="00242993" w:rsidRDefault="00242993" w:rsidP="00242993"/>
        </w:tc>
        <w:tc>
          <w:tcPr>
            <w:tcW w:w="878"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2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&lt;40&gt;   </w:t>
      </w:r>
      <w:hyperlink w:anchor="P15016" w:tooltip="3. Аналитическое распределение по КОСГУ &lt;40&gt;" w:history="1">
        <w:r>
          <w:rPr>
            <w:rFonts w:ascii="Liberation Serif" w:eastAsia="Liberation Serif" w:hAnsi="Liberation Serif" w:cs="Liberation Serif"/>
            <w:color w:val="0000FF"/>
          </w:rPr>
          <w:t>Раздел</w:t>
        </w:r>
      </w:hyperlink>
      <w:r>
        <w:rPr>
          <w:rFonts w:ascii="Liberation Serif" w:eastAsia="Liberation Serif" w:hAnsi="Liberation Serif" w:cs="Liberation Serif"/>
        </w:rPr>
        <w:t xml:space="preserve">   заполняется   в   соответствии  с  </w:t>
      </w:r>
      <w:hyperlink r:id="rId33" w:tooltip="Приказ Минфина России от 29.11.2017 N 209н (ред. от 10.12.2025) &quot;Об утверждении Порядка применения классификации операций сектора государственного управления&quot; (Зарегистрировано в Минюсте России 12.02.2018 N 50003) {КонсультантПлюс}" w:history="1">
        <w:r>
          <w:rPr>
            <w:rFonts w:ascii="Liberation Serif" w:eastAsia="Liberation Serif" w:hAnsi="Liberation Serif" w:cs="Liberation Serif"/>
            <w:color w:val="0000FF"/>
          </w:rPr>
          <w:t>Порядком</w:t>
        </w:r>
      </w:hyperlink>
      <w:r>
        <w:rPr>
          <w:rFonts w:ascii="Liberation Serif" w:eastAsia="Liberation Serif" w:hAnsi="Liberation Serif" w:cs="Liberation Serif"/>
        </w:rPr>
        <w:t xml:space="preserve">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финансового обеспечения </w:t>
      </w:r>
      <w:hyperlink w:anchor="P15108" w:tooltip="    &lt;41&gt;  Детализируется  показатель  строки  0300  &quot;Расходы  на социальные" w:history="1">
        <w:r>
          <w:rPr>
            <w:rFonts w:ascii="Liberation Serif" w:eastAsia="Liberation Serif" w:hAnsi="Liberation Serif" w:cs="Liberation Serif"/>
            <w:color w:val="0000FF"/>
          </w:rPr>
          <w:t>&lt;41&gt;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&lt;41</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 xml:space="preserve">етализируется  показатель  </w:t>
      </w:r>
      <w:hyperlink w:anchor="P14873" w:tooltip="0300" w:history="1">
        <w:r>
          <w:rPr>
            <w:rFonts w:ascii="Liberation Serif" w:eastAsia="Liberation Serif" w:hAnsi="Liberation Serif" w:cs="Liberation Serif"/>
            <w:color w:val="0000FF"/>
            <w:sz w:val="24"/>
            <w:szCs w:val="24"/>
          </w:rPr>
          <w:t>строки  0300</w:t>
        </w:r>
      </w:hyperlink>
      <w:r>
        <w:rPr>
          <w:rFonts w:ascii="Liberation Serif" w:eastAsia="Liberation Serif" w:hAnsi="Liberation Serif" w:cs="Liberation Serif"/>
          <w:sz w:val="24"/>
          <w:szCs w:val="24"/>
        </w:rPr>
        <w:t xml:space="preserve">  "Расходы  на социальные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выплаты  гражданам,  кроме  публичных  нормативных  обязательств" таблицы 1 "Расчет  социальных  выплат  гражданам".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по выплатам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стипендий </w:t>
      </w:r>
      <w:hyperlink w:anchor="P15197" w:tooltip="    &lt;42&gt;   Формируется   по   элементу   вида   расходов   340  &quot;Стипендии&quot;" w:history="1">
        <w:r>
          <w:rPr>
            <w:rFonts w:ascii="Liberation Serif" w:eastAsia="Liberation Serif" w:hAnsi="Liberation Serif" w:cs="Liberation Serif"/>
            <w:color w:val="0000FF"/>
            <w:sz w:val="24"/>
            <w:szCs w:val="24"/>
          </w:rPr>
          <w:t>&lt;42&gt;</w:t>
        </w:r>
      </w:hyperlink>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34"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стипендий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выплаты стипендий</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стипендий</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5175"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5165"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5170"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5180"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5185"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lastRenderedPageBreak/>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&lt;42</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340  "Стипендии"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расходов  на  стипендии  и  иных  расходов социальную поддержку</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обучающихся за счет сре</w:t>
      </w:r>
      <w:proofErr w:type="gramStart"/>
      <w:r>
        <w:rPr>
          <w:rFonts w:ascii="Liberation Serif" w:eastAsia="Liberation Serif" w:hAnsi="Liberation Serif" w:cs="Liberation Serif"/>
        </w:rPr>
        <w:t>дств ст</w:t>
      </w:r>
      <w:proofErr w:type="gramEnd"/>
      <w:r>
        <w:rPr>
          <w:rFonts w:ascii="Liberation Serif" w:eastAsia="Liberation Serif" w:hAnsi="Liberation Serif" w:cs="Liberation Serif"/>
        </w:rPr>
        <w:t>ипендиального фонда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Стипендии</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расходы на социальную поддержку обучающихся за счет сре</w:t>
            </w:r>
            <w:proofErr w:type="gramStart"/>
            <w:r>
              <w:rPr>
                <w:rFonts w:ascii="Liberation Serif" w:eastAsia="Liberation Serif" w:hAnsi="Liberation Serif" w:cs="Liberation Serif"/>
              </w:rPr>
              <w:t>дств ст</w:t>
            </w:r>
            <w:proofErr w:type="gramEnd"/>
            <w:r>
              <w:rPr>
                <w:rFonts w:ascii="Liberation Serif" w:eastAsia="Liberation Serif" w:hAnsi="Liberation Serif" w:cs="Liberation Serif"/>
              </w:rPr>
              <w:t>ипендиального фонда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расходов на выплату стипендий</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2.1.1.  </w:t>
      </w:r>
      <w:proofErr w:type="gramStart"/>
      <w:r>
        <w:rPr>
          <w:rFonts w:ascii="Liberation Serif" w:eastAsia="Liberation Serif" w:hAnsi="Liberation Serif" w:cs="Liberation Serif"/>
        </w:rPr>
        <w:t>Расчет  расходов  на  выплату  стипендий  на  20__  год (на текущий</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финансовый 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87"/>
        <w:gridCol w:w="778"/>
        <w:gridCol w:w="850"/>
        <w:gridCol w:w="1304"/>
        <w:gridCol w:w="794"/>
        <w:gridCol w:w="1361"/>
        <w:gridCol w:w="1247"/>
        <w:gridCol w:w="1134"/>
      </w:tblGrid>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525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525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525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525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2.1.2.  </w:t>
      </w:r>
      <w:proofErr w:type="gramStart"/>
      <w:r>
        <w:rPr>
          <w:rFonts w:ascii="Liberation Serif" w:eastAsia="Liberation Serif" w:hAnsi="Liberation Serif" w:cs="Liberation Serif"/>
        </w:rPr>
        <w:t>Расчет  расходов  на  выплату  стипендий на 20__ год (на первый год</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87"/>
        <w:gridCol w:w="778"/>
        <w:gridCol w:w="850"/>
        <w:gridCol w:w="1304"/>
        <w:gridCol w:w="794"/>
        <w:gridCol w:w="1361"/>
        <w:gridCol w:w="1247"/>
        <w:gridCol w:w="1134"/>
      </w:tblGrid>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5295"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5296"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5297"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5298"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2.1.3.  </w:t>
      </w:r>
      <w:proofErr w:type="gramStart"/>
      <w:r>
        <w:rPr>
          <w:rFonts w:ascii="Liberation Serif" w:eastAsia="Liberation Serif" w:hAnsi="Liberation Serif" w:cs="Liberation Serif"/>
        </w:rPr>
        <w:t>Расчет  расходов  на  выплату  стипендий на 20__ год (на второй год</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87"/>
        <w:gridCol w:w="778"/>
        <w:gridCol w:w="850"/>
        <w:gridCol w:w="1304"/>
        <w:gridCol w:w="794"/>
        <w:gridCol w:w="1361"/>
        <w:gridCol w:w="1247"/>
        <w:gridCol w:w="1134"/>
      </w:tblGrid>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5340"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534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534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5343"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расходов на осуществление иных расходов на социальную поддержку</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обучающихся за счет сре</w:t>
      </w:r>
      <w:proofErr w:type="gramStart"/>
      <w:r>
        <w:rPr>
          <w:rFonts w:ascii="Liberation Serif" w:eastAsia="Liberation Serif" w:hAnsi="Liberation Serif" w:cs="Liberation Serif"/>
        </w:rPr>
        <w:t>дств ст</w:t>
      </w:r>
      <w:proofErr w:type="gramEnd"/>
      <w:r>
        <w:rPr>
          <w:rFonts w:ascii="Liberation Serif" w:eastAsia="Liberation Serif" w:hAnsi="Liberation Serif" w:cs="Liberation Serif"/>
        </w:rPr>
        <w:t>ипендиального фонда</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2.2.1.  Расчет  расходов  на  осуществление  иных  расходов  на  </w:t>
      </w:r>
      <w:proofErr w:type="gramStart"/>
      <w:r>
        <w:rPr>
          <w:rFonts w:ascii="Liberation Serif" w:eastAsia="Liberation Serif" w:hAnsi="Liberation Serif" w:cs="Liberation Serif"/>
        </w:rPr>
        <w:t>социальную</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поддержку обучающихся за счет средств стипендиального фонда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текущий финансовый год)</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87"/>
        <w:gridCol w:w="778"/>
        <w:gridCol w:w="850"/>
        <w:gridCol w:w="1304"/>
        <w:gridCol w:w="794"/>
        <w:gridCol w:w="1361"/>
        <w:gridCol w:w="1247"/>
        <w:gridCol w:w="1134"/>
      </w:tblGrid>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5389"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5390"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5391"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5392"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2.2.2.  Расчет  расходов  на  осуществление  иных  расходов  на  </w:t>
      </w:r>
      <w:proofErr w:type="gramStart"/>
      <w:r>
        <w:rPr>
          <w:rFonts w:ascii="Liberation Serif" w:eastAsia="Liberation Serif" w:hAnsi="Liberation Serif" w:cs="Liberation Serif"/>
        </w:rPr>
        <w:t>социальную</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поддержку обучающихся за счет средств стипендиального фонда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первый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87"/>
        <w:gridCol w:w="778"/>
        <w:gridCol w:w="850"/>
        <w:gridCol w:w="1304"/>
        <w:gridCol w:w="794"/>
        <w:gridCol w:w="1361"/>
        <w:gridCol w:w="1247"/>
        <w:gridCol w:w="1134"/>
      </w:tblGrid>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5435"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5436"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5437"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5438"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2.2.3.  Расчет  расходов  на  осуществление  иных  расходов  на  </w:t>
      </w:r>
      <w:proofErr w:type="gramStart"/>
      <w:r>
        <w:rPr>
          <w:rFonts w:ascii="Liberation Serif" w:eastAsia="Liberation Serif" w:hAnsi="Liberation Serif" w:cs="Liberation Serif"/>
        </w:rPr>
        <w:t>социальную</w:t>
      </w:r>
      <w:proofErr w:type="gramEnd"/>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поддержку обучающихся за счет средств стипендиального фонда на 20__ год (на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второй год планового периода)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87"/>
        <w:gridCol w:w="778"/>
        <w:gridCol w:w="850"/>
        <w:gridCol w:w="1304"/>
        <w:gridCol w:w="794"/>
        <w:gridCol w:w="1361"/>
        <w:gridCol w:w="1247"/>
        <w:gridCol w:w="1134"/>
      </w:tblGrid>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дней</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5481" w:tooltip="4" w:history="1">
              <w:r>
                <w:rPr>
                  <w:rFonts w:ascii="Liberation Serif" w:eastAsia="Liberation Serif" w:hAnsi="Liberation Serif" w:cs="Liberation Serif"/>
                  <w:color w:val="0000FF"/>
                </w:rPr>
                <w:t>гр. 4</w:t>
              </w:r>
            </w:hyperlink>
            <w:r>
              <w:rPr>
                <w:rFonts w:ascii="Liberation Serif" w:eastAsia="Liberation Serif" w:hAnsi="Liberation Serif" w:cs="Liberation Serif"/>
              </w:rPr>
              <w:t xml:space="preserve"> x </w:t>
            </w:r>
            <w:hyperlink w:anchor="P15482"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 xml:space="preserve"> x </w:t>
            </w:r>
            <w:hyperlink w:anchor="P15483"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5484" w:tooltip="7" w:history="1">
              <w:r>
                <w:rPr>
                  <w:rFonts w:ascii="Liberation Serif" w:eastAsia="Liberation Serif" w:hAnsi="Liberation Serif" w:cs="Liberation Serif"/>
                  <w:color w:val="0000FF"/>
                </w:rPr>
                <w:t>гр. 7</w:t>
              </w:r>
            </w:hyperlink>
            <w:r>
              <w:rPr>
                <w:rFonts w:ascii="Liberation Serif" w:eastAsia="Liberation Serif" w:hAnsi="Liberation Serif" w:cs="Liberation Serif"/>
              </w:rPr>
              <w:t>)</w:t>
            </w:r>
          </w:p>
        </w:tc>
      </w:tr>
      <w:tr w:rsidR="00242993" w:rsidTr="002E2F12">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rPr>
                <w:rFonts w:ascii="Liberation Serif" w:hAnsi="Liberation Serif" w:cs="Liberation Serif"/>
              </w:rPr>
            </w:pPr>
          </w:p>
        </w:tc>
        <w:tc>
          <w:tcPr>
            <w:tcW w:w="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r w:rsidR="00242993" w:rsidTr="002E2F12">
        <w:tc>
          <w:tcPr>
            <w:tcW w:w="158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13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15549" w:tooltip="    &lt;43&gt;   Раздел   заполняется   в   соответствии  с  Порядком  применения" w:history="1">
        <w:r>
          <w:rPr>
            <w:rFonts w:ascii="Liberation Serif" w:eastAsia="Liberation Serif" w:hAnsi="Liberation Serif" w:cs="Liberation Serif"/>
            <w:color w:val="0000FF"/>
          </w:rPr>
          <w:t>&lt;43&gt;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850"/>
        <w:gridCol w:w="878"/>
        <w:gridCol w:w="1474"/>
        <w:gridCol w:w="1531"/>
        <w:gridCol w:w="1531"/>
      </w:tblGrid>
      <w:tr w:rsidR="00242993" w:rsidTr="002E2F12">
        <w:tc>
          <w:tcPr>
            <w:tcW w:w="27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6"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2778" w:type="dxa"/>
            <w:vMerge/>
          </w:tcPr>
          <w:p w:rsidR="00242993" w:rsidRDefault="00242993" w:rsidP="00242993"/>
        </w:tc>
        <w:tc>
          <w:tcPr>
            <w:tcW w:w="850" w:type="dxa"/>
            <w:vMerge/>
          </w:tcPr>
          <w:p w:rsidR="00242993" w:rsidRDefault="00242993" w:rsidP="00242993"/>
        </w:tc>
        <w:tc>
          <w:tcPr>
            <w:tcW w:w="878"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2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&lt;43&gt;   Раздел   заполняется   в   соответствии  с  Порядком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финансового обеспечения &lt;44&gt;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средств по обязательному медицинскому страхованию</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&lt;44</w:t>
      </w:r>
      <w:proofErr w:type="gramStart"/>
      <w:r>
        <w:rPr>
          <w:rFonts w:ascii="Liberation Serif" w:eastAsia="Liberation Serif" w:hAnsi="Liberation Serif" w:cs="Liberation Serif"/>
        </w:rPr>
        <w:t>&gt;   Д</w:t>
      </w:r>
      <w:proofErr w:type="gramEnd"/>
      <w:r>
        <w:rPr>
          <w:rFonts w:ascii="Liberation Serif" w:eastAsia="Liberation Serif" w:hAnsi="Liberation Serif" w:cs="Liberation Serif"/>
        </w:rPr>
        <w:t>етализируется   показатель   строки  0300  "Расходы  на выплаты</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стипендий"  таблицы  1  "Расчет  выплат  стипендий".  Раздел  заполняется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случае,   если   Порядком   органа  -  учредителя  </w:t>
      </w:r>
      <w:proofErr w:type="gramStart"/>
      <w:r>
        <w:rPr>
          <w:rFonts w:ascii="Liberation Serif" w:eastAsia="Liberation Serif" w:hAnsi="Liberation Serif" w:cs="Liberation Serif"/>
        </w:rPr>
        <w:t>предусмотрена</w:t>
      </w:r>
      <w:proofErr w:type="gramEnd"/>
      <w:r>
        <w:rPr>
          <w:rFonts w:ascii="Liberation Serif" w:eastAsia="Liberation Serif" w:hAnsi="Liberation Serif" w:cs="Liberation Serif"/>
        </w:rPr>
        <w:t xml:space="preserve">  указанная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детализация.</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выплатам премий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и грантов &lt;45&gt;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35"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премий и грантов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w:t>
            </w:r>
            <w:r>
              <w:rPr>
                <w:rFonts w:ascii="Liberation Serif" w:eastAsia="Liberation Serif" w:hAnsi="Liberation Serif" w:cs="Liberation Serif"/>
              </w:rPr>
              <w:lastRenderedPageBreak/>
              <w:t>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выплату премий и грантов</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премий и грантов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5670"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5660"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5665"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5675"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5680"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&lt;45</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350  "Премии и гранты"</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расходов на выплату премий и грантов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выплату премий за достижения в области культуры, искусства, образования, науки и техники, в иных областях</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поощрительные выплаты спортсменам-победителям и призерам спортивных соревнований</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предоставление грантов физическим лицам</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vAlign w:val="bottom"/>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расходов  на выплату премий за достижения в области культуры,</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искусства, образования, науки и техники, в иных областях</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10"/>
        <w:gridCol w:w="850"/>
        <w:gridCol w:w="936"/>
        <w:gridCol w:w="964"/>
        <w:gridCol w:w="907"/>
        <w:gridCol w:w="567"/>
        <w:gridCol w:w="936"/>
        <w:gridCol w:w="964"/>
        <w:gridCol w:w="850"/>
        <w:gridCol w:w="510"/>
        <w:gridCol w:w="936"/>
        <w:gridCol w:w="964"/>
        <w:gridCol w:w="964"/>
        <w:gridCol w:w="510"/>
      </w:tblGrid>
      <w:tr w:rsidR="00242993" w:rsidTr="002E2F12">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1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 премий</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26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1020" w:type="dxa"/>
            <w:vMerge/>
          </w:tcPr>
          <w:p w:rsidR="00242993" w:rsidRDefault="00242993" w:rsidP="00242993"/>
        </w:tc>
        <w:tc>
          <w:tcPr>
            <w:tcW w:w="710" w:type="dxa"/>
            <w:vMerge/>
          </w:tcPr>
          <w:p w:rsidR="00242993" w:rsidRDefault="00242993" w:rsidP="00242993"/>
        </w:tc>
        <w:tc>
          <w:tcPr>
            <w:tcW w:w="850" w:type="dxa"/>
            <w:vMerge/>
          </w:tcPr>
          <w:p w:rsidR="00242993" w:rsidRDefault="00242993" w:rsidP="00242993"/>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средний размер выплаты на 1 </w:t>
            </w:r>
            <w:r>
              <w:rPr>
                <w:rFonts w:ascii="Liberation Serif" w:eastAsia="Liberation Serif" w:hAnsi="Liberation Serif" w:cs="Liberation Serif"/>
              </w:rPr>
              <w:lastRenderedPageBreak/>
              <w:t>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численность получателей выплат</w:t>
            </w:r>
            <w:r>
              <w:rPr>
                <w:rFonts w:ascii="Liberation Serif" w:eastAsia="Liberation Serif" w:hAnsi="Liberation Serif" w:cs="Liberation Serif"/>
              </w:rPr>
              <w:lastRenderedPageBreak/>
              <w:t>ы, чел</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среднее количество выплат </w:t>
            </w:r>
            <w:r>
              <w:rPr>
                <w:rFonts w:ascii="Liberation Serif" w:eastAsia="Liberation Serif" w:hAnsi="Liberation Serif" w:cs="Liberation Serif"/>
              </w:rPr>
              <w:lastRenderedPageBreak/>
              <w:t xml:space="preserve">в год, </w:t>
            </w:r>
            <w:proofErr w:type="gramStart"/>
            <w:r>
              <w:rPr>
                <w:rFonts w:ascii="Liberation Serif" w:eastAsia="Liberation Serif" w:hAnsi="Liberation Serif" w:cs="Liberation Serif"/>
              </w:rPr>
              <w:t>ед</w:t>
            </w:r>
            <w:proofErr w:type="gramEnd"/>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средний размер выплаты на 1 </w:t>
            </w:r>
            <w:r>
              <w:rPr>
                <w:rFonts w:ascii="Liberation Serif" w:eastAsia="Liberation Serif" w:hAnsi="Liberation Serif" w:cs="Liberation Serif"/>
              </w:rPr>
              <w:lastRenderedPageBreak/>
              <w:t>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численность получателей выплат</w:t>
            </w:r>
            <w:r>
              <w:rPr>
                <w:rFonts w:ascii="Liberation Serif" w:eastAsia="Liberation Serif" w:hAnsi="Liberation Serif" w:cs="Liberation Serif"/>
              </w:rPr>
              <w:lastRenderedPageBreak/>
              <w:t>ы, чел</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среднее количество выпла</w:t>
            </w:r>
            <w:r>
              <w:rPr>
                <w:rFonts w:ascii="Liberation Serif" w:eastAsia="Liberation Serif" w:hAnsi="Liberation Serif" w:cs="Liberation Serif"/>
              </w:rPr>
              <w:lastRenderedPageBreak/>
              <w:t xml:space="preserve">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средний размер выплаты на 1 </w:t>
            </w:r>
            <w:r>
              <w:rPr>
                <w:rFonts w:ascii="Liberation Serif" w:eastAsia="Liberation Serif" w:hAnsi="Liberation Serif" w:cs="Liberation Serif"/>
              </w:rPr>
              <w:lastRenderedPageBreak/>
              <w:t>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численность получателей выплат</w:t>
            </w:r>
            <w:r>
              <w:rPr>
                <w:rFonts w:ascii="Liberation Serif" w:eastAsia="Liberation Serif" w:hAnsi="Liberation Serif" w:cs="Liberation Serif"/>
              </w:rPr>
              <w:lastRenderedPageBreak/>
              <w:t>ы, чел</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среднее количество выплат в год, </w:t>
            </w:r>
            <w:proofErr w:type="gramStart"/>
            <w:r>
              <w:rPr>
                <w:rFonts w:ascii="Liberation Serif" w:eastAsia="Liberation Serif" w:hAnsi="Liberation Serif" w:cs="Liberation Serif"/>
              </w:rPr>
              <w:lastRenderedPageBreak/>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2E2F12">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расходов  на  поощрительные выплаты спортсменам-победителям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призерам спортивных соревнований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10"/>
        <w:gridCol w:w="850"/>
        <w:gridCol w:w="936"/>
        <w:gridCol w:w="964"/>
        <w:gridCol w:w="907"/>
        <w:gridCol w:w="567"/>
        <w:gridCol w:w="936"/>
        <w:gridCol w:w="964"/>
        <w:gridCol w:w="850"/>
        <w:gridCol w:w="510"/>
        <w:gridCol w:w="936"/>
        <w:gridCol w:w="964"/>
        <w:gridCol w:w="964"/>
        <w:gridCol w:w="510"/>
      </w:tblGrid>
      <w:tr w:rsidR="00242993" w:rsidTr="002E2F12">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1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 выплаты</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26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1020" w:type="dxa"/>
            <w:vMerge/>
          </w:tcPr>
          <w:p w:rsidR="00242993" w:rsidRDefault="00242993" w:rsidP="00242993"/>
        </w:tc>
        <w:tc>
          <w:tcPr>
            <w:tcW w:w="710" w:type="dxa"/>
            <w:vMerge/>
          </w:tcPr>
          <w:p w:rsidR="00242993" w:rsidRDefault="00242993" w:rsidP="00242993"/>
        </w:tc>
        <w:tc>
          <w:tcPr>
            <w:tcW w:w="850" w:type="dxa"/>
            <w:vMerge/>
          </w:tcPr>
          <w:p w:rsidR="00242993" w:rsidRDefault="00242993" w:rsidP="00242993"/>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2.3. Расчет расходов на предоставление грантов физическим лицам</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10"/>
        <w:gridCol w:w="850"/>
        <w:gridCol w:w="936"/>
        <w:gridCol w:w="964"/>
        <w:gridCol w:w="907"/>
        <w:gridCol w:w="567"/>
        <w:gridCol w:w="936"/>
        <w:gridCol w:w="964"/>
        <w:gridCol w:w="850"/>
        <w:gridCol w:w="510"/>
        <w:gridCol w:w="936"/>
        <w:gridCol w:w="964"/>
        <w:gridCol w:w="964"/>
        <w:gridCol w:w="510"/>
      </w:tblGrid>
      <w:tr w:rsidR="00242993" w:rsidTr="002E2F12">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выплаты</w:t>
            </w:r>
          </w:p>
        </w:tc>
        <w:tc>
          <w:tcPr>
            <w:tcW w:w="71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 грантов</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26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1020" w:type="dxa"/>
            <w:vMerge/>
          </w:tcPr>
          <w:p w:rsidR="00242993" w:rsidRDefault="00242993" w:rsidP="00242993"/>
        </w:tc>
        <w:tc>
          <w:tcPr>
            <w:tcW w:w="710" w:type="dxa"/>
            <w:vMerge/>
          </w:tcPr>
          <w:p w:rsidR="00242993" w:rsidRDefault="00242993" w:rsidP="00242993"/>
        </w:tc>
        <w:tc>
          <w:tcPr>
            <w:tcW w:w="850" w:type="dxa"/>
            <w:vMerge/>
          </w:tcPr>
          <w:p w:rsidR="00242993" w:rsidRDefault="00242993" w:rsidP="00242993"/>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16074" w:tooltip="    &lt;46&gt;   Раздел   заполняется   в   соответствии  с  Порядком  применения" w:history="1">
        <w:r>
          <w:rPr>
            <w:rFonts w:ascii="Liberation Serif" w:eastAsia="Liberation Serif" w:hAnsi="Liberation Serif" w:cs="Liberation Serif"/>
            <w:color w:val="0000FF"/>
          </w:rPr>
          <w:t>&lt;46&gt;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850"/>
        <w:gridCol w:w="878"/>
        <w:gridCol w:w="1474"/>
        <w:gridCol w:w="1531"/>
        <w:gridCol w:w="1531"/>
      </w:tblGrid>
      <w:tr w:rsidR="00242993" w:rsidTr="002E2F12">
        <w:tc>
          <w:tcPr>
            <w:tcW w:w="27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6"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2778" w:type="dxa"/>
            <w:vMerge/>
          </w:tcPr>
          <w:p w:rsidR="00242993" w:rsidRDefault="00242993" w:rsidP="00242993"/>
        </w:tc>
        <w:tc>
          <w:tcPr>
            <w:tcW w:w="850" w:type="dxa"/>
            <w:vMerge/>
          </w:tcPr>
          <w:p w:rsidR="00242993" w:rsidRDefault="00242993" w:rsidP="00242993"/>
        </w:tc>
        <w:tc>
          <w:tcPr>
            <w:tcW w:w="878"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2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&lt;46&gt;   </w:t>
      </w:r>
      <w:hyperlink w:anchor="P16036" w:tooltip="3. Аналитическое распределение по КОСГУ &lt;46&gt;" w:history="1">
        <w:r>
          <w:rPr>
            <w:rFonts w:ascii="Liberation Serif" w:eastAsia="Liberation Serif" w:hAnsi="Liberation Serif" w:cs="Liberation Serif"/>
            <w:color w:val="0000FF"/>
          </w:rPr>
          <w:t>Раздел</w:t>
        </w:r>
      </w:hyperlink>
      <w:r>
        <w:rPr>
          <w:rFonts w:ascii="Liberation Serif" w:eastAsia="Liberation Serif" w:hAnsi="Liberation Serif" w:cs="Liberation Serif"/>
        </w:rPr>
        <w:t xml:space="preserve">   заполняется   в   соответствии  с  </w:t>
      </w:r>
      <w:hyperlink r:id="rId36" w:tooltip="Приказ Минфина России от 29.11.2017 N 209н (ред. от 10.12.2025) &quot;Об утверждении Порядка применения классификации операций сектора государственного управления&quot; (Зарегистрировано в Минюсте России 12.02.2018 N 50003) {КонсультантПлюс}" w:history="1">
        <w:r>
          <w:rPr>
            <w:rFonts w:ascii="Liberation Serif" w:eastAsia="Liberation Serif" w:hAnsi="Liberation Serif" w:cs="Liberation Serif"/>
            <w:color w:val="0000FF"/>
          </w:rPr>
          <w:t>Порядком</w:t>
        </w:r>
      </w:hyperlink>
      <w:r>
        <w:rPr>
          <w:rFonts w:ascii="Liberation Serif" w:eastAsia="Liberation Serif" w:hAnsi="Liberation Serif" w:cs="Liberation Serif"/>
        </w:rPr>
        <w:t xml:space="preserve">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финансового обеспечения </w:t>
      </w:r>
      <w:hyperlink w:anchor="P16128" w:tooltip="    &lt;47&gt; Детализируется показатель строки 0300 &quot;Расходы на выплату премий и" w:history="1">
        <w:r>
          <w:rPr>
            <w:rFonts w:ascii="Liberation Serif" w:eastAsia="Liberation Serif" w:hAnsi="Liberation Serif" w:cs="Liberation Serif"/>
            <w:color w:val="0000FF"/>
          </w:rPr>
          <w:t>&lt;47&gt;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&lt;47</w:t>
      </w:r>
      <w:proofErr w:type="gramStart"/>
      <w:r>
        <w:rPr>
          <w:rFonts w:ascii="Liberation Serif" w:eastAsia="Liberation Serif" w:hAnsi="Liberation Serif" w:cs="Liberation Serif"/>
        </w:rPr>
        <w:t>&gt; Д</w:t>
      </w:r>
      <w:proofErr w:type="gramEnd"/>
      <w:r>
        <w:rPr>
          <w:rFonts w:ascii="Liberation Serif" w:eastAsia="Liberation Serif" w:hAnsi="Liberation Serif" w:cs="Liberation Serif"/>
        </w:rPr>
        <w:t xml:space="preserve">етализируется показатель </w:t>
      </w:r>
      <w:hyperlink w:anchor="P15670" w:tooltip="0300" w:history="1">
        <w:r>
          <w:rPr>
            <w:rFonts w:ascii="Liberation Serif" w:eastAsia="Liberation Serif" w:hAnsi="Liberation Serif" w:cs="Liberation Serif"/>
            <w:color w:val="0000FF"/>
          </w:rPr>
          <w:t>строки 0300</w:t>
        </w:r>
      </w:hyperlink>
      <w:r>
        <w:rPr>
          <w:rFonts w:ascii="Liberation Serif" w:eastAsia="Liberation Serif" w:hAnsi="Liberation Serif" w:cs="Liberation Serif"/>
        </w:rPr>
        <w:t xml:space="preserve"> "Расходы на выплату премий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грантов"  таблицы  1 "Расчет выплат премий и грантов". </w:t>
      </w:r>
      <w:hyperlink w:anchor="P16081" w:tooltip="4.   Справочно:   аналитическое   распределение   расходов   по  источникам" w:history="1">
        <w:r>
          <w:rPr>
            <w:rFonts w:ascii="Liberation Serif" w:eastAsia="Liberation Serif" w:hAnsi="Liberation Serif" w:cs="Liberation Serif"/>
            <w:color w:val="0000FF"/>
          </w:rPr>
          <w:t>Раздел</w:t>
        </w:r>
      </w:hyperlink>
      <w:r>
        <w:rPr>
          <w:rFonts w:ascii="Liberation Serif" w:eastAsia="Liberation Serif" w:hAnsi="Liberation Serif" w:cs="Liberation Serif"/>
        </w:rPr>
        <w:t xml:space="preserve"> заполняется </w:t>
      </w:r>
      <w:proofErr w:type="gramStart"/>
      <w:r>
        <w:rPr>
          <w:rFonts w:ascii="Liberation Serif" w:eastAsia="Liberation Serif" w:hAnsi="Liberation Serif" w:cs="Liberation Serif"/>
        </w:rPr>
        <w:t>в</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случае,    если    Порядком   органа-учредителя   </w:t>
      </w:r>
      <w:proofErr w:type="gramStart"/>
      <w:r>
        <w:rPr>
          <w:rFonts w:ascii="Liberation Serif" w:eastAsia="Liberation Serif" w:hAnsi="Liberation Serif" w:cs="Liberation Serif"/>
        </w:rPr>
        <w:t>предусмотрена</w:t>
      </w:r>
      <w:proofErr w:type="gramEnd"/>
      <w:r>
        <w:rPr>
          <w:rFonts w:ascii="Liberation Serif" w:eastAsia="Liberation Serif" w:hAnsi="Liberation Serif" w:cs="Liberation Serif"/>
        </w:rPr>
        <w:t xml:space="preserve">   указанная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детализация.</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по иным выплатам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населению </w:t>
      </w:r>
      <w:hyperlink w:anchor="P16217" w:tooltip="    &lt;48&gt; Формируется по элементу вида расходов 360 &quot;Иные выплаты населению&quot;" w:history="1">
        <w:r>
          <w:rPr>
            <w:rFonts w:ascii="Liberation Serif" w:eastAsia="Liberation Serif" w:hAnsi="Liberation Serif" w:cs="Liberation Serif"/>
            <w:color w:val="0000FF"/>
          </w:rPr>
          <w:t>&lt;48&gt;</w:t>
        </w:r>
      </w:hyperlink>
      <w:r>
        <w:rPr>
          <w:rFonts w:ascii="Liberation Serif" w:eastAsia="Liberation Serif" w:hAnsi="Liberation Serif" w:cs="Liberation Serif"/>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37"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расходов на иные выплаты населению</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иные выплаты населению</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в части иных выплат населению</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6195"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6185"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6190"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6200"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6205"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&lt;48</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360 "Иные выплаты населению"</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расходов на иные выплаты населению</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2.1. Расчет расходов на иные выплаты населению</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10"/>
        <w:gridCol w:w="850"/>
        <w:gridCol w:w="936"/>
        <w:gridCol w:w="964"/>
        <w:gridCol w:w="907"/>
        <w:gridCol w:w="567"/>
        <w:gridCol w:w="936"/>
        <w:gridCol w:w="964"/>
        <w:gridCol w:w="850"/>
        <w:gridCol w:w="510"/>
        <w:gridCol w:w="936"/>
        <w:gridCol w:w="964"/>
        <w:gridCol w:w="964"/>
        <w:gridCol w:w="510"/>
      </w:tblGrid>
      <w:tr w:rsidR="00242993" w:rsidTr="002E2F12">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выплаты</w:t>
            </w:r>
          </w:p>
        </w:tc>
        <w:tc>
          <w:tcPr>
            <w:tcW w:w="71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Категория получателей выплаты</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260"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37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1020" w:type="dxa"/>
            <w:vMerge/>
          </w:tcPr>
          <w:p w:rsidR="00242993" w:rsidRDefault="00242993" w:rsidP="00242993"/>
        </w:tc>
        <w:tc>
          <w:tcPr>
            <w:tcW w:w="710" w:type="dxa"/>
            <w:vMerge/>
          </w:tcPr>
          <w:p w:rsidR="00242993" w:rsidRDefault="00242993" w:rsidP="00242993"/>
        </w:tc>
        <w:tc>
          <w:tcPr>
            <w:tcW w:w="850" w:type="dxa"/>
            <w:vMerge/>
          </w:tcPr>
          <w:p w:rsidR="00242993" w:rsidRDefault="00242993" w:rsidP="00242993"/>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средний размер выплаты на 1 человека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численность получателей выплаты, чел</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среднее количество выплат в год, </w:t>
            </w:r>
            <w:proofErr w:type="gramStart"/>
            <w:r>
              <w:rPr>
                <w:rFonts w:ascii="Liberation Serif" w:eastAsia="Liberation Serif" w:hAnsi="Liberation Serif" w:cs="Liberation Serif"/>
              </w:rPr>
              <w:t>ед</w:t>
            </w:r>
            <w:proofErr w:type="gramEnd"/>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07" w:type="dxa"/>
          </w:tcPr>
          <w:p w:rsidR="00242993" w:rsidRDefault="00242993" w:rsidP="00242993">
            <w:pPr>
              <w:pStyle w:val="ConsPlusNormal"/>
              <w:rPr>
                <w:rFonts w:ascii="Liberation Serif" w:hAnsi="Liberation Serif" w:cs="Liberation Serif"/>
              </w:rPr>
            </w:pP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510" w:type="dxa"/>
          </w:tcPr>
          <w:p w:rsidR="00242993" w:rsidRDefault="00242993" w:rsidP="00242993">
            <w:pPr>
              <w:pStyle w:val="ConsPlusNormal"/>
              <w:rPr>
                <w:rFonts w:ascii="Liberation Serif" w:hAnsi="Liberation Serif" w:cs="Liberation Serif"/>
              </w:rPr>
            </w:pPr>
          </w:p>
        </w:tc>
      </w:tr>
      <w:tr w:rsidR="00242993" w:rsidTr="002E2F12">
        <w:tc>
          <w:tcPr>
            <w:tcW w:w="102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1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16374" w:tooltip="    &lt;49&gt;   Раздел   заполняется   в   соответствии  с  Порядком  применения" w:history="1">
        <w:r>
          <w:rPr>
            <w:rFonts w:ascii="Liberation Serif" w:eastAsia="Liberation Serif" w:hAnsi="Liberation Serif" w:cs="Liberation Serif"/>
            <w:color w:val="0000FF"/>
          </w:rPr>
          <w:t>&lt;49&gt;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850"/>
        <w:gridCol w:w="878"/>
        <w:gridCol w:w="1474"/>
        <w:gridCol w:w="1531"/>
        <w:gridCol w:w="1531"/>
      </w:tblGrid>
      <w:tr w:rsidR="00242993" w:rsidTr="002E2F12">
        <w:tc>
          <w:tcPr>
            <w:tcW w:w="27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6"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2778" w:type="dxa"/>
            <w:vMerge/>
          </w:tcPr>
          <w:p w:rsidR="00242993" w:rsidRDefault="00242993" w:rsidP="00242993"/>
        </w:tc>
        <w:tc>
          <w:tcPr>
            <w:tcW w:w="850" w:type="dxa"/>
            <w:vMerge/>
          </w:tcPr>
          <w:p w:rsidR="00242993" w:rsidRDefault="00242993" w:rsidP="00242993"/>
        </w:tc>
        <w:tc>
          <w:tcPr>
            <w:tcW w:w="878"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27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r w:rsidR="00242993" w:rsidTr="002E2F12">
        <w:tc>
          <w:tcPr>
            <w:tcW w:w="2778"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c>
          <w:tcPr>
            <w:tcW w:w="15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&lt;49&gt;   </w:t>
      </w:r>
      <w:hyperlink w:anchor="P16336" w:tooltip="3. Аналитическое распределение по КОСГУ &lt;49&gt;" w:history="1">
        <w:r>
          <w:rPr>
            <w:rFonts w:ascii="Liberation Serif" w:eastAsia="Liberation Serif" w:hAnsi="Liberation Serif" w:cs="Liberation Serif"/>
            <w:color w:val="0000FF"/>
          </w:rPr>
          <w:t>Раздел</w:t>
        </w:r>
      </w:hyperlink>
      <w:r>
        <w:rPr>
          <w:rFonts w:ascii="Liberation Serif" w:eastAsia="Liberation Serif" w:hAnsi="Liberation Serif" w:cs="Liberation Serif"/>
        </w:rPr>
        <w:t xml:space="preserve">   заполняется   в   соответствии  с  </w:t>
      </w:r>
      <w:hyperlink r:id="rId38" w:tooltip="Приказ Минфина России от 29.11.2017 N 209н (ред. от 10.12.2025) &quot;Об утверждении Порядка применения классификации операций сектора государственного управления&quot; (Зарегистрировано в Минюсте России 12.02.2018 N 50003) {КонсультантПлюс}" w:history="1">
        <w:r>
          <w:rPr>
            <w:rFonts w:ascii="Liberation Serif" w:eastAsia="Liberation Serif" w:hAnsi="Liberation Serif" w:cs="Liberation Serif"/>
            <w:color w:val="0000FF"/>
          </w:rPr>
          <w:t>Порядком</w:t>
        </w:r>
      </w:hyperlink>
      <w:r>
        <w:rPr>
          <w:rFonts w:ascii="Liberation Serif" w:eastAsia="Liberation Serif" w:hAnsi="Liberation Serif" w:cs="Liberation Serif"/>
        </w:rPr>
        <w:t xml:space="preserve">  применения</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классификации  операций  сектора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управления, </w:t>
      </w:r>
      <w:proofErr w:type="gramStart"/>
      <w:r>
        <w:rPr>
          <w:rFonts w:ascii="Liberation Serif" w:eastAsia="Liberation Serif" w:hAnsi="Liberation Serif" w:cs="Liberation Serif"/>
        </w:rPr>
        <w:t>утвержденным</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приказом  Министерства  финансов  Российской Федерации от 29 ноября 2017 г.</w:t>
      </w:r>
    </w:p>
    <w:p w:rsidR="00242993" w:rsidRDefault="00242993" w:rsidP="00242993">
      <w:pPr>
        <w:pStyle w:val="ConsPlusNonformat"/>
        <w:jc w:val="both"/>
        <w:rPr>
          <w:rFonts w:ascii="Liberation Serif" w:hAnsi="Liberation Serif" w:cs="Liberation Serif"/>
        </w:rPr>
      </w:pPr>
      <w:proofErr w:type="gramStart"/>
      <w:r>
        <w:rPr>
          <w:rFonts w:ascii="Liberation Serif" w:eastAsia="Liberation Serif" w:hAnsi="Liberation Serif" w:cs="Liberation Serif"/>
        </w:rPr>
        <w:t>№  209н  (зарегистрирован  Министерством  юстиции  Российской  Федерации 12</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финансового обеспечения </w:t>
      </w:r>
      <w:hyperlink w:anchor="P16428" w:tooltip="    &lt;50&gt;  Детализируется  показатель  строки  0300 &quot;Расходы на иные выплаты" w:history="1">
        <w:r>
          <w:rPr>
            <w:rFonts w:ascii="Liberation Serif" w:eastAsia="Liberation Serif" w:hAnsi="Liberation Serif" w:cs="Liberation Serif"/>
            <w:color w:val="0000FF"/>
          </w:rPr>
          <w:t>&lt;50&gt;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Borders>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26" w:type="dxa"/>
            <w:vMerge/>
            <w:tcBorders>
              <w:left w:val="single" w:sz="4" w:space="0" w:color="auto"/>
            </w:tcBorders>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Borders>
              <w:top w:val="none" w:sz="4" w:space="0" w:color="000000"/>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74"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2E2F12">
        <w:tc>
          <w:tcPr>
            <w:tcW w:w="385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82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2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2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82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82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&lt;50</w:t>
      </w:r>
      <w:proofErr w:type="gramStart"/>
      <w:r>
        <w:rPr>
          <w:rFonts w:ascii="Liberation Serif" w:eastAsia="Liberation Serif" w:hAnsi="Liberation Serif" w:cs="Liberation Serif"/>
        </w:rPr>
        <w:t>&gt;  Д</w:t>
      </w:r>
      <w:proofErr w:type="gramEnd"/>
      <w:r>
        <w:rPr>
          <w:rFonts w:ascii="Liberation Serif" w:eastAsia="Liberation Serif" w:hAnsi="Liberation Serif" w:cs="Liberation Serif"/>
        </w:rPr>
        <w:t xml:space="preserve">етализируется  показатель  </w:t>
      </w:r>
      <w:hyperlink w:anchor="P16195" w:tooltip="0300" w:history="1">
        <w:r>
          <w:rPr>
            <w:rFonts w:ascii="Liberation Serif" w:eastAsia="Liberation Serif" w:hAnsi="Liberation Serif" w:cs="Liberation Serif"/>
            <w:color w:val="0000FF"/>
          </w:rPr>
          <w:t>строки  0300</w:t>
        </w:r>
      </w:hyperlink>
      <w:r>
        <w:rPr>
          <w:rFonts w:ascii="Liberation Serif" w:eastAsia="Liberation Serif" w:hAnsi="Liberation Serif" w:cs="Liberation Serif"/>
        </w:rPr>
        <w:t xml:space="preserve"> "Расходы на иные выплаты</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населению"  таблицы  1  "Расчет расходов на иные выплаты населению". </w:t>
      </w:r>
      <w:hyperlink w:anchor="P16381" w:tooltip="4.   Справочно:   аналитическое   распределение   расходов   по  источникам" w:history="1">
        <w:r>
          <w:rPr>
            <w:rFonts w:ascii="Liberation Serif" w:eastAsia="Liberation Serif" w:hAnsi="Liberation Serif" w:cs="Liberation Serif"/>
            <w:color w:val="0000FF"/>
          </w:rPr>
          <w:t>Раздел</w:t>
        </w:r>
      </w:hyperlink>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заполняется  в  случае,  если  Порядком  органа  - учредителя </w:t>
      </w:r>
      <w:proofErr w:type="gramStart"/>
      <w:r>
        <w:rPr>
          <w:rFonts w:ascii="Liberation Serif" w:eastAsia="Liberation Serif" w:hAnsi="Liberation Serif" w:cs="Liberation Serif"/>
        </w:rPr>
        <w:t>предусмотрена</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указанная детализация.</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Обоснования (расчеты) плановых показателей в части уплаты налога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на имущество организаций и земельного налога </w:t>
      </w:r>
      <w:hyperlink w:anchor="P16519" w:tooltip="    &lt;51&gt;  Формируется  по  элементу  вида  расходов  851  &quot;Уплата налога на" w:history="1">
        <w:r>
          <w:rPr>
            <w:rFonts w:ascii="Liberation Serif" w:eastAsia="Liberation Serif" w:hAnsi="Liberation Serif" w:cs="Liberation Serif"/>
            <w:color w:val="0000FF"/>
          </w:rPr>
          <w:t>&lt;51&gt;</w:t>
        </w:r>
      </w:hyperlink>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39"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на  уплату налога на имущество организаций и земельного</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налога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Расходы на уплату налога на </w:t>
            </w:r>
            <w:r>
              <w:rPr>
                <w:rFonts w:ascii="Liberation Serif" w:eastAsia="Liberation Serif" w:hAnsi="Liberation Serif" w:cs="Liberation Serif"/>
              </w:rPr>
              <w:lastRenderedPageBreak/>
              <w:t>имущество организаций и земельного налога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0300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Кредиторская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на уплату налога на имущество организаций и земельного налога</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6497"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6487"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6492"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6502"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6507"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82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&lt;51</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851  "Уплата налога на</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имущество организаций и земельного налога" 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  Расчет  расходов  в  части  уплаты  налога  на  имущество организаций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земельного налога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Налог на имущество организаций</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Земельный налог</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Корректировка в связи с округлением</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Расчет  объема  расходов  на  уплату налога на имущество организаций </w:t>
      </w:r>
      <w:proofErr w:type="gramStart"/>
      <w:r>
        <w:rPr>
          <w:rFonts w:ascii="Liberation Serif" w:eastAsia="Liberation Serif" w:hAnsi="Liberation Serif" w:cs="Liberation Serif"/>
        </w:rPr>
        <w:t>по</w:t>
      </w:r>
      <w:proofErr w:type="gramEnd"/>
    </w:p>
    <w:p w:rsidR="00242993" w:rsidRDefault="00C22E50" w:rsidP="00242993">
      <w:pPr>
        <w:pStyle w:val="ConsPlusNonformat"/>
        <w:jc w:val="both"/>
        <w:rPr>
          <w:rFonts w:ascii="Liberation Serif" w:hAnsi="Liberation Serif" w:cs="Liberation Serif"/>
        </w:rPr>
      </w:pPr>
      <w:hyperlink r:id="rId40"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sidR="00242993">
          <w:rPr>
            <w:rFonts w:ascii="Liberation Serif" w:eastAsia="Liberation Serif" w:hAnsi="Liberation Serif" w:cs="Liberation Serif"/>
            <w:color w:val="0000FF"/>
          </w:rPr>
          <w:t>ОКТМО</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2E2F12">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w:t>
            </w:r>
            <w:hyperlink r:id="rId41"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rPr>
                <w:t>ОКТМО</w:t>
              </w:r>
            </w:hyperlink>
            <w:r>
              <w:rPr>
                <w:rFonts w:ascii="Liberation Serif" w:eastAsia="Liberation Serif" w:hAnsi="Liberation Serif" w:cs="Liberation Serif"/>
              </w:rPr>
              <w:t>, по которому подлежит уплате сумма налога</w:t>
            </w:r>
          </w:p>
        </w:tc>
        <w:tc>
          <w:tcPr>
            <w:tcW w:w="82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36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E2F1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E2F12">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rPr>
                <w:rFonts w:ascii="Liberation Serif" w:hAnsi="Liberation Serif" w:cs="Liberation Serif"/>
              </w:rPr>
            </w:pPr>
          </w:p>
        </w:tc>
        <w:tc>
          <w:tcPr>
            <w:tcW w:w="82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r w:rsidR="00242993" w:rsidTr="002E2F12">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2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7"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3.1. Расчет расходов на уплату налога на имущество организаций</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3.1.1.   Расчет   расходов   на  уплату  налога  на  имущество  организаций</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на 20__ год (на текущий финансовый год)</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34"/>
        <w:gridCol w:w="454"/>
        <w:gridCol w:w="1304"/>
        <w:gridCol w:w="850"/>
        <w:gridCol w:w="1109"/>
        <w:gridCol w:w="737"/>
        <w:gridCol w:w="1020"/>
        <w:gridCol w:w="680"/>
        <w:gridCol w:w="1061"/>
        <w:gridCol w:w="794"/>
        <w:gridCol w:w="794"/>
        <w:gridCol w:w="1258"/>
        <w:gridCol w:w="624"/>
        <w:gridCol w:w="964"/>
      </w:tblGrid>
      <w:tr w:rsidR="00242993" w:rsidTr="002E2F12">
        <w:tc>
          <w:tcPr>
            <w:tcW w:w="11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Код </w:t>
            </w:r>
            <w:hyperlink r:id="rId42"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rPr>
                <w:t>ОКТМО</w:t>
              </w:r>
            </w:hyperlink>
            <w:r>
              <w:rPr>
                <w:rFonts w:ascii="Liberation Serif" w:eastAsia="Liberation Serif" w:hAnsi="Liberation Serif" w:cs="Liberation Serif"/>
              </w:rPr>
              <w:t>, по которому подлежит уплате сумма налога</w:t>
            </w:r>
          </w:p>
        </w:tc>
        <w:tc>
          <w:tcPr>
            <w:tcW w:w="175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Среднегодовая стоимость имущества за налоговый период</w:t>
            </w:r>
          </w:p>
        </w:tc>
        <w:tc>
          <w:tcPr>
            <w:tcW w:w="1959"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Стоимость льготируемого имущества</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Налоговая база (</w:t>
            </w:r>
            <w:hyperlink w:anchor="P16618" w:tooltip="2" w:history="1">
              <w:r>
                <w:rPr>
                  <w:rFonts w:ascii="Liberation Serif" w:eastAsia="Liberation Serif" w:hAnsi="Liberation Serif" w:cs="Liberation Serif"/>
                  <w:color w:val="0000FF"/>
                </w:rPr>
                <w:t>гр. 2</w:t>
              </w:r>
            </w:hyperlink>
            <w:r>
              <w:rPr>
                <w:rFonts w:ascii="Liberation Serif" w:eastAsia="Liberation Serif" w:hAnsi="Liberation Serif" w:cs="Liberation Serif"/>
              </w:rPr>
              <w:t xml:space="preserve"> - </w:t>
            </w:r>
            <w:hyperlink w:anchor="P16621" w:tooltip="5" w:history="1">
              <w:r>
                <w:rPr>
                  <w:rFonts w:ascii="Liberation Serif" w:eastAsia="Liberation Serif" w:hAnsi="Liberation Serif" w:cs="Liberation Serif"/>
                  <w:color w:val="0000FF"/>
                </w:rPr>
                <w:t>гр. 5</w:t>
              </w:r>
            </w:hyperlink>
            <w:r>
              <w:rPr>
                <w:rFonts w:ascii="Liberation Serif" w:eastAsia="Liberation Serif" w:hAnsi="Liberation Serif" w:cs="Liberation Serif"/>
              </w:rPr>
              <w:t>)</w:t>
            </w:r>
          </w:p>
        </w:tc>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налоговой льготы</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виде понижения налоговой ставки)</w:t>
            </w:r>
          </w:p>
        </w:tc>
        <w:tc>
          <w:tcPr>
            <w:tcW w:w="68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Налоговая ставка, %</w:t>
            </w:r>
          </w:p>
        </w:tc>
        <w:tc>
          <w:tcPr>
            <w:tcW w:w="106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налога за налоговый период (</w:t>
            </w:r>
            <w:hyperlink w:anchor="P16622" w:tooltip="6" w:history="1">
              <w:r>
                <w:rPr>
                  <w:rFonts w:ascii="Liberation Serif" w:eastAsia="Liberation Serif" w:hAnsi="Liberation Serif" w:cs="Liberation Serif"/>
                  <w:color w:val="0000FF"/>
                </w:rPr>
                <w:t>гр. 6</w:t>
              </w:r>
            </w:hyperlink>
            <w:r>
              <w:rPr>
                <w:rFonts w:ascii="Liberation Serif" w:eastAsia="Liberation Serif" w:hAnsi="Liberation Serif" w:cs="Liberation Serif"/>
              </w:rPr>
              <w:t xml:space="preserve"> x </w:t>
            </w:r>
            <w:hyperlink w:anchor="P16624" w:tooltip="8" w:history="1">
              <w:r>
                <w:rPr>
                  <w:rFonts w:ascii="Liberation Serif" w:eastAsia="Liberation Serif" w:hAnsi="Liberation Serif" w:cs="Liberation Serif"/>
                  <w:color w:val="0000FF"/>
                </w:rPr>
                <w:t>гр. 8</w:t>
              </w:r>
            </w:hyperlink>
            <w:r>
              <w:rPr>
                <w:rFonts w:ascii="Liberation Serif" w:eastAsia="Liberation Serif" w:hAnsi="Liberation Serif" w:cs="Liberation Serif"/>
              </w:rPr>
              <w:t xml:space="preserve"> / 100)</w:t>
            </w:r>
          </w:p>
        </w:tc>
        <w:tc>
          <w:tcPr>
            <w:tcW w:w="158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Налоговая льгота в виде уменьшения суммы налога, подлежащей уплате в бюджет</w:t>
            </w:r>
          </w:p>
        </w:tc>
        <w:tc>
          <w:tcPr>
            <w:tcW w:w="125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налога, уплачиваемая за пределами Российской Федерации</w:t>
            </w:r>
          </w:p>
        </w:tc>
        <w:tc>
          <w:tcPr>
            <w:tcW w:w="62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w:t>
            </w:r>
            <w:hyperlink w:anchor="P16625" w:tooltip="9" w:history="1">
              <w:r>
                <w:rPr>
                  <w:rFonts w:ascii="Liberation Serif" w:eastAsia="Liberation Serif" w:hAnsi="Liberation Serif" w:cs="Liberation Serif"/>
                  <w:color w:val="0000FF"/>
                </w:rPr>
                <w:t>гр. 9</w:t>
              </w:r>
            </w:hyperlink>
            <w:r>
              <w:rPr>
                <w:rFonts w:ascii="Liberation Serif" w:eastAsia="Liberation Serif" w:hAnsi="Liberation Serif" w:cs="Liberation Serif"/>
              </w:rPr>
              <w:t xml:space="preserve"> - </w:t>
            </w:r>
            <w:hyperlink w:anchor="P16627" w:tooltip="11" w:history="1">
              <w:r>
                <w:rPr>
                  <w:rFonts w:ascii="Liberation Serif" w:eastAsia="Liberation Serif" w:hAnsi="Liberation Serif" w:cs="Liberation Serif"/>
                  <w:color w:val="0000FF"/>
                </w:rPr>
                <w:t>гр. 11</w:t>
              </w:r>
            </w:hyperlink>
            <w:r>
              <w:rPr>
                <w:rFonts w:ascii="Liberation Serif" w:eastAsia="Liberation Serif" w:hAnsi="Liberation Serif" w:cs="Liberation Serif"/>
              </w:rPr>
              <w:t xml:space="preserve"> + </w:t>
            </w:r>
            <w:hyperlink w:anchor="P16628" w:tooltip="12" w:history="1">
              <w:r>
                <w:rPr>
                  <w:rFonts w:ascii="Liberation Serif" w:eastAsia="Liberation Serif" w:hAnsi="Liberation Serif" w:cs="Liberation Serif"/>
                  <w:color w:val="0000FF"/>
                </w:rPr>
                <w:t>гр. 12</w:t>
              </w:r>
            </w:hyperlink>
            <w:r>
              <w:rPr>
                <w:rFonts w:ascii="Liberation Serif" w:eastAsia="Liberation Serif" w:hAnsi="Liberation Serif" w:cs="Liberation Serif"/>
              </w:rPr>
              <w:t>)</w:t>
            </w:r>
          </w:p>
        </w:tc>
      </w:tr>
      <w:tr w:rsidR="00242993" w:rsidTr="002E2F12">
        <w:tc>
          <w:tcPr>
            <w:tcW w:w="1134" w:type="dxa"/>
            <w:vMerge/>
          </w:tcPr>
          <w:p w:rsidR="00242993" w:rsidRDefault="00242993" w:rsidP="00242993"/>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 недвижимое имущество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налоговой льготы</w:t>
            </w:r>
          </w:p>
        </w:tc>
        <w:tc>
          <w:tcPr>
            <w:tcW w:w="110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среднегодовая стоимость необлагаемого налогом имущества за налоговый период</w:t>
            </w:r>
          </w:p>
        </w:tc>
        <w:tc>
          <w:tcPr>
            <w:tcW w:w="737"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c>
          <w:tcPr>
            <w:tcW w:w="1061" w:type="dxa"/>
            <w:vMerge/>
          </w:tcPr>
          <w:p w:rsidR="00242993" w:rsidRDefault="00242993" w:rsidP="00242993"/>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налоговой льготы</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258" w:type="dxa"/>
            <w:vMerge/>
          </w:tcPr>
          <w:p w:rsidR="00242993" w:rsidRDefault="00242993" w:rsidP="00242993"/>
        </w:tc>
        <w:tc>
          <w:tcPr>
            <w:tcW w:w="624" w:type="dxa"/>
            <w:vMerge/>
          </w:tcPr>
          <w:p w:rsidR="00242993" w:rsidRDefault="00242993" w:rsidP="00242993"/>
        </w:tc>
        <w:tc>
          <w:tcPr>
            <w:tcW w:w="964" w:type="dxa"/>
            <w:vMerge/>
          </w:tcPr>
          <w:p w:rsidR="00242993" w:rsidRDefault="00242993" w:rsidP="00242993"/>
        </w:tc>
      </w:tr>
      <w:tr w:rsidR="00242993" w:rsidTr="002E2F12">
        <w:tc>
          <w:tcPr>
            <w:tcW w:w="11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10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25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2E2F12">
        <w:tc>
          <w:tcPr>
            <w:tcW w:w="1134"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109"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1061"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258"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964" w:type="dxa"/>
          </w:tcPr>
          <w:p w:rsidR="00242993" w:rsidRDefault="00242993" w:rsidP="00242993">
            <w:pPr>
              <w:pStyle w:val="ConsPlusNormal"/>
              <w:rPr>
                <w:rFonts w:ascii="Liberation Serif" w:hAnsi="Liberation Serif" w:cs="Liberation Serif"/>
              </w:rPr>
            </w:pPr>
          </w:p>
        </w:tc>
      </w:tr>
      <w:tr w:rsidR="00242993" w:rsidTr="002E2F12">
        <w:tc>
          <w:tcPr>
            <w:tcW w:w="1134"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109"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1061"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258"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964" w:type="dxa"/>
          </w:tcPr>
          <w:p w:rsidR="00242993" w:rsidRDefault="00242993" w:rsidP="00242993">
            <w:pPr>
              <w:pStyle w:val="ConsPlusNormal"/>
              <w:rPr>
                <w:rFonts w:ascii="Liberation Serif" w:hAnsi="Liberation Serif" w:cs="Liberation Serif"/>
              </w:rPr>
            </w:pPr>
          </w:p>
        </w:tc>
      </w:tr>
      <w:tr w:rsidR="00242993" w:rsidTr="002E2F12">
        <w:tc>
          <w:tcPr>
            <w:tcW w:w="1134"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1109"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1061"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258"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r>
      <w:tr w:rsidR="00242993" w:rsidTr="002E2F12">
        <w:tc>
          <w:tcPr>
            <w:tcW w:w="1134"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45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09"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61"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tcPr>
          <w:p w:rsidR="00242993" w:rsidRDefault="00242993" w:rsidP="00242993">
            <w:pPr>
              <w:pStyle w:val="ConsPlusNormal"/>
              <w:rPr>
                <w:rFonts w:ascii="Liberation Serif" w:hAnsi="Liberation Serif" w:cs="Liberation Serif"/>
              </w:rPr>
            </w:pPr>
          </w:p>
        </w:tc>
        <w:tc>
          <w:tcPr>
            <w:tcW w:w="1258"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964"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3.1.2.  Расчет  расходов  на уплату налога на имущество организаций на 20__</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год (на первый 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34"/>
        <w:gridCol w:w="454"/>
        <w:gridCol w:w="1304"/>
        <w:gridCol w:w="850"/>
        <w:gridCol w:w="1134"/>
        <w:gridCol w:w="737"/>
        <w:gridCol w:w="1020"/>
        <w:gridCol w:w="680"/>
        <w:gridCol w:w="1061"/>
        <w:gridCol w:w="794"/>
        <w:gridCol w:w="794"/>
        <w:gridCol w:w="1258"/>
        <w:gridCol w:w="624"/>
        <w:gridCol w:w="964"/>
      </w:tblGrid>
      <w:tr w:rsidR="00242993" w:rsidTr="002E2F12">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w:t>
            </w:r>
            <w:hyperlink r:id="rId43"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w:t>
            </w:r>
            <w:r>
              <w:rPr>
                <w:rFonts w:ascii="Liberation Serif" w:eastAsia="Liberation Serif" w:hAnsi="Liberation Serif" w:cs="Liberation Serif"/>
                <w:szCs w:val="24"/>
              </w:rPr>
              <w:lastRenderedPageBreak/>
              <w:t>по которому подлежит уплате сумма налога</w:t>
            </w:r>
          </w:p>
        </w:tc>
        <w:tc>
          <w:tcPr>
            <w:tcW w:w="1758"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Среднегодовая стоимость </w:t>
            </w:r>
            <w:r>
              <w:rPr>
                <w:rFonts w:ascii="Liberation Serif" w:eastAsia="Liberation Serif" w:hAnsi="Liberation Serif" w:cs="Liberation Serif"/>
                <w:szCs w:val="24"/>
              </w:rPr>
              <w:lastRenderedPageBreak/>
              <w:t>имущества за налоговый период</w:t>
            </w:r>
          </w:p>
        </w:tc>
        <w:tc>
          <w:tcPr>
            <w:tcW w:w="1984"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Стоимость льготируемого </w:t>
            </w:r>
            <w:r>
              <w:rPr>
                <w:rFonts w:ascii="Liberation Serif" w:eastAsia="Liberation Serif" w:hAnsi="Liberation Serif" w:cs="Liberation Serif"/>
                <w:szCs w:val="24"/>
              </w:rPr>
              <w:lastRenderedPageBreak/>
              <w:t>имущества</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Налоговая </w:t>
            </w:r>
            <w:r>
              <w:rPr>
                <w:rFonts w:ascii="Liberation Serif" w:eastAsia="Liberation Serif" w:hAnsi="Liberation Serif" w:cs="Liberation Serif"/>
                <w:szCs w:val="24"/>
              </w:rPr>
              <w:lastRenderedPageBreak/>
              <w:t>база (</w:t>
            </w:r>
            <w:hyperlink w:anchor="P16709" w:tooltip="2" w:history="1">
              <w:r>
                <w:rPr>
                  <w:rFonts w:ascii="Liberation Serif" w:eastAsia="Liberation Serif" w:hAnsi="Liberation Serif" w:cs="Liberation Serif"/>
                  <w:color w:val="0000FF"/>
                  <w:szCs w:val="24"/>
                </w:rPr>
                <w:t>гр. 2</w:t>
              </w:r>
            </w:hyperlink>
            <w:r>
              <w:rPr>
                <w:rFonts w:ascii="Liberation Serif" w:eastAsia="Liberation Serif" w:hAnsi="Liberation Serif" w:cs="Liberation Serif"/>
                <w:szCs w:val="24"/>
              </w:rPr>
              <w:t xml:space="preserve"> - </w:t>
            </w:r>
            <w:hyperlink w:anchor="P16712" w:tooltip="5" w:history="1">
              <w:r>
                <w:rPr>
                  <w:rFonts w:ascii="Liberation Serif" w:eastAsia="Liberation Serif" w:hAnsi="Liberation Serif" w:cs="Liberation Serif"/>
                  <w:color w:val="0000FF"/>
                  <w:szCs w:val="24"/>
                </w:rPr>
                <w:t>гр. 5</w:t>
              </w:r>
            </w:hyperlink>
            <w:r>
              <w:rPr>
                <w:rFonts w:ascii="Liberation Serif" w:eastAsia="Liberation Serif" w:hAnsi="Liberation Serif" w:cs="Liberation Serif"/>
                <w:szCs w:val="24"/>
              </w:rPr>
              <w:t>)</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Код налогов</w:t>
            </w:r>
            <w:r>
              <w:rPr>
                <w:rFonts w:ascii="Liberation Serif" w:eastAsia="Liberation Serif" w:hAnsi="Liberation Serif" w:cs="Liberation Serif"/>
                <w:szCs w:val="24"/>
              </w:rPr>
              <w:lastRenderedPageBreak/>
              <w:t>ой льготы (в виде понижения налоговой ставки)</w:t>
            </w:r>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Налоговая </w:t>
            </w:r>
            <w:r>
              <w:rPr>
                <w:rFonts w:ascii="Liberation Serif" w:eastAsia="Liberation Serif" w:hAnsi="Liberation Serif" w:cs="Liberation Serif"/>
                <w:szCs w:val="24"/>
              </w:rPr>
              <w:lastRenderedPageBreak/>
              <w:t>ставка, %</w:t>
            </w:r>
          </w:p>
        </w:tc>
        <w:tc>
          <w:tcPr>
            <w:tcW w:w="10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Сумма налога </w:t>
            </w:r>
            <w:r>
              <w:rPr>
                <w:rFonts w:ascii="Liberation Serif" w:eastAsia="Liberation Serif" w:hAnsi="Liberation Serif" w:cs="Liberation Serif"/>
                <w:szCs w:val="24"/>
              </w:rPr>
              <w:lastRenderedPageBreak/>
              <w:t>за налоговый период (</w:t>
            </w:r>
            <w:hyperlink w:anchor="P16713" w:tooltip="6" w:history="1">
              <w:r>
                <w:rPr>
                  <w:rFonts w:ascii="Liberation Serif" w:eastAsia="Liberation Serif" w:hAnsi="Liberation Serif" w:cs="Liberation Serif"/>
                  <w:color w:val="0000FF"/>
                  <w:szCs w:val="24"/>
                </w:rPr>
                <w:t>гр. 6</w:t>
              </w:r>
            </w:hyperlink>
            <w:r>
              <w:rPr>
                <w:rFonts w:ascii="Liberation Serif" w:eastAsia="Liberation Serif" w:hAnsi="Liberation Serif" w:cs="Liberation Serif"/>
                <w:szCs w:val="24"/>
              </w:rPr>
              <w:t xml:space="preserve"> x </w:t>
            </w:r>
            <w:hyperlink w:anchor="P16715" w:tooltip="8" w:history="1">
              <w:r>
                <w:rPr>
                  <w:rFonts w:ascii="Liberation Serif" w:eastAsia="Liberation Serif" w:hAnsi="Liberation Serif" w:cs="Liberation Serif"/>
                  <w:color w:val="0000FF"/>
                  <w:szCs w:val="24"/>
                </w:rPr>
                <w:t>гр. 8</w:t>
              </w:r>
            </w:hyperlink>
            <w:r>
              <w:rPr>
                <w:rFonts w:ascii="Liberation Serif" w:eastAsia="Liberation Serif" w:hAnsi="Liberation Serif" w:cs="Liberation Serif"/>
                <w:szCs w:val="24"/>
              </w:rPr>
              <w:t xml:space="preserve"> / 100)</w:t>
            </w:r>
          </w:p>
        </w:tc>
        <w:tc>
          <w:tcPr>
            <w:tcW w:w="1588"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Налоговая льгота в виде </w:t>
            </w:r>
            <w:r>
              <w:rPr>
                <w:rFonts w:ascii="Liberation Serif" w:eastAsia="Liberation Serif" w:hAnsi="Liberation Serif" w:cs="Liberation Serif"/>
                <w:szCs w:val="24"/>
              </w:rPr>
              <w:lastRenderedPageBreak/>
              <w:t>уменьшения суммы налога, подлежащей уплате в бюджет</w:t>
            </w:r>
          </w:p>
        </w:tc>
        <w:tc>
          <w:tcPr>
            <w:tcW w:w="1258"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Сумма налога, </w:t>
            </w:r>
            <w:r>
              <w:rPr>
                <w:rFonts w:ascii="Liberation Serif" w:eastAsia="Liberation Serif" w:hAnsi="Liberation Serif" w:cs="Liberation Serif"/>
                <w:szCs w:val="24"/>
              </w:rPr>
              <w:lastRenderedPageBreak/>
              <w:t>уплачиваемая за пределами Российской Федерации</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Код стро</w:t>
            </w:r>
            <w:r>
              <w:rPr>
                <w:rFonts w:ascii="Liberation Serif" w:eastAsia="Liberation Serif" w:hAnsi="Liberation Serif" w:cs="Liberation Serif"/>
                <w:szCs w:val="24"/>
              </w:rPr>
              <w:lastRenderedPageBreak/>
              <w:t>ки</w:t>
            </w:r>
          </w:p>
        </w:tc>
        <w:tc>
          <w:tcPr>
            <w:tcW w:w="96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Сумма (</w:t>
            </w:r>
            <w:hyperlink w:anchor="P16716" w:tooltip="9" w:history="1">
              <w:r>
                <w:rPr>
                  <w:rFonts w:ascii="Liberation Serif" w:eastAsia="Liberation Serif" w:hAnsi="Liberation Serif" w:cs="Liberation Serif"/>
                  <w:color w:val="0000FF"/>
                  <w:szCs w:val="24"/>
                </w:rPr>
                <w:t>гр. 9</w:t>
              </w:r>
            </w:hyperlink>
            <w:r>
              <w:rPr>
                <w:rFonts w:ascii="Liberation Serif" w:eastAsia="Liberation Serif" w:hAnsi="Liberation Serif" w:cs="Liberation Serif"/>
                <w:szCs w:val="24"/>
              </w:rPr>
              <w:t xml:space="preserve"> - </w:t>
            </w:r>
            <w:hyperlink w:anchor="P16718" w:tooltip="11" w:history="1">
              <w:r>
                <w:rPr>
                  <w:rFonts w:ascii="Liberation Serif" w:eastAsia="Liberation Serif" w:hAnsi="Liberation Serif" w:cs="Liberation Serif"/>
                  <w:color w:val="0000FF"/>
                  <w:szCs w:val="24"/>
                </w:rPr>
                <w:t>гр. 11</w:t>
              </w:r>
            </w:hyperlink>
            <w:r>
              <w:rPr>
                <w:rFonts w:ascii="Liberation Serif" w:eastAsia="Liberation Serif" w:hAnsi="Liberation Serif" w:cs="Liberation Serif"/>
                <w:szCs w:val="24"/>
              </w:rPr>
              <w:t xml:space="preserve"> + </w:t>
            </w:r>
            <w:hyperlink w:anchor="P16719"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w:t>
            </w:r>
          </w:p>
        </w:tc>
      </w:tr>
      <w:tr w:rsidR="00242993" w:rsidTr="002E2F12">
        <w:tc>
          <w:tcPr>
            <w:tcW w:w="1134" w:type="dxa"/>
            <w:vMerge/>
          </w:tcPr>
          <w:p w:rsidR="00242993" w:rsidRDefault="00242993" w:rsidP="00242993"/>
        </w:tc>
        <w:tc>
          <w:tcPr>
            <w:tcW w:w="45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всего</w:t>
            </w:r>
          </w:p>
        </w:tc>
        <w:tc>
          <w:tcPr>
            <w:tcW w:w="13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в том числе недвижимое имущество</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среднегодовая стоимость необлагаемого налогом имущества за налоговый период</w:t>
            </w:r>
          </w:p>
        </w:tc>
        <w:tc>
          <w:tcPr>
            <w:tcW w:w="737"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c>
          <w:tcPr>
            <w:tcW w:w="1061" w:type="dxa"/>
            <w:vMerge/>
          </w:tcPr>
          <w:p w:rsidR="00242993" w:rsidRDefault="00242993" w:rsidP="00242993"/>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1258" w:type="dxa"/>
            <w:vMerge/>
          </w:tcPr>
          <w:p w:rsidR="00242993" w:rsidRDefault="00242993" w:rsidP="00242993"/>
        </w:tc>
        <w:tc>
          <w:tcPr>
            <w:tcW w:w="624" w:type="dxa"/>
            <w:vMerge/>
          </w:tcPr>
          <w:p w:rsidR="00242993" w:rsidRDefault="00242993" w:rsidP="00242993"/>
        </w:tc>
        <w:tc>
          <w:tcPr>
            <w:tcW w:w="964" w:type="dxa"/>
            <w:vMerge/>
          </w:tcPr>
          <w:p w:rsidR="00242993" w:rsidRDefault="00242993" w:rsidP="00242993"/>
        </w:tc>
      </w:tr>
      <w:tr w:rsidR="00242993" w:rsidTr="002E2F12">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45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3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10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12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r>
      <w:tr w:rsidR="00242993" w:rsidTr="002E2F12">
        <w:tc>
          <w:tcPr>
            <w:tcW w:w="1134" w:type="dxa"/>
          </w:tcPr>
          <w:p w:rsidR="00242993" w:rsidRDefault="00242993" w:rsidP="00242993">
            <w:pPr>
              <w:pStyle w:val="ConsPlusNormal"/>
              <w:rPr>
                <w:rFonts w:ascii="Liberation Serif" w:hAnsi="Liberation Serif" w:cs="Liberation Serif"/>
                <w:szCs w:val="24"/>
              </w:rPr>
            </w:pP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964" w:type="dxa"/>
          </w:tcPr>
          <w:p w:rsidR="00242993" w:rsidRDefault="00242993" w:rsidP="00242993">
            <w:pPr>
              <w:pStyle w:val="ConsPlusNormal"/>
              <w:rPr>
                <w:rFonts w:ascii="Liberation Serif" w:hAnsi="Liberation Serif" w:cs="Liberation Serif"/>
                <w:szCs w:val="24"/>
              </w:rPr>
            </w:pPr>
          </w:p>
        </w:tc>
      </w:tr>
      <w:tr w:rsidR="00242993" w:rsidTr="002E2F12">
        <w:tc>
          <w:tcPr>
            <w:tcW w:w="1134" w:type="dxa"/>
          </w:tcPr>
          <w:p w:rsidR="00242993" w:rsidRDefault="00242993" w:rsidP="00242993">
            <w:pPr>
              <w:pStyle w:val="ConsPlusNormal"/>
              <w:rPr>
                <w:rFonts w:ascii="Liberation Serif" w:hAnsi="Liberation Serif" w:cs="Liberation Serif"/>
                <w:szCs w:val="24"/>
              </w:rPr>
            </w:pP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964" w:type="dxa"/>
          </w:tcPr>
          <w:p w:rsidR="00242993" w:rsidRDefault="00242993" w:rsidP="00242993">
            <w:pPr>
              <w:pStyle w:val="ConsPlusNormal"/>
              <w:rPr>
                <w:rFonts w:ascii="Liberation Serif" w:hAnsi="Liberation Serif" w:cs="Liberation Serif"/>
                <w:szCs w:val="24"/>
              </w:rPr>
            </w:pPr>
          </w:p>
        </w:tc>
      </w:tr>
      <w:tr w:rsidR="00242993" w:rsidTr="002E2F12">
        <w:tc>
          <w:tcPr>
            <w:tcW w:w="1134" w:type="dxa"/>
          </w:tcPr>
          <w:p w:rsidR="00242993" w:rsidRDefault="00242993" w:rsidP="00242993">
            <w:pPr>
              <w:pStyle w:val="ConsPlusNormal"/>
              <w:rPr>
                <w:rFonts w:ascii="Liberation Serif" w:hAnsi="Liberation Serif" w:cs="Liberation Serif"/>
                <w:szCs w:val="24"/>
              </w:rPr>
            </w:pP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r>
      <w:tr w:rsidR="00242993" w:rsidTr="002E2F12">
        <w:tc>
          <w:tcPr>
            <w:tcW w:w="1134"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3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964"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3.1.3.  Расчет  расходов  на уплату налога на имущество организаций на 20__ год (на второй 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34"/>
        <w:gridCol w:w="454"/>
        <w:gridCol w:w="1304"/>
        <w:gridCol w:w="850"/>
        <w:gridCol w:w="1109"/>
        <w:gridCol w:w="737"/>
        <w:gridCol w:w="1020"/>
        <w:gridCol w:w="680"/>
        <w:gridCol w:w="1061"/>
        <w:gridCol w:w="794"/>
        <w:gridCol w:w="794"/>
        <w:gridCol w:w="1258"/>
        <w:gridCol w:w="624"/>
        <w:gridCol w:w="964"/>
      </w:tblGrid>
      <w:tr w:rsidR="00242993" w:rsidTr="002E2F12">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w:t>
            </w:r>
            <w:hyperlink r:id="rId4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по которому подлежит </w:t>
            </w:r>
            <w:r>
              <w:rPr>
                <w:rFonts w:ascii="Liberation Serif" w:eastAsia="Liberation Serif" w:hAnsi="Liberation Serif" w:cs="Liberation Serif"/>
                <w:szCs w:val="24"/>
              </w:rPr>
              <w:lastRenderedPageBreak/>
              <w:t>уплате сумма налога</w:t>
            </w:r>
          </w:p>
        </w:tc>
        <w:tc>
          <w:tcPr>
            <w:tcW w:w="1758"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Среднегодовая стоимость имущества за налоговый период</w:t>
            </w:r>
          </w:p>
        </w:tc>
        <w:tc>
          <w:tcPr>
            <w:tcW w:w="1959"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Стоимость льготируемого имущества</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база (</w:t>
            </w:r>
            <w:hyperlink w:anchor="P16800" w:tooltip="2" w:history="1">
              <w:r>
                <w:rPr>
                  <w:rFonts w:ascii="Liberation Serif" w:eastAsia="Liberation Serif" w:hAnsi="Liberation Serif" w:cs="Liberation Serif"/>
                  <w:color w:val="0000FF"/>
                  <w:szCs w:val="24"/>
                </w:rPr>
                <w:t>гр. 2</w:t>
              </w:r>
            </w:hyperlink>
            <w:r>
              <w:rPr>
                <w:rFonts w:ascii="Liberation Serif" w:eastAsia="Liberation Serif" w:hAnsi="Liberation Serif" w:cs="Liberation Serif"/>
                <w:szCs w:val="24"/>
              </w:rPr>
              <w:t xml:space="preserve"> - </w:t>
            </w:r>
            <w:hyperlink w:anchor="P16803" w:tooltip="5" w:history="1">
              <w:r>
                <w:rPr>
                  <w:rFonts w:ascii="Liberation Serif" w:eastAsia="Liberation Serif" w:hAnsi="Liberation Serif" w:cs="Liberation Serif"/>
                  <w:color w:val="0000FF"/>
                  <w:szCs w:val="24"/>
                </w:rPr>
                <w:t xml:space="preserve">гр. </w:t>
              </w:r>
              <w:r>
                <w:rPr>
                  <w:rFonts w:ascii="Liberation Serif" w:eastAsia="Liberation Serif" w:hAnsi="Liberation Serif" w:cs="Liberation Serif"/>
                  <w:color w:val="0000FF"/>
                  <w:szCs w:val="24"/>
                </w:rPr>
                <w:lastRenderedPageBreak/>
                <w:t>5</w:t>
              </w:r>
            </w:hyperlink>
            <w:r>
              <w:rPr>
                <w:rFonts w:ascii="Liberation Serif" w:eastAsia="Liberation Serif" w:hAnsi="Liberation Serif" w:cs="Liberation Serif"/>
                <w:szCs w:val="24"/>
              </w:rPr>
              <w:t>)</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Код налоговой льготы (в виде </w:t>
            </w:r>
            <w:r>
              <w:rPr>
                <w:rFonts w:ascii="Liberation Serif" w:eastAsia="Liberation Serif" w:hAnsi="Liberation Serif" w:cs="Liberation Serif"/>
                <w:szCs w:val="24"/>
              </w:rPr>
              <w:lastRenderedPageBreak/>
              <w:t>понижения налоговой ставки)</w:t>
            </w:r>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Налоговая ставка, %</w:t>
            </w:r>
          </w:p>
        </w:tc>
        <w:tc>
          <w:tcPr>
            <w:tcW w:w="10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Сумма налога за налоговый </w:t>
            </w:r>
            <w:r>
              <w:rPr>
                <w:rFonts w:ascii="Liberation Serif" w:eastAsia="Liberation Serif" w:hAnsi="Liberation Serif" w:cs="Liberation Serif"/>
                <w:szCs w:val="24"/>
              </w:rPr>
              <w:lastRenderedPageBreak/>
              <w:t>период (</w:t>
            </w:r>
            <w:hyperlink w:anchor="P16804" w:tooltip="6" w:history="1">
              <w:r>
                <w:rPr>
                  <w:rFonts w:ascii="Liberation Serif" w:eastAsia="Liberation Serif" w:hAnsi="Liberation Serif" w:cs="Liberation Serif"/>
                  <w:color w:val="0000FF"/>
                  <w:szCs w:val="24"/>
                </w:rPr>
                <w:t>гр. 6</w:t>
              </w:r>
            </w:hyperlink>
            <w:r>
              <w:rPr>
                <w:rFonts w:ascii="Liberation Serif" w:eastAsia="Liberation Serif" w:hAnsi="Liberation Serif" w:cs="Liberation Serif"/>
                <w:szCs w:val="24"/>
              </w:rPr>
              <w:t xml:space="preserve"> x </w:t>
            </w:r>
            <w:hyperlink w:anchor="P16806" w:tooltip="8" w:history="1">
              <w:r>
                <w:rPr>
                  <w:rFonts w:ascii="Liberation Serif" w:eastAsia="Liberation Serif" w:hAnsi="Liberation Serif" w:cs="Liberation Serif"/>
                  <w:color w:val="0000FF"/>
                  <w:szCs w:val="24"/>
                </w:rPr>
                <w:t>гр. 8</w:t>
              </w:r>
            </w:hyperlink>
            <w:r>
              <w:rPr>
                <w:rFonts w:ascii="Liberation Serif" w:eastAsia="Liberation Serif" w:hAnsi="Liberation Serif" w:cs="Liberation Serif"/>
                <w:szCs w:val="24"/>
              </w:rPr>
              <w:t xml:space="preserve"> / 100)</w:t>
            </w:r>
          </w:p>
        </w:tc>
        <w:tc>
          <w:tcPr>
            <w:tcW w:w="1588"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Налоговая льгота в виде уменьшения суммы налога, </w:t>
            </w:r>
            <w:r>
              <w:rPr>
                <w:rFonts w:ascii="Liberation Serif" w:eastAsia="Liberation Serif" w:hAnsi="Liberation Serif" w:cs="Liberation Serif"/>
                <w:szCs w:val="24"/>
              </w:rPr>
              <w:lastRenderedPageBreak/>
              <w:t>подлежащей уплате в бюджет</w:t>
            </w:r>
          </w:p>
        </w:tc>
        <w:tc>
          <w:tcPr>
            <w:tcW w:w="1258"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Сумма налога, уплачиваемая за пределами </w:t>
            </w:r>
            <w:r>
              <w:rPr>
                <w:rFonts w:ascii="Liberation Serif" w:eastAsia="Liberation Serif" w:hAnsi="Liberation Serif" w:cs="Liberation Serif"/>
                <w:szCs w:val="24"/>
              </w:rPr>
              <w:lastRenderedPageBreak/>
              <w:t>Российской Федерации</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Код строки</w:t>
            </w:r>
          </w:p>
        </w:tc>
        <w:tc>
          <w:tcPr>
            <w:tcW w:w="96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w:t>
            </w:r>
            <w:hyperlink w:anchor="P16807" w:tooltip="9" w:history="1">
              <w:r>
                <w:rPr>
                  <w:rFonts w:ascii="Liberation Serif" w:eastAsia="Liberation Serif" w:hAnsi="Liberation Serif" w:cs="Liberation Serif"/>
                  <w:color w:val="0000FF"/>
                  <w:szCs w:val="24"/>
                </w:rPr>
                <w:t>гр. 9</w:t>
              </w:r>
            </w:hyperlink>
            <w:r>
              <w:rPr>
                <w:rFonts w:ascii="Liberation Serif" w:eastAsia="Liberation Serif" w:hAnsi="Liberation Serif" w:cs="Liberation Serif"/>
                <w:szCs w:val="24"/>
              </w:rPr>
              <w:t xml:space="preserve"> - </w:t>
            </w:r>
            <w:hyperlink w:anchor="P16809" w:tooltip="11" w:history="1">
              <w:r>
                <w:rPr>
                  <w:rFonts w:ascii="Liberation Serif" w:eastAsia="Liberation Serif" w:hAnsi="Liberation Serif" w:cs="Liberation Serif"/>
                  <w:color w:val="0000FF"/>
                  <w:szCs w:val="24"/>
                </w:rPr>
                <w:t>гр. 11</w:t>
              </w:r>
            </w:hyperlink>
            <w:r>
              <w:rPr>
                <w:rFonts w:ascii="Liberation Serif" w:eastAsia="Liberation Serif" w:hAnsi="Liberation Serif" w:cs="Liberation Serif"/>
                <w:szCs w:val="24"/>
              </w:rPr>
              <w:t xml:space="preserve"> + </w:t>
            </w:r>
            <w:hyperlink w:anchor="P16810"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w:t>
            </w:r>
          </w:p>
        </w:tc>
      </w:tr>
      <w:tr w:rsidR="00242993" w:rsidTr="002E2F12">
        <w:tc>
          <w:tcPr>
            <w:tcW w:w="1134" w:type="dxa"/>
            <w:vMerge/>
          </w:tcPr>
          <w:p w:rsidR="00242993" w:rsidRDefault="00242993" w:rsidP="00242993"/>
        </w:tc>
        <w:tc>
          <w:tcPr>
            <w:tcW w:w="45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всего</w:t>
            </w:r>
          </w:p>
        </w:tc>
        <w:tc>
          <w:tcPr>
            <w:tcW w:w="13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в том числе недвижимое имущество</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110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среднегодовая стоимость необлагаемого налогом имущества за налоговый период</w:t>
            </w:r>
          </w:p>
        </w:tc>
        <w:tc>
          <w:tcPr>
            <w:tcW w:w="737"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c>
          <w:tcPr>
            <w:tcW w:w="1061" w:type="dxa"/>
            <w:vMerge/>
          </w:tcPr>
          <w:p w:rsidR="00242993" w:rsidRDefault="00242993" w:rsidP="00242993"/>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1258" w:type="dxa"/>
            <w:vMerge/>
          </w:tcPr>
          <w:p w:rsidR="00242993" w:rsidRDefault="00242993" w:rsidP="00242993"/>
        </w:tc>
        <w:tc>
          <w:tcPr>
            <w:tcW w:w="624" w:type="dxa"/>
            <w:vMerge/>
          </w:tcPr>
          <w:p w:rsidR="00242993" w:rsidRDefault="00242993" w:rsidP="00242993"/>
        </w:tc>
        <w:tc>
          <w:tcPr>
            <w:tcW w:w="964" w:type="dxa"/>
            <w:vMerge/>
          </w:tcPr>
          <w:p w:rsidR="00242993" w:rsidRDefault="00242993" w:rsidP="00242993"/>
        </w:tc>
      </w:tr>
      <w:tr w:rsidR="00242993" w:rsidTr="002E2F12">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45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3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10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10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12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r>
      <w:tr w:rsidR="00242993" w:rsidTr="002E2F12">
        <w:tc>
          <w:tcPr>
            <w:tcW w:w="1134" w:type="dxa"/>
          </w:tcPr>
          <w:p w:rsidR="00242993" w:rsidRDefault="00242993" w:rsidP="00242993">
            <w:pPr>
              <w:pStyle w:val="ConsPlusNormal"/>
              <w:rPr>
                <w:rFonts w:ascii="Liberation Serif" w:hAnsi="Liberation Serif" w:cs="Liberation Serif"/>
                <w:szCs w:val="24"/>
              </w:rPr>
            </w:pP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109"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964" w:type="dxa"/>
          </w:tcPr>
          <w:p w:rsidR="00242993" w:rsidRDefault="00242993" w:rsidP="00242993">
            <w:pPr>
              <w:pStyle w:val="ConsPlusNormal"/>
              <w:rPr>
                <w:rFonts w:ascii="Liberation Serif" w:hAnsi="Liberation Serif" w:cs="Liberation Serif"/>
                <w:szCs w:val="24"/>
              </w:rPr>
            </w:pPr>
          </w:p>
        </w:tc>
      </w:tr>
      <w:tr w:rsidR="00242993" w:rsidTr="002E2F12">
        <w:tc>
          <w:tcPr>
            <w:tcW w:w="1134" w:type="dxa"/>
          </w:tcPr>
          <w:p w:rsidR="00242993" w:rsidRDefault="00242993" w:rsidP="00242993">
            <w:pPr>
              <w:pStyle w:val="ConsPlusNormal"/>
              <w:rPr>
                <w:rFonts w:ascii="Liberation Serif" w:hAnsi="Liberation Serif" w:cs="Liberation Serif"/>
                <w:szCs w:val="24"/>
              </w:rPr>
            </w:pP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109"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964" w:type="dxa"/>
          </w:tcPr>
          <w:p w:rsidR="00242993" w:rsidRDefault="00242993" w:rsidP="00242993">
            <w:pPr>
              <w:pStyle w:val="ConsPlusNormal"/>
              <w:rPr>
                <w:rFonts w:ascii="Liberation Serif" w:hAnsi="Liberation Serif" w:cs="Liberation Serif"/>
                <w:szCs w:val="24"/>
              </w:rPr>
            </w:pPr>
          </w:p>
        </w:tc>
      </w:tr>
      <w:tr w:rsidR="00242993" w:rsidTr="002E2F12">
        <w:tc>
          <w:tcPr>
            <w:tcW w:w="1134" w:type="dxa"/>
          </w:tcPr>
          <w:p w:rsidR="00242993" w:rsidRDefault="00242993" w:rsidP="00242993">
            <w:pPr>
              <w:pStyle w:val="ConsPlusNormal"/>
              <w:rPr>
                <w:rFonts w:ascii="Liberation Serif" w:hAnsi="Liberation Serif" w:cs="Liberation Serif"/>
                <w:szCs w:val="24"/>
              </w:rPr>
            </w:pP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109"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r>
      <w:tr w:rsidR="00242993" w:rsidTr="002E2F12">
        <w:tc>
          <w:tcPr>
            <w:tcW w:w="1134"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454" w:type="dxa"/>
          </w:tcPr>
          <w:p w:rsidR="00242993" w:rsidRDefault="00242993" w:rsidP="00242993">
            <w:pPr>
              <w:pStyle w:val="ConsPlusNormal"/>
              <w:rPr>
                <w:rFonts w:ascii="Liberation Serif" w:hAnsi="Liberation Serif" w:cs="Liberation Serif"/>
                <w:szCs w:val="24"/>
              </w:rPr>
            </w:pPr>
          </w:p>
        </w:tc>
        <w:tc>
          <w:tcPr>
            <w:tcW w:w="1304"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09"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061"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1258"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964"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rPr>
          <w:rFonts w:ascii="Liberation Serif" w:hAnsi="Liberation Serif" w:cs="Liberation Serif"/>
          <w:sz w:val="24"/>
          <w:szCs w:val="24"/>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3.2. Расчет расходов на уплату земельного налога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94"/>
        <w:gridCol w:w="1417"/>
        <w:gridCol w:w="826"/>
        <w:gridCol w:w="1417"/>
        <w:gridCol w:w="1531"/>
        <w:gridCol w:w="1361"/>
      </w:tblGrid>
      <w:tr w:rsidR="00242993" w:rsidTr="002E2F12">
        <w:tc>
          <w:tcPr>
            <w:tcW w:w="24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45"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муниципального образования, на территории которого расположен земельный участок (доля земельного участка)</w:t>
            </w:r>
          </w:p>
        </w:tc>
        <w:tc>
          <w:tcPr>
            <w:tcW w:w="141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Кадастровый номер земельного участка</w:t>
            </w:r>
          </w:p>
        </w:tc>
        <w:tc>
          <w:tcPr>
            <w:tcW w:w="826"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4309" w:type="dxa"/>
            <w:gridSpan w:val="3"/>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r>
      <w:tr w:rsidR="00242993" w:rsidTr="002E2F12">
        <w:tc>
          <w:tcPr>
            <w:tcW w:w="2494" w:type="dxa"/>
            <w:vMerge/>
          </w:tcPr>
          <w:p w:rsidR="00242993" w:rsidRDefault="00242993" w:rsidP="00242993"/>
        </w:tc>
        <w:tc>
          <w:tcPr>
            <w:tcW w:w="1417"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первый год планового периода)</w:t>
            </w:r>
          </w:p>
        </w:tc>
        <w:tc>
          <w:tcPr>
            <w:tcW w:w="13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второй год планового периода)</w:t>
            </w:r>
          </w:p>
        </w:tc>
      </w:tr>
      <w:tr w:rsidR="00242993" w:rsidTr="002E2F12">
        <w:tc>
          <w:tcPr>
            <w:tcW w:w="24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53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3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r>
      <w:tr w:rsidR="00242993" w:rsidTr="002E2F12">
        <w:tc>
          <w:tcPr>
            <w:tcW w:w="2494"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1417" w:type="dxa"/>
          </w:tcPr>
          <w:p w:rsidR="00242993" w:rsidRDefault="00242993" w:rsidP="00242993">
            <w:pPr>
              <w:pStyle w:val="ConsPlusNormal"/>
              <w:rPr>
                <w:rFonts w:ascii="Liberation Serif" w:hAnsi="Liberation Serif" w:cs="Liberation Serif"/>
                <w:szCs w:val="24"/>
              </w:rPr>
            </w:pPr>
          </w:p>
        </w:tc>
        <w:tc>
          <w:tcPr>
            <w:tcW w:w="1531" w:type="dxa"/>
          </w:tcPr>
          <w:p w:rsidR="00242993" w:rsidRDefault="00242993" w:rsidP="00242993">
            <w:pPr>
              <w:pStyle w:val="ConsPlusNormal"/>
              <w:rPr>
                <w:rFonts w:ascii="Liberation Serif" w:hAnsi="Liberation Serif" w:cs="Liberation Serif"/>
                <w:szCs w:val="24"/>
              </w:rPr>
            </w:pPr>
          </w:p>
        </w:tc>
        <w:tc>
          <w:tcPr>
            <w:tcW w:w="1361" w:type="dxa"/>
          </w:tcPr>
          <w:p w:rsidR="00242993" w:rsidRDefault="00242993" w:rsidP="00242993">
            <w:pPr>
              <w:pStyle w:val="ConsPlusNormal"/>
              <w:rPr>
                <w:rFonts w:ascii="Liberation Serif" w:hAnsi="Liberation Serif" w:cs="Liberation Serif"/>
                <w:szCs w:val="24"/>
              </w:rPr>
            </w:pPr>
          </w:p>
        </w:tc>
      </w:tr>
      <w:tr w:rsidR="00242993" w:rsidTr="002E2F12">
        <w:tc>
          <w:tcPr>
            <w:tcW w:w="2494"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1417" w:type="dxa"/>
          </w:tcPr>
          <w:p w:rsidR="00242993" w:rsidRDefault="00242993" w:rsidP="00242993">
            <w:pPr>
              <w:pStyle w:val="ConsPlusNormal"/>
              <w:rPr>
                <w:rFonts w:ascii="Liberation Serif" w:hAnsi="Liberation Serif" w:cs="Liberation Serif"/>
                <w:szCs w:val="24"/>
              </w:rPr>
            </w:pPr>
          </w:p>
        </w:tc>
        <w:tc>
          <w:tcPr>
            <w:tcW w:w="1531" w:type="dxa"/>
          </w:tcPr>
          <w:p w:rsidR="00242993" w:rsidRDefault="00242993" w:rsidP="00242993">
            <w:pPr>
              <w:pStyle w:val="ConsPlusNormal"/>
              <w:rPr>
                <w:rFonts w:ascii="Liberation Serif" w:hAnsi="Liberation Serif" w:cs="Liberation Serif"/>
                <w:szCs w:val="24"/>
              </w:rPr>
            </w:pPr>
          </w:p>
        </w:tc>
        <w:tc>
          <w:tcPr>
            <w:tcW w:w="1361" w:type="dxa"/>
          </w:tcPr>
          <w:p w:rsidR="00242993" w:rsidRDefault="00242993" w:rsidP="00242993">
            <w:pPr>
              <w:pStyle w:val="ConsPlusNormal"/>
              <w:rPr>
                <w:rFonts w:ascii="Liberation Serif" w:hAnsi="Liberation Serif" w:cs="Liberation Serif"/>
                <w:szCs w:val="24"/>
              </w:rPr>
            </w:pPr>
          </w:p>
        </w:tc>
      </w:tr>
      <w:tr w:rsidR="00242993" w:rsidTr="002E2F12">
        <w:tc>
          <w:tcPr>
            <w:tcW w:w="2494"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82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1531" w:type="dxa"/>
          </w:tcPr>
          <w:p w:rsidR="00242993" w:rsidRDefault="00242993" w:rsidP="00242993">
            <w:pPr>
              <w:pStyle w:val="ConsPlusNormal"/>
              <w:rPr>
                <w:rFonts w:ascii="Liberation Serif" w:hAnsi="Liberation Serif" w:cs="Liberation Serif"/>
                <w:szCs w:val="24"/>
              </w:rPr>
            </w:pPr>
          </w:p>
        </w:tc>
        <w:tc>
          <w:tcPr>
            <w:tcW w:w="1361" w:type="dxa"/>
          </w:tcPr>
          <w:p w:rsidR="00242993" w:rsidRDefault="00242993" w:rsidP="00242993">
            <w:pPr>
              <w:pStyle w:val="ConsPlusNormal"/>
              <w:rPr>
                <w:rFonts w:ascii="Liberation Serif" w:hAnsi="Liberation Serif" w:cs="Liberation Serif"/>
                <w:szCs w:val="24"/>
              </w:rPr>
            </w:pPr>
          </w:p>
        </w:tc>
      </w:tr>
      <w:tr w:rsidR="00242993" w:rsidTr="002E2F12">
        <w:tc>
          <w:tcPr>
            <w:tcW w:w="3911" w:type="dxa"/>
            <w:gridSpan w:val="2"/>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1417" w:type="dxa"/>
          </w:tcPr>
          <w:p w:rsidR="00242993" w:rsidRDefault="00242993" w:rsidP="00242993">
            <w:pPr>
              <w:pStyle w:val="ConsPlusNormal"/>
              <w:rPr>
                <w:rFonts w:ascii="Liberation Serif" w:hAnsi="Liberation Serif" w:cs="Liberation Serif"/>
                <w:szCs w:val="24"/>
              </w:rPr>
            </w:pPr>
          </w:p>
        </w:tc>
        <w:tc>
          <w:tcPr>
            <w:tcW w:w="1531" w:type="dxa"/>
          </w:tcPr>
          <w:p w:rsidR="00242993" w:rsidRDefault="00242993" w:rsidP="00242993">
            <w:pPr>
              <w:pStyle w:val="ConsPlusNormal"/>
              <w:rPr>
                <w:rFonts w:ascii="Liberation Serif" w:hAnsi="Liberation Serif" w:cs="Liberation Serif"/>
                <w:szCs w:val="24"/>
              </w:rPr>
            </w:pPr>
          </w:p>
        </w:tc>
        <w:tc>
          <w:tcPr>
            <w:tcW w:w="1361"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3.2.1.  Расчет расходов на уплату земельного налога на 20__ год (на текущий финансовый год)</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sz w:val="24"/>
          <w:szCs w:val="24"/>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61"/>
        <w:gridCol w:w="907"/>
        <w:gridCol w:w="794"/>
        <w:gridCol w:w="1387"/>
        <w:gridCol w:w="1104"/>
        <w:gridCol w:w="1104"/>
        <w:gridCol w:w="1616"/>
        <w:gridCol w:w="624"/>
        <w:gridCol w:w="737"/>
        <w:gridCol w:w="1706"/>
        <w:gridCol w:w="1253"/>
        <w:gridCol w:w="1479"/>
      </w:tblGrid>
      <w:tr w:rsidR="00242993" w:rsidTr="002E2F12">
        <w:tc>
          <w:tcPr>
            <w:tcW w:w="16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Код по </w:t>
            </w:r>
            <w:hyperlink r:id="rId46"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муниципального образования, на территории которого расположен земельный участок (доля земельного участка)</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Кадастровый номер земельного участка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Категория земель (код)</w:t>
            </w:r>
          </w:p>
        </w:tc>
        <w:tc>
          <w:tcPr>
            <w:tcW w:w="138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Кадастровая стоимость (доля кадастровой стоимости) земельного участка</w:t>
            </w:r>
          </w:p>
        </w:tc>
        <w:tc>
          <w:tcPr>
            <w:tcW w:w="110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Доля налогоплательщика в праве на земельный участок</w:t>
            </w:r>
          </w:p>
        </w:tc>
        <w:tc>
          <w:tcPr>
            <w:tcW w:w="2720"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льгота в виде доли необлагаемой площади земельного участка (</w:t>
            </w:r>
            <w:hyperlink r:id="rId47"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база</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 %</w:t>
            </w:r>
          </w:p>
        </w:tc>
        <w:tc>
          <w:tcPr>
            <w:tcW w:w="1706"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владения земельным участком в течение налогового периода</w:t>
            </w:r>
          </w:p>
        </w:tc>
        <w:tc>
          <w:tcPr>
            <w:tcW w:w="1253"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владения (Кв)</w:t>
            </w:r>
          </w:p>
        </w:tc>
        <w:tc>
          <w:tcPr>
            <w:tcW w:w="147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Исчисленная сумма налога</w:t>
            </w:r>
          </w:p>
        </w:tc>
      </w:tr>
      <w:tr w:rsidR="00242993" w:rsidTr="002E2F12">
        <w:tc>
          <w:tcPr>
            <w:tcW w:w="1661" w:type="dxa"/>
            <w:vMerge/>
          </w:tcPr>
          <w:p w:rsidR="00242993" w:rsidRDefault="00242993" w:rsidP="00242993"/>
        </w:tc>
        <w:tc>
          <w:tcPr>
            <w:tcW w:w="907" w:type="dxa"/>
            <w:vMerge/>
          </w:tcPr>
          <w:p w:rsidR="00242993" w:rsidRDefault="00242993" w:rsidP="00242993"/>
        </w:tc>
        <w:tc>
          <w:tcPr>
            <w:tcW w:w="794" w:type="dxa"/>
            <w:vMerge/>
          </w:tcPr>
          <w:p w:rsidR="00242993" w:rsidRDefault="00242993" w:rsidP="00242993"/>
        </w:tc>
        <w:tc>
          <w:tcPr>
            <w:tcW w:w="1387" w:type="dxa"/>
            <w:vMerge/>
          </w:tcPr>
          <w:p w:rsidR="00242993" w:rsidRDefault="00242993" w:rsidP="00242993"/>
        </w:tc>
        <w:tc>
          <w:tcPr>
            <w:tcW w:w="1104" w:type="dxa"/>
            <w:vMerge/>
          </w:tcPr>
          <w:p w:rsidR="00242993" w:rsidRDefault="00242993" w:rsidP="00242993"/>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16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624" w:type="dxa"/>
            <w:vMerge/>
          </w:tcPr>
          <w:p w:rsidR="00242993" w:rsidRDefault="00242993" w:rsidP="00242993"/>
        </w:tc>
        <w:tc>
          <w:tcPr>
            <w:tcW w:w="737" w:type="dxa"/>
            <w:vMerge/>
          </w:tcPr>
          <w:p w:rsidR="00242993" w:rsidRDefault="00242993" w:rsidP="00242993"/>
        </w:tc>
        <w:tc>
          <w:tcPr>
            <w:tcW w:w="1706" w:type="dxa"/>
            <w:vMerge/>
          </w:tcPr>
          <w:p w:rsidR="00242993" w:rsidRDefault="00242993" w:rsidP="00242993"/>
        </w:tc>
        <w:tc>
          <w:tcPr>
            <w:tcW w:w="1253" w:type="dxa"/>
            <w:vMerge/>
          </w:tcPr>
          <w:p w:rsidR="00242993" w:rsidRDefault="00242993" w:rsidP="00242993"/>
        </w:tc>
        <w:tc>
          <w:tcPr>
            <w:tcW w:w="1479" w:type="dxa"/>
            <w:vMerge/>
          </w:tcPr>
          <w:p w:rsidR="00242993" w:rsidRDefault="00242993" w:rsidP="00242993"/>
        </w:tc>
      </w:tr>
      <w:tr w:rsidR="00242993" w:rsidTr="002E2F12">
        <w:tc>
          <w:tcPr>
            <w:tcW w:w="16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38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16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170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12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147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r>
      <w:tr w:rsidR="00242993" w:rsidTr="002E2F1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616"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706" w:type="dxa"/>
          </w:tcPr>
          <w:p w:rsidR="00242993" w:rsidRDefault="00242993" w:rsidP="00242993">
            <w:pPr>
              <w:pStyle w:val="ConsPlusNormal"/>
              <w:rPr>
                <w:rFonts w:ascii="Liberation Serif" w:hAnsi="Liberation Serif" w:cs="Liberation Serif"/>
                <w:szCs w:val="24"/>
              </w:rPr>
            </w:pPr>
          </w:p>
        </w:tc>
        <w:tc>
          <w:tcPr>
            <w:tcW w:w="1253"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2E2F1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616"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706" w:type="dxa"/>
          </w:tcPr>
          <w:p w:rsidR="00242993" w:rsidRDefault="00242993" w:rsidP="00242993">
            <w:pPr>
              <w:pStyle w:val="ConsPlusNormal"/>
              <w:rPr>
                <w:rFonts w:ascii="Liberation Serif" w:hAnsi="Liberation Serif" w:cs="Liberation Serif"/>
                <w:szCs w:val="24"/>
              </w:rPr>
            </w:pPr>
          </w:p>
        </w:tc>
        <w:tc>
          <w:tcPr>
            <w:tcW w:w="1253"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2E2F1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616"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706" w:type="dxa"/>
          </w:tcPr>
          <w:p w:rsidR="00242993" w:rsidRDefault="00242993" w:rsidP="00242993">
            <w:pPr>
              <w:pStyle w:val="ConsPlusNormal"/>
              <w:rPr>
                <w:rFonts w:ascii="Liberation Serif" w:hAnsi="Liberation Serif" w:cs="Liberation Serif"/>
                <w:szCs w:val="24"/>
              </w:rPr>
            </w:pPr>
          </w:p>
        </w:tc>
        <w:tc>
          <w:tcPr>
            <w:tcW w:w="1253"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2E2F12">
        <w:tc>
          <w:tcPr>
            <w:tcW w:w="1661"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616"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70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2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79"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61"/>
        <w:gridCol w:w="1020"/>
        <w:gridCol w:w="794"/>
        <w:gridCol w:w="830"/>
        <w:gridCol w:w="1183"/>
        <w:gridCol w:w="830"/>
        <w:gridCol w:w="1231"/>
        <w:gridCol w:w="782"/>
        <w:gridCol w:w="794"/>
        <w:gridCol w:w="835"/>
        <w:gridCol w:w="794"/>
        <w:gridCol w:w="1678"/>
        <w:gridCol w:w="850"/>
        <w:gridCol w:w="1054"/>
      </w:tblGrid>
      <w:tr w:rsidR="00242993" w:rsidTr="00BA5BC2">
        <w:tc>
          <w:tcPr>
            <w:tcW w:w="16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48"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муниципального образования, на территории которого расположен земельный участок (доля земельного участка)</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использования льготы</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льготы (Кл)</w:t>
            </w:r>
          </w:p>
        </w:tc>
        <w:tc>
          <w:tcPr>
            <w:tcW w:w="7279" w:type="dxa"/>
            <w:gridSpan w:val="8"/>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льгота в виде</w:t>
            </w:r>
          </w:p>
        </w:tc>
        <w:tc>
          <w:tcPr>
            <w:tcW w:w="1678"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Исчисленная сумма налога за налоговый период с учетом льготы</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105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Сумма </w:t>
            </w:r>
            <w:hyperlink w:anchor="P17021" w:tooltip="23" w:history="1">
              <w:r>
                <w:rPr>
                  <w:rFonts w:ascii="Liberation Serif" w:eastAsia="Liberation Serif" w:hAnsi="Liberation Serif" w:cs="Liberation Serif"/>
                  <w:color w:val="0000FF"/>
                  <w:szCs w:val="24"/>
                </w:rPr>
                <w:t>(гр. 23)</w:t>
              </w:r>
            </w:hyperlink>
          </w:p>
        </w:tc>
      </w:tr>
      <w:tr w:rsidR="00242993" w:rsidTr="00BA5BC2">
        <w:tc>
          <w:tcPr>
            <w:tcW w:w="1661" w:type="dxa"/>
            <w:vMerge/>
          </w:tcPr>
          <w:p w:rsidR="00242993" w:rsidRDefault="00242993" w:rsidP="00242993"/>
        </w:tc>
        <w:tc>
          <w:tcPr>
            <w:tcW w:w="1020" w:type="dxa"/>
            <w:vMerge/>
          </w:tcPr>
          <w:p w:rsidR="00242993" w:rsidRDefault="00242993" w:rsidP="00242993"/>
        </w:tc>
        <w:tc>
          <w:tcPr>
            <w:tcW w:w="794" w:type="dxa"/>
            <w:vMerge/>
          </w:tcPr>
          <w:p w:rsidR="00242993" w:rsidRDefault="00242993" w:rsidP="00242993"/>
        </w:tc>
        <w:tc>
          <w:tcPr>
            <w:tcW w:w="2013"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 (</w:t>
            </w:r>
            <w:hyperlink r:id="rId49"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2061"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 (</w:t>
            </w:r>
            <w:hyperlink r:id="rId50" w:tooltip="&quot;Налоговый кодекс Российской Федерации (часть первая)&quot; от 31.07.1998 N 146-ФЗ (ред. от 17.04.2026) {КонсультантПлюс}" w:history="1">
              <w:r>
                <w:rPr>
                  <w:rFonts w:ascii="Liberation Serif" w:eastAsia="Liberation Serif" w:hAnsi="Liberation Serif" w:cs="Liberation Serif"/>
                  <w:color w:val="0000FF"/>
                  <w:szCs w:val="24"/>
                </w:rPr>
                <w:t>ст. 7</w:t>
              </w:r>
            </w:hyperlink>
            <w:r>
              <w:rPr>
                <w:rFonts w:ascii="Liberation Serif" w:eastAsia="Liberation Serif" w:hAnsi="Liberation Serif" w:cs="Liberation Serif"/>
                <w:szCs w:val="24"/>
              </w:rPr>
              <w:t xml:space="preserve">, </w:t>
            </w:r>
            <w:hyperlink r:id="rId51"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395</w:t>
              </w:r>
            </w:hyperlink>
            <w:r>
              <w:rPr>
                <w:rFonts w:ascii="Liberation Serif" w:eastAsia="Liberation Serif" w:hAnsi="Liberation Serif" w:cs="Liberation Serif"/>
                <w:szCs w:val="24"/>
              </w:rPr>
              <w:t xml:space="preserve"> Налогового кодекса)</w:t>
            </w:r>
          </w:p>
        </w:tc>
        <w:tc>
          <w:tcPr>
            <w:tcW w:w="157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уменьшения суммы налога (</w:t>
            </w:r>
            <w:hyperlink r:id="rId52"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629"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снижения налоговой ставки (</w:t>
            </w:r>
            <w:hyperlink r:id="rId53"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678" w:type="dxa"/>
            <w:vMerge/>
          </w:tcPr>
          <w:p w:rsidR="00242993" w:rsidRDefault="00242993" w:rsidP="00242993"/>
        </w:tc>
        <w:tc>
          <w:tcPr>
            <w:tcW w:w="850" w:type="dxa"/>
            <w:vMerge/>
          </w:tcPr>
          <w:p w:rsidR="00242993" w:rsidRDefault="00242993" w:rsidP="00242993"/>
        </w:tc>
        <w:tc>
          <w:tcPr>
            <w:tcW w:w="1054" w:type="dxa"/>
            <w:vMerge/>
          </w:tcPr>
          <w:p w:rsidR="00242993" w:rsidRDefault="00242993" w:rsidP="00242993"/>
        </w:tc>
      </w:tr>
      <w:tr w:rsidR="00242993" w:rsidTr="00BA5BC2">
        <w:tc>
          <w:tcPr>
            <w:tcW w:w="1661" w:type="dxa"/>
            <w:vMerge/>
          </w:tcPr>
          <w:p w:rsidR="00242993" w:rsidRDefault="00242993" w:rsidP="00242993"/>
        </w:tc>
        <w:tc>
          <w:tcPr>
            <w:tcW w:w="1020" w:type="dxa"/>
            <w:vMerge/>
          </w:tcPr>
          <w:p w:rsidR="00242993" w:rsidRDefault="00242993" w:rsidP="00242993"/>
        </w:tc>
        <w:tc>
          <w:tcPr>
            <w:tcW w:w="794" w:type="dxa"/>
            <w:vMerge/>
          </w:tcPr>
          <w:p w:rsidR="00242993" w:rsidRDefault="00242993" w:rsidP="00242993"/>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w:t>
            </w:r>
            <w:r>
              <w:rPr>
                <w:rFonts w:ascii="Liberation Serif" w:eastAsia="Liberation Serif" w:hAnsi="Liberation Serif" w:cs="Liberation Serif"/>
                <w:szCs w:val="24"/>
              </w:rPr>
              <w:lastRenderedPageBreak/>
              <w:t>ы</w:t>
            </w:r>
          </w:p>
        </w:tc>
        <w:tc>
          <w:tcPr>
            <w:tcW w:w="1183" w:type="dxa"/>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lastRenderedPageBreak/>
              <w:t>сумма (</w:t>
            </w:r>
            <w:hyperlink w:anchor="P16941"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 xml:space="preserve"> x (1 - </w:t>
            </w:r>
            <w:hyperlink w:anchor="P17012" w:tooltip="14" w:history="1">
              <w:r>
                <w:rPr>
                  <w:rFonts w:ascii="Liberation Serif" w:eastAsia="Liberation Serif" w:hAnsi="Liberation Serif" w:cs="Liberation Serif"/>
                  <w:color w:val="0000FF"/>
                  <w:szCs w:val="24"/>
                </w:rPr>
                <w:t>гр. 14</w:t>
              </w:r>
            </w:hyperlink>
            <w:r>
              <w:rPr>
                <w:rFonts w:ascii="Liberation Serif" w:eastAsia="Liberation Serif" w:hAnsi="Liberation Serif" w:cs="Liberation Serif"/>
                <w:szCs w:val="24"/>
              </w:rPr>
              <w:t>)</w:t>
            </w:r>
            <w:proofErr w:type="gramEnd"/>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w:t>
            </w:r>
            <w:r>
              <w:rPr>
                <w:rFonts w:ascii="Liberation Serif" w:eastAsia="Liberation Serif" w:hAnsi="Liberation Serif" w:cs="Liberation Serif"/>
                <w:szCs w:val="24"/>
              </w:rPr>
              <w:lastRenderedPageBreak/>
              <w:t>ы</w:t>
            </w:r>
          </w:p>
        </w:tc>
        <w:tc>
          <w:tcPr>
            <w:tcW w:w="1231" w:type="dxa"/>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lastRenderedPageBreak/>
              <w:t>сумма (</w:t>
            </w:r>
            <w:hyperlink w:anchor="P16941"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 xml:space="preserve"> x (1 - </w:t>
            </w:r>
            <w:hyperlink w:anchor="P17012" w:tooltip="14" w:history="1">
              <w:r>
                <w:rPr>
                  <w:rFonts w:ascii="Liberation Serif" w:eastAsia="Liberation Serif" w:hAnsi="Liberation Serif" w:cs="Liberation Serif"/>
                  <w:color w:val="0000FF"/>
                  <w:szCs w:val="24"/>
                </w:rPr>
                <w:t>гр. 14</w:t>
              </w:r>
            </w:hyperlink>
            <w:r>
              <w:rPr>
                <w:rFonts w:ascii="Liberation Serif" w:eastAsia="Liberation Serif" w:hAnsi="Liberation Serif" w:cs="Liberation Serif"/>
                <w:szCs w:val="24"/>
              </w:rPr>
              <w:t>)</w:t>
            </w:r>
            <w:proofErr w:type="gramEnd"/>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w:t>
            </w:r>
            <w:r>
              <w:rPr>
                <w:rFonts w:ascii="Liberation Serif" w:eastAsia="Liberation Serif" w:hAnsi="Liberation Serif" w:cs="Liberation Serif"/>
                <w:szCs w:val="24"/>
              </w:rPr>
              <w:lastRenderedPageBreak/>
              <w:t>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сумма</w:t>
            </w: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w:t>
            </w:r>
            <w:r>
              <w:rPr>
                <w:rFonts w:ascii="Liberation Serif" w:eastAsia="Liberation Serif" w:hAnsi="Liberation Serif" w:cs="Liberation Serif"/>
                <w:szCs w:val="24"/>
              </w:rPr>
              <w:lastRenderedPageBreak/>
              <w:t>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сумма</w:t>
            </w:r>
          </w:p>
        </w:tc>
        <w:tc>
          <w:tcPr>
            <w:tcW w:w="1678" w:type="dxa"/>
            <w:vMerge/>
          </w:tcPr>
          <w:p w:rsidR="00242993" w:rsidRDefault="00242993" w:rsidP="00242993"/>
        </w:tc>
        <w:tc>
          <w:tcPr>
            <w:tcW w:w="850" w:type="dxa"/>
            <w:vMerge/>
          </w:tcPr>
          <w:p w:rsidR="00242993" w:rsidRDefault="00242993" w:rsidP="00242993"/>
        </w:tc>
        <w:tc>
          <w:tcPr>
            <w:tcW w:w="1054" w:type="dxa"/>
            <w:vMerge/>
          </w:tcPr>
          <w:p w:rsidR="00242993" w:rsidRDefault="00242993" w:rsidP="00242993"/>
        </w:tc>
      </w:tr>
      <w:tr w:rsidR="00242993" w:rsidTr="00BA5BC2">
        <w:tc>
          <w:tcPr>
            <w:tcW w:w="16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1</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118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c>
          <w:tcPr>
            <w:tcW w:w="123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18</w:t>
            </w: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19</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20</w:t>
            </w: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22</w:t>
            </w:r>
          </w:p>
        </w:tc>
        <w:tc>
          <w:tcPr>
            <w:tcW w:w="167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23</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24</w:t>
            </w:r>
          </w:p>
        </w:tc>
        <w:tc>
          <w:tcPr>
            <w:tcW w:w="105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25</w:t>
            </w: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1183"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1231"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678"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1054"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1183"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1231"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678"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1054"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1183"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1231"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678"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054"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83"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231"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1678"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1054"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3.2.2.  </w:t>
      </w:r>
      <w:proofErr w:type="gramStart"/>
      <w:r>
        <w:rPr>
          <w:rFonts w:ascii="Liberation Serif" w:eastAsia="Liberation Serif" w:hAnsi="Liberation Serif" w:cs="Liberation Serif"/>
          <w:sz w:val="24"/>
          <w:szCs w:val="24"/>
        </w:rPr>
        <w:t>Расчет  расходов на уплату земельного налога на 20__ год (на первый</w:t>
      </w:r>
      <w:proofErr w:type="gramEnd"/>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61"/>
        <w:gridCol w:w="907"/>
        <w:gridCol w:w="794"/>
        <w:gridCol w:w="1387"/>
        <w:gridCol w:w="1104"/>
        <w:gridCol w:w="1104"/>
        <w:gridCol w:w="1061"/>
        <w:gridCol w:w="624"/>
        <w:gridCol w:w="737"/>
        <w:gridCol w:w="1162"/>
        <w:gridCol w:w="1802"/>
        <w:gridCol w:w="1479"/>
      </w:tblGrid>
      <w:tr w:rsidR="00242993" w:rsidTr="00BA5BC2">
        <w:tc>
          <w:tcPr>
            <w:tcW w:w="16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5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муниципального образования, на территории которого расположен земельный участок (доля земельного участка)</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Кадастровый номер земельного участка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Категория земель (код)</w:t>
            </w:r>
          </w:p>
        </w:tc>
        <w:tc>
          <w:tcPr>
            <w:tcW w:w="138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Кадастровая стоимость (доля кадастровой стоимости) земельного участка</w:t>
            </w:r>
          </w:p>
        </w:tc>
        <w:tc>
          <w:tcPr>
            <w:tcW w:w="110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Доля налогоплательщика в праве на земельный участок</w:t>
            </w:r>
          </w:p>
        </w:tc>
        <w:tc>
          <w:tcPr>
            <w:tcW w:w="2165"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льгота в виде доли необлагаемой площади земельного участка (</w:t>
            </w:r>
            <w:hyperlink r:id="rId55"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база</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 %</w:t>
            </w:r>
          </w:p>
        </w:tc>
        <w:tc>
          <w:tcPr>
            <w:tcW w:w="1162"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владения земельным участком в течение налогового периода</w:t>
            </w:r>
          </w:p>
        </w:tc>
        <w:tc>
          <w:tcPr>
            <w:tcW w:w="1802"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владения (Кв)</w:t>
            </w:r>
          </w:p>
        </w:tc>
        <w:tc>
          <w:tcPr>
            <w:tcW w:w="147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Исчисленная сумма налога</w:t>
            </w:r>
          </w:p>
        </w:tc>
      </w:tr>
      <w:tr w:rsidR="00242993" w:rsidTr="00BA5BC2">
        <w:tc>
          <w:tcPr>
            <w:tcW w:w="1661" w:type="dxa"/>
            <w:vMerge/>
          </w:tcPr>
          <w:p w:rsidR="00242993" w:rsidRDefault="00242993" w:rsidP="00242993"/>
        </w:tc>
        <w:tc>
          <w:tcPr>
            <w:tcW w:w="907" w:type="dxa"/>
            <w:vMerge/>
          </w:tcPr>
          <w:p w:rsidR="00242993" w:rsidRDefault="00242993" w:rsidP="00242993"/>
        </w:tc>
        <w:tc>
          <w:tcPr>
            <w:tcW w:w="794" w:type="dxa"/>
            <w:vMerge/>
          </w:tcPr>
          <w:p w:rsidR="00242993" w:rsidRDefault="00242993" w:rsidP="00242993"/>
        </w:tc>
        <w:tc>
          <w:tcPr>
            <w:tcW w:w="1387" w:type="dxa"/>
            <w:vMerge/>
          </w:tcPr>
          <w:p w:rsidR="00242993" w:rsidRDefault="00242993" w:rsidP="00242993"/>
        </w:tc>
        <w:tc>
          <w:tcPr>
            <w:tcW w:w="1104" w:type="dxa"/>
            <w:vMerge/>
          </w:tcPr>
          <w:p w:rsidR="00242993" w:rsidRDefault="00242993" w:rsidP="00242993"/>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10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624" w:type="dxa"/>
            <w:vMerge/>
          </w:tcPr>
          <w:p w:rsidR="00242993" w:rsidRDefault="00242993" w:rsidP="00242993"/>
        </w:tc>
        <w:tc>
          <w:tcPr>
            <w:tcW w:w="737" w:type="dxa"/>
            <w:vMerge/>
          </w:tcPr>
          <w:p w:rsidR="00242993" w:rsidRDefault="00242993" w:rsidP="00242993"/>
        </w:tc>
        <w:tc>
          <w:tcPr>
            <w:tcW w:w="1162" w:type="dxa"/>
            <w:vMerge/>
          </w:tcPr>
          <w:p w:rsidR="00242993" w:rsidRDefault="00242993" w:rsidP="00242993"/>
        </w:tc>
        <w:tc>
          <w:tcPr>
            <w:tcW w:w="1802" w:type="dxa"/>
            <w:vMerge/>
          </w:tcPr>
          <w:p w:rsidR="00242993" w:rsidRDefault="00242993" w:rsidP="00242993"/>
        </w:tc>
        <w:tc>
          <w:tcPr>
            <w:tcW w:w="1479" w:type="dxa"/>
            <w:vMerge/>
          </w:tcPr>
          <w:p w:rsidR="00242993" w:rsidRDefault="00242993" w:rsidP="00242993"/>
        </w:tc>
      </w:tr>
      <w:tr w:rsidR="00242993" w:rsidTr="00BA5BC2">
        <w:tc>
          <w:tcPr>
            <w:tcW w:w="16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38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10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116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180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147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162" w:type="dxa"/>
          </w:tcPr>
          <w:p w:rsidR="00242993" w:rsidRDefault="00242993" w:rsidP="00242993">
            <w:pPr>
              <w:pStyle w:val="ConsPlusNormal"/>
              <w:rPr>
                <w:rFonts w:ascii="Liberation Serif" w:hAnsi="Liberation Serif" w:cs="Liberation Serif"/>
                <w:szCs w:val="24"/>
              </w:rPr>
            </w:pPr>
          </w:p>
        </w:tc>
        <w:tc>
          <w:tcPr>
            <w:tcW w:w="1802"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162" w:type="dxa"/>
          </w:tcPr>
          <w:p w:rsidR="00242993" w:rsidRDefault="00242993" w:rsidP="00242993">
            <w:pPr>
              <w:pStyle w:val="ConsPlusNormal"/>
              <w:rPr>
                <w:rFonts w:ascii="Liberation Serif" w:hAnsi="Liberation Serif" w:cs="Liberation Serif"/>
                <w:szCs w:val="24"/>
              </w:rPr>
            </w:pPr>
          </w:p>
        </w:tc>
        <w:tc>
          <w:tcPr>
            <w:tcW w:w="1802"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162" w:type="dxa"/>
          </w:tcPr>
          <w:p w:rsidR="00242993" w:rsidRDefault="00242993" w:rsidP="00242993">
            <w:pPr>
              <w:pStyle w:val="ConsPlusNormal"/>
              <w:rPr>
                <w:rFonts w:ascii="Liberation Serif" w:hAnsi="Liberation Serif" w:cs="Liberation Serif"/>
                <w:szCs w:val="24"/>
              </w:rPr>
            </w:pPr>
          </w:p>
        </w:tc>
        <w:tc>
          <w:tcPr>
            <w:tcW w:w="1802"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6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80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79"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61"/>
        <w:gridCol w:w="1020"/>
        <w:gridCol w:w="794"/>
        <w:gridCol w:w="830"/>
        <w:gridCol w:w="964"/>
        <w:gridCol w:w="830"/>
        <w:gridCol w:w="964"/>
        <w:gridCol w:w="782"/>
        <w:gridCol w:w="794"/>
        <w:gridCol w:w="835"/>
        <w:gridCol w:w="794"/>
        <w:gridCol w:w="1820"/>
        <w:gridCol w:w="850"/>
        <w:gridCol w:w="680"/>
      </w:tblGrid>
      <w:tr w:rsidR="00242993" w:rsidTr="00BA5BC2">
        <w:tc>
          <w:tcPr>
            <w:tcW w:w="16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56"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муниципального образования, на территории которого расположен земельный участок (доля земельного участка)</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использования льготы</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льготы (Кл)</w:t>
            </w:r>
          </w:p>
        </w:tc>
        <w:tc>
          <w:tcPr>
            <w:tcW w:w="6793" w:type="dxa"/>
            <w:gridSpan w:val="8"/>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льгота в виде</w:t>
            </w:r>
          </w:p>
        </w:tc>
        <w:tc>
          <w:tcPr>
            <w:tcW w:w="18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Исчисленная сумма налога за налоговый период с учетом льготы</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Сумма </w:t>
            </w:r>
            <w:hyperlink w:anchor="P17188" w:tooltip="23" w:history="1">
              <w:r>
                <w:rPr>
                  <w:rFonts w:ascii="Liberation Serif" w:eastAsia="Liberation Serif" w:hAnsi="Liberation Serif" w:cs="Liberation Serif"/>
                  <w:color w:val="0000FF"/>
                  <w:szCs w:val="24"/>
                </w:rPr>
                <w:t>(гр. 23)</w:t>
              </w:r>
            </w:hyperlink>
          </w:p>
        </w:tc>
      </w:tr>
      <w:tr w:rsidR="00242993" w:rsidTr="00BA5BC2">
        <w:tc>
          <w:tcPr>
            <w:tcW w:w="1661" w:type="dxa"/>
            <w:vMerge/>
          </w:tcPr>
          <w:p w:rsidR="00242993" w:rsidRDefault="00242993" w:rsidP="00242993"/>
        </w:tc>
        <w:tc>
          <w:tcPr>
            <w:tcW w:w="1020" w:type="dxa"/>
            <w:vMerge/>
          </w:tcPr>
          <w:p w:rsidR="00242993" w:rsidRDefault="00242993" w:rsidP="00242993"/>
        </w:tc>
        <w:tc>
          <w:tcPr>
            <w:tcW w:w="794" w:type="dxa"/>
            <w:vMerge/>
          </w:tcPr>
          <w:p w:rsidR="00242993" w:rsidRDefault="00242993" w:rsidP="00242993"/>
        </w:tc>
        <w:tc>
          <w:tcPr>
            <w:tcW w:w="1794"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 (</w:t>
            </w:r>
            <w:hyperlink r:id="rId57"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794"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 (</w:t>
            </w:r>
            <w:hyperlink r:id="rId58" w:tooltip="&quot;Налоговый кодекс Российской Федерации (часть первая)&quot; от 31.07.1998 N 146-ФЗ (ред. от 17.04.2026) {КонсультантПлюс}" w:history="1">
              <w:r>
                <w:rPr>
                  <w:rFonts w:ascii="Liberation Serif" w:eastAsia="Liberation Serif" w:hAnsi="Liberation Serif" w:cs="Liberation Serif"/>
                  <w:color w:val="0000FF"/>
                  <w:szCs w:val="24"/>
                </w:rPr>
                <w:t>ст. 7</w:t>
              </w:r>
            </w:hyperlink>
            <w:r>
              <w:rPr>
                <w:rFonts w:ascii="Liberation Serif" w:eastAsia="Liberation Serif" w:hAnsi="Liberation Serif" w:cs="Liberation Serif"/>
                <w:szCs w:val="24"/>
              </w:rPr>
              <w:t xml:space="preserve">, </w:t>
            </w:r>
            <w:hyperlink r:id="rId59"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395</w:t>
              </w:r>
            </w:hyperlink>
            <w:r>
              <w:rPr>
                <w:rFonts w:ascii="Liberation Serif" w:eastAsia="Liberation Serif" w:hAnsi="Liberation Serif" w:cs="Liberation Serif"/>
                <w:szCs w:val="24"/>
              </w:rPr>
              <w:t xml:space="preserve"> Налогового кодекса)</w:t>
            </w:r>
          </w:p>
        </w:tc>
        <w:tc>
          <w:tcPr>
            <w:tcW w:w="157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уменьшения суммы налога (</w:t>
            </w:r>
            <w:hyperlink r:id="rId60"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629"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снижения налоговой ставки (</w:t>
            </w:r>
            <w:hyperlink r:id="rId61"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820" w:type="dxa"/>
            <w:vMerge/>
          </w:tcPr>
          <w:p w:rsidR="00242993" w:rsidRDefault="00242993" w:rsidP="00242993"/>
        </w:tc>
        <w:tc>
          <w:tcPr>
            <w:tcW w:w="850" w:type="dxa"/>
            <w:vMerge/>
          </w:tcPr>
          <w:p w:rsidR="00242993" w:rsidRDefault="00242993" w:rsidP="00242993"/>
        </w:tc>
        <w:tc>
          <w:tcPr>
            <w:tcW w:w="680" w:type="dxa"/>
            <w:vMerge/>
          </w:tcPr>
          <w:p w:rsidR="00242993" w:rsidRDefault="00242993" w:rsidP="00242993"/>
        </w:tc>
      </w:tr>
      <w:tr w:rsidR="00242993" w:rsidTr="00BA5BC2">
        <w:tc>
          <w:tcPr>
            <w:tcW w:w="1661" w:type="dxa"/>
            <w:vMerge/>
          </w:tcPr>
          <w:p w:rsidR="00242993" w:rsidRDefault="00242993" w:rsidP="00242993"/>
        </w:tc>
        <w:tc>
          <w:tcPr>
            <w:tcW w:w="1020" w:type="dxa"/>
            <w:vMerge/>
          </w:tcPr>
          <w:p w:rsidR="00242993" w:rsidRDefault="00242993" w:rsidP="00242993"/>
        </w:tc>
        <w:tc>
          <w:tcPr>
            <w:tcW w:w="794" w:type="dxa"/>
            <w:vMerge/>
          </w:tcPr>
          <w:p w:rsidR="00242993" w:rsidRDefault="00242993" w:rsidP="00242993"/>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964" w:type="dxa"/>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t>сумма (</w:t>
            </w:r>
            <w:hyperlink w:anchor="P17108"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 xml:space="preserve"> x (1 - </w:t>
            </w:r>
            <w:hyperlink w:anchor="P17179" w:tooltip="14" w:history="1">
              <w:r>
                <w:rPr>
                  <w:rFonts w:ascii="Liberation Serif" w:eastAsia="Liberation Serif" w:hAnsi="Liberation Serif" w:cs="Liberation Serif"/>
                  <w:color w:val="0000FF"/>
                  <w:szCs w:val="24"/>
                </w:rPr>
                <w:t>гр. 14</w:t>
              </w:r>
            </w:hyperlink>
            <w:r>
              <w:rPr>
                <w:rFonts w:ascii="Liberation Serif" w:eastAsia="Liberation Serif" w:hAnsi="Liberation Serif" w:cs="Liberation Serif"/>
                <w:szCs w:val="24"/>
              </w:rPr>
              <w:t>)</w:t>
            </w:r>
            <w:proofErr w:type="gramEnd"/>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964" w:type="dxa"/>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t>сумма (</w:t>
            </w:r>
            <w:hyperlink w:anchor="P17108"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 xml:space="preserve"> x (1 - </w:t>
            </w:r>
            <w:hyperlink w:anchor="P17179" w:tooltip="14" w:history="1">
              <w:r>
                <w:rPr>
                  <w:rFonts w:ascii="Liberation Serif" w:eastAsia="Liberation Serif" w:hAnsi="Liberation Serif" w:cs="Liberation Serif"/>
                  <w:color w:val="0000FF"/>
                  <w:szCs w:val="24"/>
                </w:rPr>
                <w:t>гр. 14</w:t>
              </w:r>
            </w:hyperlink>
            <w:r>
              <w:rPr>
                <w:rFonts w:ascii="Liberation Serif" w:eastAsia="Liberation Serif" w:hAnsi="Liberation Serif" w:cs="Liberation Serif"/>
                <w:szCs w:val="24"/>
              </w:rPr>
              <w:t>)</w:t>
            </w:r>
            <w:proofErr w:type="gramEnd"/>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1820" w:type="dxa"/>
            <w:vMerge/>
          </w:tcPr>
          <w:p w:rsidR="00242993" w:rsidRDefault="00242993" w:rsidP="00242993"/>
        </w:tc>
        <w:tc>
          <w:tcPr>
            <w:tcW w:w="850" w:type="dxa"/>
            <w:vMerge/>
          </w:tcPr>
          <w:p w:rsidR="00242993" w:rsidRDefault="00242993" w:rsidP="00242993"/>
        </w:tc>
        <w:tc>
          <w:tcPr>
            <w:tcW w:w="680" w:type="dxa"/>
            <w:vMerge/>
          </w:tcPr>
          <w:p w:rsidR="00242993" w:rsidRDefault="00242993" w:rsidP="00242993"/>
        </w:tc>
      </w:tr>
      <w:tr w:rsidR="00242993" w:rsidTr="00BA5BC2">
        <w:tc>
          <w:tcPr>
            <w:tcW w:w="16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18</w:t>
            </w: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19</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20</w:t>
            </w: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22</w:t>
            </w:r>
          </w:p>
        </w:tc>
        <w:tc>
          <w:tcPr>
            <w:tcW w:w="18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23</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24</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25</w:t>
            </w: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820"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820"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820"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1820"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680"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3.2.3.  </w:t>
      </w:r>
      <w:proofErr w:type="gramStart"/>
      <w:r>
        <w:rPr>
          <w:rFonts w:ascii="Liberation Serif" w:eastAsia="Liberation Serif" w:hAnsi="Liberation Serif" w:cs="Liberation Serif"/>
          <w:sz w:val="24"/>
          <w:szCs w:val="24"/>
        </w:rPr>
        <w:t>Расчет  расходов на уплату земельного налога на 20__ год (на второй</w:t>
      </w:r>
      <w:proofErr w:type="gramEnd"/>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61"/>
        <w:gridCol w:w="907"/>
        <w:gridCol w:w="794"/>
        <w:gridCol w:w="1387"/>
        <w:gridCol w:w="1104"/>
        <w:gridCol w:w="1104"/>
        <w:gridCol w:w="1061"/>
        <w:gridCol w:w="624"/>
        <w:gridCol w:w="737"/>
        <w:gridCol w:w="1706"/>
        <w:gridCol w:w="1253"/>
        <w:gridCol w:w="1621"/>
      </w:tblGrid>
      <w:tr w:rsidR="00242993" w:rsidTr="00BA5BC2">
        <w:tc>
          <w:tcPr>
            <w:tcW w:w="16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w:t>
            </w:r>
            <w:hyperlink r:id="rId62"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муниципального образования, на территории которого расположен </w:t>
            </w:r>
            <w:r>
              <w:rPr>
                <w:rFonts w:ascii="Liberation Serif" w:eastAsia="Liberation Serif" w:hAnsi="Liberation Serif" w:cs="Liberation Serif"/>
                <w:szCs w:val="24"/>
              </w:rPr>
              <w:lastRenderedPageBreak/>
              <w:t>земельный участок (доля земельного участка)</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Кадастровый номер земельного участка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Категория земель (код)</w:t>
            </w:r>
          </w:p>
        </w:tc>
        <w:tc>
          <w:tcPr>
            <w:tcW w:w="138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Кадастровая стоимость (доля кадастровой стоимости) земельного </w:t>
            </w:r>
            <w:r>
              <w:rPr>
                <w:rFonts w:ascii="Liberation Serif" w:eastAsia="Liberation Serif" w:hAnsi="Liberation Serif" w:cs="Liberation Serif"/>
                <w:szCs w:val="24"/>
              </w:rPr>
              <w:lastRenderedPageBreak/>
              <w:t>участка, руб</w:t>
            </w:r>
          </w:p>
        </w:tc>
        <w:tc>
          <w:tcPr>
            <w:tcW w:w="110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Доля налогоплательщика в праве на земельный </w:t>
            </w:r>
            <w:r>
              <w:rPr>
                <w:rFonts w:ascii="Liberation Serif" w:eastAsia="Liberation Serif" w:hAnsi="Liberation Serif" w:cs="Liberation Serif"/>
                <w:szCs w:val="24"/>
              </w:rPr>
              <w:lastRenderedPageBreak/>
              <w:t>участок</w:t>
            </w:r>
          </w:p>
        </w:tc>
        <w:tc>
          <w:tcPr>
            <w:tcW w:w="2165"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Налоговая льгота в виде доли необлагаемой площади земельного участка (</w:t>
            </w:r>
            <w:hyperlink r:id="rId63"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w:t>
            </w:r>
            <w:r>
              <w:rPr>
                <w:rFonts w:ascii="Liberation Serif" w:eastAsia="Liberation Serif" w:hAnsi="Liberation Serif" w:cs="Liberation Serif"/>
                <w:szCs w:val="24"/>
              </w:rPr>
              <w:lastRenderedPageBreak/>
              <w:t>кодекса)</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Налоговая база</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 %</w:t>
            </w:r>
          </w:p>
        </w:tc>
        <w:tc>
          <w:tcPr>
            <w:tcW w:w="1706"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Количество полных месяцев владения земельным участком в течение </w:t>
            </w:r>
            <w:r>
              <w:rPr>
                <w:rFonts w:ascii="Liberation Serif" w:eastAsia="Liberation Serif" w:hAnsi="Liberation Serif" w:cs="Liberation Serif"/>
                <w:szCs w:val="24"/>
              </w:rPr>
              <w:lastRenderedPageBreak/>
              <w:t>налогового периода</w:t>
            </w:r>
          </w:p>
        </w:tc>
        <w:tc>
          <w:tcPr>
            <w:tcW w:w="1253"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Коэффициент владения (Кв)</w:t>
            </w:r>
          </w:p>
        </w:tc>
        <w:tc>
          <w:tcPr>
            <w:tcW w:w="162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Исчисленная сумма налога</w:t>
            </w:r>
          </w:p>
        </w:tc>
      </w:tr>
      <w:tr w:rsidR="00242993" w:rsidTr="00BA5BC2">
        <w:tc>
          <w:tcPr>
            <w:tcW w:w="1661" w:type="dxa"/>
            <w:vMerge/>
          </w:tcPr>
          <w:p w:rsidR="00242993" w:rsidRDefault="00242993" w:rsidP="00242993"/>
        </w:tc>
        <w:tc>
          <w:tcPr>
            <w:tcW w:w="907" w:type="dxa"/>
            <w:vMerge/>
          </w:tcPr>
          <w:p w:rsidR="00242993" w:rsidRDefault="00242993" w:rsidP="00242993"/>
        </w:tc>
        <w:tc>
          <w:tcPr>
            <w:tcW w:w="794" w:type="dxa"/>
            <w:vMerge/>
          </w:tcPr>
          <w:p w:rsidR="00242993" w:rsidRDefault="00242993" w:rsidP="00242993"/>
        </w:tc>
        <w:tc>
          <w:tcPr>
            <w:tcW w:w="1387" w:type="dxa"/>
            <w:vMerge/>
          </w:tcPr>
          <w:p w:rsidR="00242993" w:rsidRDefault="00242993" w:rsidP="00242993"/>
        </w:tc>
        <w:tc>
          <w:tcPr>
            <w:tcW w:w="1104" w:type="dxa"/>
            <w:vMerge/>
          </w:tcPr>
          <w:p w:rsidR="00242993" w:rsidRDefault="00242993" w:rsidP="00242993"/>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10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624" w:type="dxa"/>
            <w:vMerge/>
          </w:tcPr>
          <w:p w:rsidR="00242993" w:rsidRDefault="00242993" w:rsidP="00242993"/>
        </w:tc>
        <w:tc>
          <w:tcPr>
            <w:tcW w:w="737" w:type="dxa"/>
            <w:vMerge/>
          </w:tcPr>
          <w:p w:rsidR="00242993" w:rsidRDefault="00242993" w:rsidP="00242993"/>
        </w:tc>
        <w:tc>
          <w:tcPr>
            <w:tcW w:w="1706" w:type="dxa"/>
            <w:vMerge/>
          </w:tcPr>
          <w:p w:rsidR="00242993" w:rsidRDefault="00242993" w:rsidP="00242993"/>
        </w:tc>
        <w:tc>
          <w:tcPr>
            <w:tcW w:w="1253" w:type="dxa"/>
            <w:vMerge/>
          </w:tcPr>
          <w:p w:rsidR="00242993" w:rsidRDefault="00242993" w:rsidP="00242993"/>
        </w:tc>
        <w:tc>
          <w:tcPr>
            <w:tcW w:w="1621" w:type="dxa"/>
            <w:vMerge/>
          </w:tcPr>
          <w:p w:rsidR="00242993" w:rsidRDefault="00242993" w:rsidP="00242993"/>
        </w:tc>
      </w:tr>
      <w:tr w:rsidR="00242993" w:rsidTr="00BA5BC2">
        <w:tc>
          <w:tcPr>
            <w:tcW w:w="16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38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10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170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12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162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706" w:type="dxa"/>
          </w:tcPr>
          <w:p w:rsidR="00242993" w:rsidRDefault="00242993" w:rsidP="00242993">
            <w:pPr>
              <w:pStyle w:val="ConsPlusNormal"/>
              <w:rPr>
                <w:rFonts w:ascii="Liberation Serif" w:hAnsi="Liberation Serif" w:cs="Liberation Serif"/>
                <w:szCs w:val="24"/>
              </w:rPr>
            </w:pPr>
          </w:p>
        </w:tc>
        <w:tc>
          <w:tcPr>
            <w:tcW w:w="1253" w:type="dxa"/>
          </w:tcPr>
          <w:p w:rsidR="00242993" w:rsidRDefault="00242993" w:rsidP="00242993">
            <w:pPr>
              <w:pStyle w:val="ConsPlusNormal"/>
              <w:rPr>
                <w:rFonts w:ascii="Liberation Serif" w:hAnsi="Liberation Serif" w:cs="Liberation Serif"/>
                <w:szCs w:val="24"/>
              </w:rPr>
            </w:pPr>
          </w:p>
        </w:tc>
        <w:tc>
          <w:tcPr>
            <w:tcW w:w="1621"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706" w:type="dxa"/>
          </w:tcPr>
          <w:p w:rsidR="00242993" w:rsidRDefault="00242993" w:rsidP="00242993">
            <w:pPr>
              <w:pStyle w:val="ConsPlusNormal"/>
              <w:rPr>
                <w:rFonts w:ascii="Liberation Serif" w:hAnsi="Liberation Serif" w:cs="Liberation Serif"/>
                <w:szCs w:val="24"/>
              </w:rPr>
            </w:pPr>
          </w:p>
        </w:tc>
        <w:tc>
          <w:tcPr>
            <w:tcW w:w="1253" w:type="dxa"/>
          </w:tcPr>
          <w:p w:rsidR="00242993" w:rsidRDefault="00242993" w:rsidP="00242993">
            <w:pPr>
              <w:pStyle w:val="ConsPlusNormal"/>
              <w:rPr>
                <w:rFonts w:ascii="Liberation Serif" w:hAnsi="Liberation Serif" w:cs="Liberation Serif"/>
                <w:szCs w:val="24"/>
              </w:rPr>
            </w:pPr>
          </w:p>
        </w:tc>
        <w:tc>
          <w:tcPr>
            <w:tcW w:w="1621"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rPr>
                <w:rFonts w:ascii="Liberation Serif" w:hAnsi="Liberation Serif" w:cs="Liberation Serif"/>
                <w:szCs w:val="24"/>
              </w:rPr>
            </w:pP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rPr>
                <w:rFonts w:ascii="Liberation Serif" w:hAnsi="Liberation Serif" w:cs="Liberation Serif"/>
                <w:szCs w:val="24"/>
              </w:rPr>
            </w:pPr>
          </w:p>
        </w:tc>
        <w:tc>
          <w:tcPr>
            <w:tcW w:w="1706" w:type="dxa"/>
          </w:tcPr>
          <w:p w:rsidR="00242993" w:rsidRDefault="00242993" w:rsidP="00242993">
            <w:pPr>
              <w:pStyle w:val="ConsPlusNormal"/>
              <w:rPr>
                <w:rFonts w:ascii="Liberation Serif" w:hAnsi="Liberation Serif" w:cs="Liberation Serif"/>
                <w:szCs w:val="24"/>
              </w:rPr>
            </w:pPr>
          </w:p>
        </w:tc>
        <w:tc>
          <w:tcPr>
            <w:tcW w:w="1253" w:type="dxa"/>
          </w:tcPr>
          <w:p w:rsidR="00242993" w:rsidRDefault="00242993" w:rsidP="00242993">
            <w:pPr>
              <w:pStyle w:val="ConsPlusNormal"/>
              <w:rPr>
                <w:rFonts w:ascii="Liberation Serif" w:hAnsi="Liberation Serif" w:cs="Liberation Serif"/>
                <w:szCs w:val="24"/>
              </w:rPr>
            </w:pPr>
          </w:p>
        </w:tc>
        <w:tc>
          <w:tcPr>
            <w:tcW w:w="1621"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387" w:type="dxa"/>
          </w:tcPr>
          <w:p w:rsidR="00242993" w:rsidRDefault="00242993" w:rsidP="00242993">
            <w:pPr>
              <w:pStyle w:val="ConsPlusNormal"/>
              <w:rPr>
                <w:rFonts w:ascii="Liberation Serif" w:hAnsi="Liberation Serif" w:cs="Liberation Serif"/>
                <w:szCs w:val="24"/>
              </w:rPr>
            </w:pP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0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061" w:type="dxa"/>
          </w:tcPr>
          <w:p w:rsidR="00242993" w:rsidRDefault="00242993" w:rsidP="00242993">
            <w:pPr>
              <w:pStyle w:val="ConsPlusNormal"/>
              <w:rPr>
                <w:rFonts w:ascii="Liberation Serif" w:hAnsi="Liberation Serif" w:cs="Liberation Serif"/>
                <w:szCs w:val="24"/>
              </w:rPr>
            </w:pPr>
          </w:p>
        </w:tc>
        <w:tc>
          <w:tcPr>
            <w:tcW w:w="624" w:type="dxa"/>
          </w:tcPr>
          <w:p w:rsidR="00242993" w:rsidRDefault="00242993" w:rsidP="00242993">
            <w:pPr>
              <w:pStyle w:val="ConsPlusNormal"/>
              <w:rPr>
                <w:rFonts w:ascii="Liberation Serif" w:hAnsi="Liberation Serif" w:cs="Liberation Serif"/>
                <w:szCs w:val="24"/>
              </w:rPr>
            </w:pP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70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2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621"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61"/>
        <w:gridCol w:w="1020"/>
        <w:gridCol w:w="794"/>
        <w:gridCol w:w="830"/>
        <w:gridCol w:w="964"/>
        <w:gridCol w:w="830"/>
        <w:gridCol w:w="964"/>
        <w:gridCol w:w="782"/>
        <w:gridCol w:w="794"/>
        <w:gridCol w:w="835"/>
        <w:gridCol w:w="794"/>
        <w:gridCol w:w="1191"/>
        <w:gridCol w:w="850"/>
        <w:gridCol w:w="1479"/>
      </w:tblGrid>
      <w:tr w:rsidR="00242993" w:rsidTr="00BA5BC2">
        <w:tc>
          <w:tcPr>
            <w:tcW w:w="166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w:t>
            </w:r>
            <w:hyperlink r:id="rId6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муниципального образования, на территории которого расположен земельный участок (доля земельного участка)</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использования льготы</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льготы (Кл)</w:t>
            </w:r>
          </w:p>
        </w:tc>
        <w:tc>
          <w:tcPr>
            <w:tcW w:w="6793" w:type="dxa"/>
            <w:gridSpan w:val="8"/>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льгота в виде</w:t>
            </w:r>
          </w:p>
        </w:tc>
        <w:tc>
          <w:tcPr>
            <w:tcW w:w="1191"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Исчисленная сумма налога за налоговый период с учетом льготы</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147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Сумма </w:t>
            </w:r>
            <w:hyperlink w:anchor="P17355" w:tooltip="23" w:history="1">
              <w:r>
                <w:rPr>
                  <w:rFonts w:ascii="Liberation Serif" w:eastAsia="Liberation Serif" w:hAnsi="Liberation Serif" w:cs="Liberation Serif"/>
                  <w:color w:val="0000FF"/>
                  <w:szCs w:val="24"/>
                </w:rPr>
                <w:t>(гр. 23)</w:t>
              </w:r>
            </w:hyperlink>
          </w:p>
        </w:tc>
      </w:tr>
      <w:tr w:rsidR="00242993" w:rsidTr="00BA5BC2">
        <w:tc>
          <w:tcPr>
            <w:tcW w:w="1661" w:type="dxa"/>
            <w:vMerge/>
          </w:tcPr>
          <w:p w:rsidR="00242993" w:rsidRDefault="00242993" w:rsidP="00242993"/>
        </w:tc>
        <w:tc>
          <w:tcPr>
            <w:tcW w:w="1020" w:type="dxa"/>
            <w:vMerge/>
          </w:tcPr>
          <w:p w:rsidR="00242993" w:rsidRDefault="00242993" w:rsidP="00242993"/>
        </w:tc>
        <w:tc>
          <w:tcPr>
            <w:tcW w:w="794" w:type="dxa"/>
            <w:vMerge/>
          </w:tcPr>
          <w:p w:rsidR="00242993" w:rsidRDefault="00242993" w:rsidP="00242993"/>
        </w:tc>
        <w:tc>
          <w:tcPr>
            <w:tcW w:w="1794"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 (</w:t>
            </w:r>
            <w:hyperlink r:id="rId65"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794"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 (</w:t>
            </w:r>
            <w:hyperlink r:id="rId66" w:tooltip="&quot;Налоговый кодекс Российской Федерации (часть первая)&quot; от 31.07.1998 N 146-ФЗ (ред. от 17.04.2026) {КонсультантПлюс}" w:history="1">
              <w:r>
                <w:rPr>
                  <w:rFonts w:ascii="Liberation Serif" w:eastAsia="Liberation Serif" w:hAnsi="Liberation Serif" w:cs="Liberation Serif"/>
                  <w:color w:val="0000FF"/>
                  <w:szCs w:val="24"/>
                </w:rPr>
                <w:t>ст. 7</w:t>
              </w:r>
            </w:hyperlink>
            <w:r>
              <w:rPr>
                <w:rFonts w:ascii="Liberation Serif" w:eastAsia="Liberation Serif" w:hAnsi="Liberation Serif" w:cs="Liberation Serif"/>
                <w:szCs w:val="24"/>
              </w:rPr>
              <w:t xml:space="preserve">, </w:t>
            </w:r>
            <w:hyperlink r:id="rId67"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395</w:t>
              </w:r>
            </w:hyperlink>
            <w:r>
              <w:rPr>
                <w:rFonts w:ascii="Liberation Serif" w:eastAsia="Liberation Serif" w:hAnsi="Liberation Serif" w:cs="Liberation Serif"/>
                <w:szCs w:val="24"/>
              </w:rPr>
              <w:t xml:space="preserve"> Налогового кодекса)</w:t>
            </w:r>
          </w:p>
        </w:tc>
        <w:tc>
          <w:tcPr>
            <w:tcW w:w="157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уменьшения суммы налога (</w:t>
            </w:r>
            <w:hyperlink r:id="rId68"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629"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снижения налоговой ставки (</w:t>
            </w:r>
            <w:hyperlink r:id="rId69"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387</w:t>
              </w:r>
            </w:hyperlink>
            <w:r>
              <w:rPr>
                <w:rFonts w:ascii="Liberation Serif" w:eastAsia="Liberation Serif" w:hAnsi="Liberation Serif" w:cs="Liberation Serif"/>
                <w:szCs w:val="24"/>
              </w:rPr>
              <w:t xml:space="preserve"> Налогового кодекса)</w:t>
            </w:r>
          </w:p>
        </w:tc>
        <w:tc>
          <w:tcPr>
            <w:tcW w:w="1191" w:type="dxa"/>
            <w:vMerge/>
          </w:tcPr>
          <w:p w:rsidR="00242993" w:rsidRDefault="00242993" w:rsidP="00242993"/>
        </w:tc>
        <w:tc>
          <w:tcPr>
            <w:tcW w:w="850" w:type="dxa"/>
            <w:vMerge/>
          </w:tcPr>
          <w:p w:rsidR="00242993" w:rsidRDefault="00242993" w:rsidP="00242993"/>
        </w:tc>
        <w:tc>
          <w:tcPr>
            <w:tcW w:w="1479" w:type="dxa"/>
            <w:vMerge/>
          </w:tcPr>
          <w:p w:rsidR="00242993" w:rsidRDefault="00242993" w:rsidP="00242993"/>
        </w:tc>
      </w:tr>
      <w:tr w:rsidR="00242993" w:rsidTr="00BA5BC2">
        <w:tc>
          <w:tcPr>
            <w:tcW w:w="1661" w:type="dxa"/>
            <w:vMerge/>
          </w:tcPr>
          <w:p w:rsidR="00242993" w:rsidRDefault="00242993" w:rsidP="00242993"/>
        </w:tc>
        <w:tc>
          <w:tcPr>
            <w:tcW w:w="1020" w:type="dxa"/>
            <w:vMerge/>
          </w:tcPr>
          <w:p w:rsidR="00242993" w:rsidRDefault="00242993" w:rsidP="00242993"/>
        </w:tc>
        <w:tc>
          <w:tcPr>
            <w:tcW w:w="794" w:type="dxa"/>
            <w:vMerge/>
          </w:tcPr>
          <w:p w:rsidR="00242993" w:rsidRDefault="00242993" w:rsidP="00242993"/>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964" w:type="dxa"/>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t>сумма (</w:t>
            </w:r>
            <w:hyperlink w:anchor="P17275"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 xml:space="preserve"> x (1 - </w:t>
            </w:r>
            <w:hyperlink w:anchor="P17346" w:tooltip="14" w:history="1">
              <w:r>
                <w:rPr>
                  <w:rFonts w:ascii="Liberation Serif" w:eastAsia="Liberation Serif" w:hAnsi="Liberation Serif" w:cs="Liberation Serif"/>
                  <w:color w:val="0000FF"/>
                  <w:szCs w:val="24"/>
                </w:rPr>
                <w:t>гр. 14</w:t>
              </w:r>
            </w:hyperlink>
            <w:r>
              <w:rPr>
                <w:rFonts w:ascii="Liberation Serif" w:eastAsia="Liberation Serif" w:hAnsi="Liberation Serif" w:cs="Liberation Serif"/>
                <w:szCs w:val="24"/>
              </w:rPr>
              <w:t>)</w:t>
            </w:r>
            <w:proofErr w:type="gramEnd"/>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964" w:type="dxa"/>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t>сумма (</w:t>
            </w:r>
            <w:hyperlink w:anchor="P17275" w:tooltip="12" w:history="1">
              <w:r>
                <w:rPr>
                  <w:rFonts w:ascii="Liberation Serif" w:eastAsia="Liberation Serif" w:hAnsi="Liberation Serif" w:cs="Liberation Serif"/>
                  <w:color w:val="0000FF"/>
                  <w:szCs w:val="24"/>
                </w:rPr>
                <w:t>гр. 12</w:t>
              </w:r>
            </w:hyperlink>
            <w:r>
              <w:rPr>
                <w:rFonts w:ascii="Liberation Serif" w:eastAsia="Liberation Serif" w:hAnsi="Liberation Serif" w:cs="Liberation Serif"/>
                <w:szCs w:val="24"/>
              </w:rPr>
              <w:t xml:space="preserve"> x (1 - </w:t>
            </w:r>
            <w:hyperlink w:anchor="P17346" w:tooltip="14" w:history="1">
              <w:r>
                <w:rPr>
                  <w:rFonts w:ascii="Liberation Serif" w:eastAsia="Liberation Serif" w:hAnsi="Liberation Serif" w:cs="Liberation Serif"/>
                  <w:color w:val="0000FF"/>
                  <w:szCs w:val="24"/>
                </w:rPr>
                <w:t>гр. 14</w:t>
              </w:r>
            </w:hyperlink>
            <w:r>
              <w:rPr>
                <w:rFonts w:ascii="Liberation Serif" w:eastAsia="Liberation Serif" w:hAnsi="Liberation Serif" w:cs="Liberation Serif"/>
                <w:szCs w:val="24"/>
              </w:rPr>
              <w:t>)</w:t>
            </w:r>
            <w:proofErr w:type="gramEnd"/>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1191" w:type="dxa"/>
            <w:vMerge/>
          </w:tcPr>
          <w:p w:rsidR="00242993" w:rsidRDefault="00242993" w:rsidP="00242993"/>
        </w:tc>
        <w:tc>
          <w:tcPr>
            <w:tcW w:w="850" w:type="dxa"/>
            <w:vMerge/>
          </w:tcPr>
          <w:p w:rsidR="00242993" w:rsidRDefault="00242993" w:rsidP="00242993"/>
        </w:tc>
        <w:tc>
          <w:tcPr>
            <w:tcW w:w="1479" w:type="dxa"/>
            <w:vMerge/>
          </w:tcPr>
          <w:p w:rsidR="00242993" w:rsidRDefault="00242993" w:rsidP="00242993"/>
        </w:tc>
      </w:tr>
      <w:tr w:rsidR="00242993" w:rsidTr="00BA5BC2">
        <w:tc>
          <w:tcPr>
            <w:tcW w:w="16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18</w:t>
            </w: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19</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20</w:t>
            </w: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22</w:t>
            </w:r>
          </w:p>
        </w:tc>
        <w:tc>
          <w:tcPr>
            <w:tcW w:w="119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23</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24</w:t>
            </w:r>
          </w:p>
        </w:tc>
        <w:tc>
          <w:tcPr>
            <w:tcW w:w="147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25</w:t>
            </w: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91"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91"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rPr>
                <w:rFonts w:ascii="Liberation Serif" w:hAnsi="Liberation Serif" w:cs="Liberation Serif"/>
                <w:szCs w:val="24"/>
              </w:rPr>
            </w:pP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91"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661"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64" w:type="dxa"/>
          </w:tcPr>
          <w:p w:rsidR="00242993" w:rsidRDefault="00242993" w:rsidP="00242993">
            <w:pPr>
              <w:pStyle w:val="ConsPlusNormal"/>
              <w:rPr>
                <w:rFonts w:ascii="Liberation Serif" w:hAnsi="Liberation Serif" w:cs="Liberation Serif"/>
                <w:szCs w:val="24"/>
              </w:rPr>
            </w:pPr>
          </w:p>
        </w:tc>
        <w:tc>
          <w:tcPr>
            <w:tcW w:w="83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6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83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tcPr>
          <w:p w:rsidR="00242993" w:rsidRDefault="00242993" w:rsidP="00242993">
            <w:pPr>
              <w:pStyle w:val="ConsPlusNormal"/>
              <w:rPr>
                <w:rFonts w:ascii="Liberation Serif" w:hAnsi="Liberation Serif" w:cs="Liberation Serif"/>
                <w:szCs w:val="24"/>
              </w:rPr>
            </w:pPr>
          </w:p>
        </w:tc>
        <w:tc>
          <w:tcPr>
            <w:tcW w:w="1191"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1479"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rPr>
          <w:rFonts w:ascii="Liberation Serif" w:hAnsi="Liberation Serif" w:cs="Liberation Serif"/>
          <w:sz w:val="24"/>
          <w:szCs w:val="24"/>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4. Аналитическое распределение по КОСГУ </w:t>
      </w:r>
      <w:hyperlink w:anchor="P17453" w:tooltip="    &lt;52&gt;   Раздел   заполняется   в   соответствии  с  Порядком  применения" w:history="1">
        <w:r>
          <w:rPr>
            <w:rFonts w:ascii="Liberation Serif" w:eastAsia="Liberation Serif" w:hAnsi="Liberation Serif" w:cs="Liberation Serif"/>
            <w:color w:val="0000FF"/>
            <w:sz w:val="24"/>
            <w:szCs w:val="24"/>
          </w:rPr>
          <w:t>&lt;52&gt;</w:t>
        </w:r>
      </w:hyperlink>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94"/>
        <w:gridCol w:w="1417"/>
        <w:gridCol w:w="826"/>
        <w:gridCol w:w="1417"/>
        <w:gridCol w:w="1531"/>
        <w:gridCol w:w="1361"/>
      </w:tblGrid>
      <w:tr w:rsidR="00242993" w:rsidTr="00BA5BC2">
        <w:tc>
          <w:tcPr>
            <w:tcW w:w="24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показателя</w:t>
            </w:r>
          </w:p>
        </w:tc>
        <w:tc>
          <w:tcPr>
            <w:tcW w:w="141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по КОСГУ</w:t>
            </w:r>
          </w:p>
        </w:tc>
        <w:tc>
          <w:tcPr>
            <w:tcW w:w="826"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4309" w:type="dxa"/>
            <w:gridSpan w:val="3"/>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r>
      <w:tr w:rsidR="00242993" w:rsidTr="00BA5BC2">
        <w:tc>
          <w:tcPr>
            <w:tcW w:w="2494" w:type="dxa"/>
            <w:vMerge/>
          </w:tcPr>
          <w:p w:rsidR="00242993" w:rsidRDefault="00242993" w:rsidP="00242993"/>
        </w:tc>
        <w:tc>
          <w:tcPr>
            <w:tcW w:w="1417"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текущий финансовый год)</w:t>
            </w:r>
          </w:p>
        </w:tc>
        <w:tc>
          <w:tcPr>
            <w:tcW w:w="153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первый год планового периода)</w:t>
            </w:r>
          </w:p>
        </w:tc>
        <w:tc>
          <w:tcPr>
            <w:tcW w:w="13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второй год планового периода)</w:t>
            </w:r>
          </w:p>
        </w:tc>
      </w:tr>
      <w:tr w:rsidR="00242993" w:rsidTr="00BA5BC2">
        <w:tc>
          <w:tcPr>
            <w:tcW w:w="24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53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1361"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r>
      <w:tr w:rsidR="00242993" w:rsidTr="00BA5BC2">
        <w:tc>
          <w:tcPr>
            <w:tcW w:w="2494"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1417" w:type="dxa"/>
          </w:tcPr>
          <w:p w:rsidR="00242993" w:rsidRDefault="00242993" w:rsidP="00242993">
            <w:pPr>
              <w:pStyle w:val="ConsPlusNormal"/>
              <w:rPr>
                <w:rFonts w:ascii="Liberation Serif" w:hAnsi="Liberation Serif" w:cs="Liberation Serif"/>
                <w:szCs w:val="24"/>
              </w:rPr>
            </w:pPr>
          </w:p>
        </w:tc>
        <w:tc>
          <w:tcPr>
            <w:tcW w:w="1531" w:type="dxa"/>
          </w:tcPr>
          <w:p w:rsidR="00242993" w:rsidRDefault="00242993" w:rsidP="00242993">
            <w:pPr>
              <w:pStyle w:val="ConsPlusNormal"/>
              <w:rPr>
                <w:rFonts w:ascii="Liberation Serif" w:hAnsi="Liberation Serif" w:cs="Liberation Serif"/>
                <w:szCs w:val="24"/>
              </w:rPr>
            </w:pPr>
          </w:p>
        </w:tc>
        <w:tc>
          <w:tcPr>
            <w:tcW w:w="1361" w:type="dxa"/>
          </w:tcPr>
          <w:p w:rsidR="00242993" w:rsidRDefault="00242993" w:rsidP="00242993">
            <w:pPr>
              <w:pStyle w:val="ConsPlusNormal"/>
              <w:rPr>
                <w:rFonts w:ascii="Liberation Serif" w:hAnsi="Liberation Serif" w:cs="Liberation Serif"/>
                <w:szCs w:val="24"/>
              </w:rPr>
            </w:pPr>
          </w:p>
        </w:tc>
      </w:tr>
      <w:tr w:rsidR="00242993" w:rsidTr="00BA5BC2">
        <w:tc>
          <w:tcPr>
            <w:tcW w:w="2494"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1417" w:type="dxa"/>
          </w:tcPr>
          <w:p w:rsidR="00242993" w:rsidRDefault="00242993" w:rsidP="00242993">
            <w:pPr>
              <w:pStyle w:val="ConsPlusNormal"/>
              <w:rPr>
                <w:rFonts w:ascii="Liberation Serif" w:hAnsi="Liberation Serif" w:cs="Liberation Serif"/>
                <w:szCs w:val="24"/>
              </w:rPr>
            </w:pPr>
          </w:p>
        </w:tc>
        <w:tc>
          <w:tcPr>
            <w:tcW w:w="1531" w:type="dxa"/>
          </w:tcPr>
          <w:p w:rsidR="00242993" w:rsidRDefault="00242993" w:rsidP="00242993">
            <w:pPr>
              <w:pStyle w:val="ConsPlusNormal"/>
              <w:rPr>
                <w:rFonts w:ascii="Liberation Serif" w:hAnsi="Liberation Serif" w:cs="Liberation Serif"/>
                <w:szCs w:val="24"/>
              </w:rPr>
            </w:pPr>
          </w:p>
        </w:tc>
        <w:tc>
          <w:tcPr>
            <w:tcW w:w="1361" w:type="dxa"/>
          </w:tcPr>
          <w:p w:rsidR="00242993" w:rsidRDefault="00242993" w:rsidP="00242993">
            <w:pPr>
              <w:pStyle w:val="ConsPlusNormal"/>
              <w:rPr>
                <w:rFonts w:ascii="Liberation Serif" w:hAnsi="Liberation Serif" w:cs="Liberation Serif"/>
                <w:szCs w:val="24"/>
              </w:rPr>
            </w:pPr>
          </w:p>
        </w:tc>
      </w:tr>
      <w:tr w:rsidR="00242993" w:rsidTr="00BA5BC2">
        <w:tc>
          <w:tcPr>
            <w:tcW w:w="2494"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82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c>
          <w:tcPr>
            <w:tcW w:w="1531" w:type="dxa"/>
          </w:tcPr>
          <w:p w:rsidR="00242993" w:rsidRDefault="00242993" w:rsidP="00242993">
            <w:pPr>
              <w:pStyle w:val="ConsPlusNormal"/>
              <w:rPr>
                <w:rFonts w:ascii="Liberation Serif" w:hAnsi="Liberation Serif" w:cs="Liberation Serif"/>
                <w:szCs w:val="24"/>
              </w:rPr>
            </w:pPr>
          </w:p>
        </w:tc>
        <w:tc>
          <w:tcPr>
            <w:tcW w:w="1361"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&lt;52&gt;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  в  случае,  если Порядком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органа-учредителя предусмотрена указанная детализация.</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5.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финансового обеспечения </w:t>
      </w:r>
      <w:hyperlink w:anchor="P17507" w:tooltip="    &lt;53&gt; Детализируется показатель строки 0300 &quot;Расходы на уплату налога на" w:history="1">
        <w:r>
          <w:rPr>
            <w:rFonts w:ascii="Liberation Serif" w:eastAsia="Liberation Serif" w:hAnsi="Liberation Serif" w:cs="Liberation Serif"/>
            <w:color w:val="0000FF"/>
            <w:sz w:val="24"/>
            <w:szCs w:val="24"/>
          </w:rPr>
          <w:t>&lt;53&gt;</w:t>
        </w:r>
      </w:hyperlink>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826"/>
        <w:gridCol w:w="1417"/>
        <w:gridCol w:w="1474"/>
        <w:gridCol w:w="1474"/>
      </w:tblGrid>
      <w:tr w:rsidR="00242993" w:rsidTr="00BA5BC2">
        <w:tc>
          <w:tcPr>
            <w:tcW w:w="3855"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показателя</w:t>
            </w:r>
          </w:p>
        </w:tc>
        <w:tc>
          <w:tcPr>
            <w:tcW w:w="826"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4365" w:type="dxa"/>
            <w:gridSpan w:val="3"/>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r>
      <w:tr w:rsidR="00242993" w:rsidTr="00BA5BC2">
        <w:tc>
          <w:tcPr>
            <w:tcW w:w="3855" w:type="dxa"/>
            <w:vMerge/>
          </w:tcPr>
          <w:p w:rsidR="00242993" w:rsidRDefault="00242993" w:rsidP="00242993"/>
        </w:tc>
        <w:tc>
          <w:tcPr>
            <w:tcW w:w="826"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первый год планового периода)</w:t>
            </w:r>
          </w:p>
        </w:tc>
        <w:tc>
          <w:tcPr>
            <w:tcW w:w="14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второй год планового периода)</w:t>
            </w:r>
          </w:p>
        </w:tc>
      </w:tr>
      <w:tr w:rsidR="00242993" w:rsidTr="00BA5BC2">
        <w:tc>
          <w:tcPr>
            <w:tcW w:w="9046" w:type="dxa"/>
            <w:gridSpan w:val="5"/>
          </w:tcPr>
          <w:p w:rsidR="00242993" w:rsidRDefault="00242993" w:rsidP="00242993">
            <w:pPr>
              <w:rPr>
                <w:rFonts w:ascii="Liberation Serif" w:hAnsi="Liberation Serif" w:cs="Liberation Serif"/>
                <w:sz w:val="24"/>
                <w:szCs w:val="24"/>
              </w:rPr>
            </w:pPr>
          </w:p>
        </w:tc>
      </w:tr>
      <w:tr w:rsidR="00242993" w:rsidTr="00BA5BC2">
        <w:tc>
          <w:tcPr>
            <w:tcW w:w="385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82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4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14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Расходы за счет:</w:t>
            </w:r>
          </w:p>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 xml:space="preserve">субсидии на выполнение </w:t>
            </w:r>
            <w:r w:rsidR="00653783">
              <w:rPr>
                <w:rFonts w:ascii="Liberation Serif" w:eastAsia="Liberation Serif" w:hAnsi="Liberation Serif" w:cs="Liberation Serif"/>
                <w:szCs w:val="24"/>
              </w:rPr>
              <w:t>муниципального</w:t>
            </w:r>
            <w:r>
              <w:rPr>
                <w:rFonts w:ascii="Liberation Serif" w:eastAsia="Liberation Serif" w:hAnsi="Liberation Serif" w:cs="Liberation Serif"/>
                <w:szCs w:val="24"/>
              </w:rPr>
              <w:t xml:space="preserve"> задания</w:t>
            </w:r>
          </w:p>
        </w:tc>
        <w:tc>
          <w:tcPr>
            <w:tcW w:w="826" w:type="dxa"/>
            <w:vAlign w:val="center"/>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1417"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субсидии на иные цели</w:t>
            </w:r>
          </w:p>
        </w:tc>
        <w:tc>
          <w:tcPr>
            <w:tcW w:w="826" w:type="dxa"/>
            <w:vAlign w:val="center"/>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1417"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субсидии на цели осуществления капитальных вложений</w:t>
            </w:r>
          </w:p>
        </w:tc>
        <w:tc>
          <w:tcPr>
            <w:tcW w:w="826" w:type="dxa"/>
            <w:vAlign w:val="center"/>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0003</w:t>
            </w:r>
          </w:p>
        </w:tc>
        <w:tc>
          <w:tcPr>
            <w:tcW w:w="1417"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proofErr w:type="gramStart"/>
            <w:r>
              <w:rPr>
                <w:rFonts w:ascii="Liberation Serif" w:eastAsia="Liberation Serif" w:hAnsi="Liberation Serif" w:cs="Liberation Serif"/>
                <w:szCs w:val="24"/>
              </w:rPr>
              <w:lastRenderedPageBreak/>
              <w:t>приносящей</w:t>
            </w:r>
            <w:proofErr w:type="gramEnd"/>
            <w:r>
              <w:rPr>
                <w:rFonts w:ascii="Liberation Serif" w:eastAsia="Liberation Serif" w:hAnsi="Liberation Serif" w:cs="Liberation Serif"/>
                <w:szCs w:val="24"/>
              </w:rPr>
              <w:t xml:space="preserve"> доход деятельность (собственные доходы учреждения)</w:t>
            </w:r>
          </w:p>
        </w:tc>
        <w:tc>
          <w:tcPr>
            <w:tcW w:w="826" w:type="dxa"/>
            <w:vAlign w:val="center"/>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0004</w:t>
            </w:r>
          </w:p>
        </w:tc>
        <w:tc>
          <w:tcPr>
            <w:tcW w:w="1417"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средств по обязательному медицинскому страхованию</w:t>
            </w:r>
          </w:p>
        </w:tc>
        <w:tc>
          <w:tcPr>
            <w:tcW w:w="826" w:type="dxa"/>
            <w:vAlign w:val="center"/>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0005</w:t>
            </w:r>
          </w:p>
        </w:tc>
        <w:tc>
          <w:tcPr>
            <w:tcW w:w="1417"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c>
          <w:tcPr>
            <w:tcW w:w="1474"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&lt;53</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уплату налога на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имущество  организаций  и  земельного  налога"  таблицы 1 "Расчет выплат на уплату  налога  на  имущество  организаций  и  земельного  налога".  Раздел заполняется  в  случае,  если  Порядком  органа  - учредителя </w:t>
      </w:r>
      <w:proofErr w:type="gramStart"/>
      <w:r>
        <w:rPr>
          <w:rFonts w:ascii="Liberation Serif" w:eastAsia="Liberation Serif" w:hAnsi="Liberation Serif" w:cs="Liberation Serif"/>
          <w:sz w:val="24"/>
          <w:szCs w:val="24"/>
        </w:rPr>
        <w:t>предусмотрена</w:t>
      </w:r>
      <w:proofErr w:type="gramEnd"/>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указанная детализация.</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уплату прочих налогов, сборов &lt;54&gt;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szCs w:val="24"/>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szCs w:val="24"/>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szCs w:val="24"/>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szCs w:val="24"/>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szCs w:val="24"/>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szCs w:val="24"/>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szCs w:val="24"/>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szCs w:val="24"/>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szCs w:val="24"/>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szCs w:val="24"/>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szCs w:val="24"/>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szCs w:val="24"/>
              </w:rPr>
            </w:pPr>
            <w:r>
              <w:rPr>
                <w:rFonts w:ascii="Liberation Serif" w:eastAsia="Liberation Serif" w:hAnsi="Liberation Serif" w:cs="Liberation Serif"/>
                <w:szCs w:val="24"/>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szCs w:val="24"/>
              </w:rPr>
            </w:pPr>
            <w:r>
              <w:rPr>
                <w:rFonts w:ascii="Liberation Serif" w:eastAsia="Liberation Serif" w:hAnsi="Liberation Serif" w:cs="Liberation Serif"/>
                <w:szCs w:val="24"/>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szCs w:val="24"/>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szCs w:val="24"/>
              </w:rPr>
            </w:pPr>
            <w:r>
              <w:rPr>
                <w:rFonts w:ascii="Liberation Serif" w:eastAsia="Liberation Serif" w:hAnsi="Liberation Serif" w:cs="Liberation Serif"/>
                <w:szCs w:val="24"/>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___________________________</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szCs w:val="24"/>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szCs w:val="24"/>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szCs w:val="24"/>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szCs w:val="24"/>
              </w:rPr>
            </w:pPr>
            <w:r>
              <w:rPr>
                <w:rFonts w:ascii="Liberation Serif" w:eastAsia="Liberation Serif" w:hAnsi="Liberation Serif" w:cs="Liberation Serif"/>
                <w:szCs w:val="24"/>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szCs w:val="24"/>
              </w:rPr>
            </w:pPr>
            <w:r>
              <w:rPr>
                <w:rFonts w:ascii="Liberation Serif" w:eastAsia="Liberation Serif" w:hAnsi="Liberation Serif" w:cs="Liberation Serif"/>
                <w:szCs w:val="24"/>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szCs w:val="24"/>
              </w:rPr>
            </w:pPr>
            <w:hyperlink r:id="rId70"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szCs w:val="24"/>
                </w:rPr>
                <w:t>383</w:t>
              </w:r>
            </w:hyperlink>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выплат на уплату прочих налогов, сборов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A5BC2">
        <w:tc>
          <w:tcPr>
            <w:tcW w:w="3855"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4249" w:type="dxa"/>
            <w:gridSpan w:val="3"/>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r>
      <w:tr w:rsidR="00242993" w:rsidTr="00BA5BC2">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второй год планового периода)</w:t>
            </w:r>
          </w:p>
        </w:tc>
      </w:tr>
      <w:tr w:rsidR="00242993" w:rsidTr="00BA5BC2">
        <w:tc>
          <w:tcPr>
            <w:tcW w:w="385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96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r>
      <w:tr w:rsidR="00242993" w:rsidTr="00BA5BC2">
        <w:tc>
          <w:tcPr>
            <w:tcW w:w="3855" w:type="dxa"/>
            <w:vAlign w:val="bottom"/>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 xml:space="preserve">Кредиторская задолженность на </w:t>
            </w:r>
            <w:r>
              <w:rPr>
                <w:rFonts w:ascii="Liberation Serif" w:eastAsia="Liberation Serif" w:hAnsi="Liberation Serif" w:cs="Liberation Serif"/>
                <w:szCs w:val="24"/>
              </w:rPr>
              <w:lastRenderedPageBreak/>
              <w:t xml:space="preserve">начало года </w:t>
            </w:r>
            <w:hyperlink w:anchor="P17601" w:tooltip="    &lt;54.1&gt;  Указываются  плановые  показатели  кредиторской  и  дебиторской" w:history="1">
              <w:r>
                <w:rPr>
                  <w:rFonts w:ascii="Liberation Serif" w:eastAsia="Liberation Serif" w:hAnsi="Liberation Serif" w:cs="Liberation Serif"/>
                  <w:color w:val="0000FF"/>
                  <w:szCs w:val="24"/>
                </w:rPr>
                <w:t>&lt;54.1&gt;</w:t>
              </w:r>
            </w:hyperlink>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0100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lastRenderedPageBreak/>
              <w:t xml:space="preserve">Дебиторская задолженность на начало года </w:t>
            </w:r>
            <w:hyperlink w:anchor="P17601" w:tooltip="    &lt;54.1&gt;  Указываются  плановые  показатели  кредиторской  и  дебиторской" w:history="1">
              <w:r>
                <w:rPr>
                  <w:rFonts w:ascii="Liberation Serif" w:eastAsia="Liberation Serif" w:hAnsi="Liberation Serif" w:cs="Liberation Serif"/>
                  <w:color w:val="0000FF"/>
                  <w:szCs w:val="24"/>
                </w:rPr>
                <w:t>&lt;54.1&gt;</w:t>
              </w:r>
            </w:hyperlink>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0200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Расходы на уплату прочих налогов, сборов</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0300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Кредиторская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0400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Дебиторская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0500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Итого планируемых выплат по уплате прочих налогов, сборов (</w:t>
            </w:r>
            <w:hyperlink w:anchor="P17578" w:tooltip="0300" w:history="1">
              <w:r>
                <w:rPr>
                  <w:rFonts w:ascii="Liberation Serif" w:eastAsia="Liberation Serif" w:hAnsi="Liberation Serif" w:cs="Liberation Serif"/>
                  <w:color w:val="0000FF"/>
                  <w:szCs w:val="24"/>
                </w:rPr>
                <w:t>стр. 0300</w:t>
              </w:r>
            </w:hyperlink>
            <w:r>
              <w:rPr>
                <w:rFonts w:ascii="Liberation Serif" w:eastAsia="Liberation Serif" w:hAnsi="Liberation Serif" w:cs="Liberation Serif"/>
                <w:szCs w:val="24"/>
              </w:rPr>
              <w:t xml:space="preserve"> + </w:t>
            </w:r>
            <w:hyperlink w:anchor="P17568" w:tooltip="0100" w:history="1">
              <w:r>
                <w:rPr>
                  <w:rFonts w:ascii="Liberation Serif" w:eastAsia="Liberation Serif" w:hAnsi="Liberation Serif" w:cs="Liberation Serif"/>
                  <w:color w:val="0000FF"/>
                  <w:szCs w:val="24"/>
                </w:rPr>
                <w:t>стр. 0100</w:t>
              </w:r>
            </w:hyperlink>
            <w:r>
              <w:rPr>
                <w:rFonts w:ascii="Liberation Serif" w:eastAsia="Liberation Serif" w:hAnsi="Liberation Serif" w:cs="Liberation Serif"/>
                <w:szCs w:val="24"/>
              </w:rPr>
              <w:t xml:space="preserve"> - </w:t>
            </w:r>
            <w:hyperlink w:anchor="P17573" w:tooltip="0200" w:history="1">
              <w:r>
                <w:rPr>
                  <w:rFonts w:ascii="Liberation Serif" w:eastAsia="Liberation Serif" w:hAnsi="Liberation Serif" w:cs="Liberation Serif"/>
                  <w:color w:val="0000FF"/>
                  <w:szCs w:val="24"/>
                </w:rPr>
                <w:t>стр. 0200</w:t>
              </w:r>
            </w:hyperlink>
            <w:r>
              <w:rPr>
                <w:rFonts w:ascii="Liberation Serif" w:eastAsia="Liberation Serif" w:hAnsi="Liberation Serif" w:cs="Liberation Serif"/>
                <w:szCs w:val="24"/>
              </w:rPr>
              <w:t xml:space="preserve"> - </w:t>
            </w:r>
            <w:hyperlink w:anchor="P17583" w:tooltip="0400" w:history="1">
              <w:r>
                <w:rPr>
                  <w:rFonts w:ascii="Liberation Serif" w:eastAsia="Liberation Serif" w:hAnsi="Liberation Serif" w:cs="Liberation Serif"/>
                  <w:color w:val="0000FF"/>
                  <w:szCs w:val="24"/>
                </w:rPr>
                <w:t>стр. 0400</w:t>
              </w:r>
            </w:hyperlink>
            <w:r>
              <w:rPr>
                <w:rFonts w:ascii="Liberation Serif" w:eastAsia="Liberation Serif" w:hAnsi="Liberation Serif" w:cs="Liberation Serif"/>
                <w:szCs w:val="24"/>
              </w:rPr>
              <w:t xml:space="preserve"> + </w:t>
            </w:r>
            <w:hyperlink w:anchor="P17588" w:tooltip="0500" w:history="1">
              <w:r>
                <w:rPr>
                  <w:rFonts w:ascii="Liberation Serif" w:eastAsia="Liberation Serif" w:hAnsi="Liberation Serif" w:cs="Liberation Serif"/>
                  <w:color w:val="0000FF"/>
                  <w:szCs w:val="24"/>
                </w:rPr>
                <w:t>стр. 0500</w:t>
              </w:r>
            </w:hyperlink>
            <w:r>
              <w:rPr>
                <w:rFonts w:ascii="Liberation Serif" w:eastAsia="Liberation Serif" w:hAnsi="Liberation Serif" w:cs="Liberation Serif"/>
                <w:szCs w:val="24"/>
              </w:rPr>
              <w:t>)</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&lt;54</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элементу вида расходов 852 «Уплата прочих налогов, сборов»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&lt;54.1</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казываются  плановые  показатели  кредиторской  и  дебиторской задолженности по налогам.</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уплату прочих налогов, сборов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A5BC2">
        <w:tc>
          <w:tcPr>
            <w:tcW w:w="3855"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4249" w:type="dxa"/>
            <w:gridSpan w:val="3"/>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r>
      <w:tr w:rsidR="00242993" w:rsidTr="00BA5BC2">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второй год планового периода)</w:t>
            </w:r>
          </w:p>
        </w:tc>
      </w:tr>
      <w:tr w:rsidR="00242993" w:rsidTr="00BA5BC2">
        <w:tc>
          <w:tcPr>
            <w:tcW w:w="385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96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416"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r>
      <w:tr w:rsidR="00242993" w:rsidTr="00BA5BC2">
        <w:tc>
          <w:tcPr>
            <w:tcW w:w="3855" w:type="dxa"/>
            <w:vAlign w:val="bottom"/>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Водный налог при заборе воды из водного объекта</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0100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vAlign w:val="bottom"/>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Водный налог при использовании водного объекта, за исключением забора воды</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0200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vAlign w:val="bottom"/>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Транспортный налог</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0300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vAlign w:val="bottom"/>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Иные налоги, сборов (включаемые в состав расходов) в бюджеты бюджетной системы Российской Федерации</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0400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vAlign w:val="bottom"/>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lastRenderedPageBreak/>
              <w:t>Государственная пошлина</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0500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vAlign w:val="bottom"/>
          </w:tcPr>
          <w:p w:rsidR="00242993" w:rsidRDefault="00242993" w:rsidP="00242993">
            <w:pPr>
              <w:pStyle w:val="ConsPlusNormal"/>
              <w:rPr>
                <w:rFonts w:ascii="Liberation Serif" w:hAnsi="Liberation Serif" w:cs="Liberation Serif"/>
                <w:szCs w:val="24"/>
              </w:rPr>
            </w:pPr>
            <w:r>
              <w:rPr>
                <w:rFonts w:ascii="Liberation Serif" w:eastAsia="Liberation Serif" w:hAnsi="Liberation Serif" w:cs="Liberation Serif"/>
                <w:szCs w:val="24"/>
              </w:rPr>
              <w:t>Корректировка в связи с округлением</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0600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r w:rsidR="00242993" w:rsidTr="00BA5BC2">
        <w:tc>
          <w:tcPr>
            <w:tcW w:w="3855" w:type="dxa"/>
            <w:vAlign w:val="bottom"/>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96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9000</w:t>
            </w:r>
          </w:p>
        </w:tc>
        <w:tc>
          <w:tcPr>
            <w:tcW w:w="1416" w:type="dxa"/>
          </w:tcPr>
          <w:p w:rsidR="00242993" w:rsidRDefault="00242993" w:rsidP="00242993">
            <w:pPr>
              <w:pStyle w:val="ConsPlusNormal"/>
              <w:rPr>
                <w:rFonts w:ascii="Liberation Serif" w:hAnsi="Liberation Serif" w:cs="Liberation Serif"/>
                <w:szCs w:val="24"/>
              </w:rPr>
            </w:pPr>
          </w:p>
        </w:tc>
        <w:tc>
          <w:tcPr>
            <w:tcW w:w="1416" w:type="dxa"/>
          </w:tcPr>
          <w:p w:rsidR="00242993" w:rsidRDefault="00242993" w:rsidP="00242993">
            <w:pPr>
              <w:pStyle w:val="ConsPlusNormal"/>
              <w:rPr>
                <w:rFonts w:ascii="Liberation Serif" w:hAnsi="Liberation Serif" w:cs="Liberation Serif"/>
                <w:szCs w:val="24"/>
              </w:rPr>
            </w:pPr>
          </w:p>
        </w:tc>
        <w:tc>
          <w:tcPr>
            <w:tcW w:w="1417"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расходов  на уплату водного налога при заборе воды из водного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2.1.1.  Расчет расходов на уплату водного налога при заборе воды из водного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 на 20__ год (на текущий финансовый год)</w:t>
      </w:r>
    </w:p>
    <w:p w:rsidR="00242993" w:rsidRDefault="00242993" w:rsidP="00242993">
      <w:pPr>
        <w:rPr>
          <w:rFonts w:ascii="Liberation Serif" w:hAnsi="Liberation Serif" w:cs="Liberation Serif"/>
          <w:sz w:val="24"/>
          <w:szCs w:val="24"/>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94"/>
        <w:gridCol w:w="1134"/>
        <w:gridCol w:w="653"/>
        <w:gridCol w:w="648"/>
        <w:gridCol w:w="653"/>
        <w:gridCol w:w="964"/>
        <w:gridCol w:w="907"/>
        <w:gridCol w:w="974"/>
        <w:gridCol w:w="782"/>
        <w:gridCol w:w="734"/>
        <w:gridCol w:w="794"/>
        <w:gridCol w:w="739"/>
        <w:gridCol w:w="653"/>
        <w:gridCol w:w="974"/>
        <w:gridCol w:w="758"/>
        <w:gridCol w:w="1479"/>
      </w:tblGrid>
      <w:tr w:rsidR="00242993" w:rsidTr="00BA5BC2">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Местоположение объекта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71"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водного объекта</w:t>
            </w:r>
          </w:p>
        </w:tc>
        <w:tc>
          <w:tcPr>
            <w:tcW w:w="653"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1301"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Лицензия на водопользование</w:t>
            </w:r>
          </w:p>
        </w:tc>
        <w:tc>
          <w:tcPr>
            <w:tcW w:w="96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Целевое назначение</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водопользования</w:t>
            </w:r>
          </w:p>
        </w:tc>
        <w:tc>
          <w:tcPr>
            <w:tcW w:w="97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Лимит водопользования</w:t>
            </w:r>
          </w:p>
        </w:tc>
        <w:tc>
          <w:tcPr>
            <w:tcW w:w="151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Объем воды, забранной из водного объекта, тыс. куб. м</w:t>
            </w:r>
          </w:p>
        </w:tc>
        <w:tc>
          <w:tcPr>
            <w:tcW w:w="1533"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2385" w:type="dxa"/>
            <w:gridSpan w:val="3"/>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t>Коэффициент</w:t>
            </w:r>
            <w:proofErr w:type="gramEnd"/>
            <w:r>
              <w:rPr>
                <w:rFonts w:ascii="Liberation Serif" w:eastAsia="Liberation Serif" w:hAnsi="Liberation Serif" w:cs="Liberation Serif"/>
                <w:szCs w:val="24"/>
              </w:rPr>
              <w:t xml:space="preserve"> установленный </w:t>
            </w:r>
            <w:hyperlink r:id="rId72"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333.12</w:t>
              </w:r>
            </w:hyperlink>
            <w:r>
              <w:rPr>
                <w:rFonts w:ascii="Liberation Serif" w:eastAsia="Liberation Serif" w:hAnsi="Liberation Serif" w:cs="Liberation Serif"/>
                <w:szCs w:val="24"/>
              </w:rPr>
              <w:t xml:space="preserve"> Налогового кодекса</w:t>
            </w:r>
          </w:p>
        </w:tc>
        <w:tc>
          <w:tcPr>
            <w:tcW w:w="147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53" w:type="dxa"/>
            <w:vMerge/>
          </w:tcPr>
          <w:p w:rsidR="00242993" w:rsidRDefault="00242993" w:rsidP="00242993"/>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964" w:type="dxa"/>
            <w:vMerge/>
          </w:tcPr>
          <w:p w:rsidR="00242993" w:rsidRDefault="00242993" w:rsidP="00242993"/>
        </w:tc>
        <w:tc>
          <w:tcPr>
            <w:tcW w:w="907" w:type="dxa"/>
            <w:vMerge/>
          </w:tcPr>
          <w:p w:rsidR="00242993" w:rsidRDefault="00242993" w:rsidP="00242993"/>
        </w:tc>
        <w:tc>
          <w:tcPr>
            <w:tcW w:w="974" w:type="dxa"/>
            <w:vMerge/>
          </w:tcPr>
          <w:p w:rsidR="00242993" w:rsidRDefault="00242993" w:rsidP="00242993"/>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в пределах установленного лимита</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сверх установленного лимита</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при заборе в пределах установленного лимита</w:t>
            </w:r>
          </w:p>
        </w:tc>
        <w:tc>
          <w:tcPr>
            <w:tcW w:w="73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при заборе сверх установленного лимита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для налоговых периодов (</w:t>
            </w:r>
            <w:hyperlink r:id="rId73"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1.1 ст. 333.12</w:t>
              </w:r>
            </w:hyperlink>
            <w:r>
              <w:rPr>
                <w:rFonts w:ascii="Liberation Serif" w:eastAsia="Liberation Serif" w:hAnsi="Liberation Serif" w:cs="Liberation Serif"/>
                <w:szCs w:val="24"/>
              </w:rPr>
              <w:t xml:space="preserve"> Налогового кодекса)</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для налогоплательщиков, не имеющих средств измерений (</w:t>
            </w:r>
            <w:hyperlink r:id="rId74"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4 ст. 333.12</w:t>
              </w:r>
            </w:hyperlink>
            <w:r>
              <w:rPr>
                <w:rFonts w:ascii="Liberation Serif" w:eastAsia="Liberation Serif" w:hAnsi="Liberation Serif" w:cs="Liberation Serif"/>
                <w:szCs w:val="24"/>
              </w:rPr>
              <w:t xml:space="preserve"> Налогового кодекса)</w:t>
            </w:r>
          </w:p>
        </w:tc>
        <w:tc>
          <w:tcPr>
            <w:tcW w:w="7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для налогоплательщиков </w:t>
            </w:r>
            <w:proofErr w:type="gramStart"/>
            <w:r>
              <w:rPr>
                <w:rFonts w:ascii="Liberation Serif" w:eastAsia="Liberation Serif" w:hAnsi="Liberation Serif" w:cs="Liberation Serif"/>
                <w:szCs w:val="24"/>
              </w:rPr>
              <w:t>при</w:t>
            </w:r>
            <w:proofErr w:type="gramEnd"/>
            <w:r>
              <w:rPr>
                <w:rFonts w:ascii="Liberation Serif" w:eastAsia="Liberation Serif" w:hAnsi="Liberation Serif" w:cs="Liberation Serif"/>
                <w:szCs w:val="24"/>
              </w:rPr>
              <w:t xml:space="preserve"> добычи подземных вод для реализации</w:t>
            </w:r>
          </w:p>
        </w:tc>
        <w:tc>
          <w:tcPr>
            <w:tcW w:w="1479" w:type="dxa"/>
            <w:vMerge/>
          </w:tcPr>
          <w:p w:rsidR="00242993" w:rsidRDefault="00242993" w:rsidP="00242993"/>
        </w:tc>
      </w:tr>
      <w:tr w:rsidR="00242993" w:rsidTr="00BA5BC2">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73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7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147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648"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3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39"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58"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648"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3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39"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58"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648"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3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39"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58" w:type="dxa"/>
          </w:tcPr>
          <w:p w:rsidR="00242993" w:rsidRDefault="00242993" w:rsidP="00242993">
            <w:pPr>
              <w:pStyle w:val="ConsPlusNormal"/>
              <w:rPr>
                <w:rFonts w:ascii="Liberation Serif" w:hAnsi="Liberation Serif" w:cs="Liberation Serif"/>
                <w:szCs w:val="24"/>
              </w:rPr>
            </w:pPr>
          </w:p>
        </w:tc>
        <w:tc>
          <w:tcPr>
            <w:tcW w:w="1479"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3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6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0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74" w:type="dxa"/>
            <w:vAlign w:val="bottom"/>
          </w:tcPr>
          <w:p w:rsidR="00242993" w:rsidRDefault="00242993" w:rsidP="00242993">
            <w:pPr>
              <w:pStyle w:val="ConsPlusNormal"/>
              <w:rPr>
                <w:rFonts w:ascii="Liberation Serif" w:hAnsi="Liberation Serif" w:cs="Liberation Serif"/>
                <w:szCs w:val="24"/>
              </w:rPr>
            </w:pPr>
          </w:p>
        </w:tc>
        <w:tc>
          <w:tcPr>
            <w:tcW w:w="782"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9"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7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5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79" w:type="dxa"/>
            <w:vAlign w:val="bottom"/>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2.1.2.  Расчет расходов на уплату водного налога при заборе воды </w:t>
      </w:r>
      <w:proofErr w:type="gramStart"/>
      <w:r>
        <w:rPr>
          <w:rFonts w:ascii="Liberation Serif" w:eastAsia="Liberation Serif" w:hAnsi="Liberation Serif" w:cs="Liberation Serif"/>
          <w:sz w:val="24"/>
          <w:szCs w:val="24"/>
        </w:rPr>
        <w:t>из</w:t>
      </w:r>
      <w:proofErr w:type="gramEnd"/>
      <w:r>
        <w:rPr>
          <w:rFonts w:ascii="Liberation Serif" w:eastAsia="Liberation Serif" w:hAnsi="Liberation Serif" w:cs="Liberation Serif"/>
          <w:sz w:val="24"/>
          <w:szCs w:val="24"/>
        </w:rPr>
        <w:t xml:space="preserve"> водного</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объекта на 20__ год (на первый 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94"/>
        <w:gridCol w:w="1134"/>
        <w:gridCol w:w="653"/>
        <w:gridCol w:w="648"/>
        <w:gridCol w:w="653"/>
        <w:gridCol w:w="964"/>
        <w:gridCol w:w="907"/>
        <w:gridCol w:w="974"/>
        <w:gridCol w:w="782"/>
        <w:gridCol w:w="734"/>
        <w:gridCol w:w="794"/>
        <w:gridCol w:w="739"/>
        <w:gridCol w:w="653"/>
        <w:gridCol w:w="974"/>
        <w:gridCol w:w="758"/>
        <w:gridCol w:w="1479"/>
      </w:tblGrid>
      <w:tr w:rsidR="00242993" w:rsidTr="00BA5BC2">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Местоположение объекта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75"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водного объекта</w:t>
            </w:r>
          </w:p>
        </w:tc>
        <w:tc>
          <w:tcPr>
            <w:tcW w:w="653"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1301"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Лицензия на водопользование</w:t>
            </w:r>
          </w:p>
        </w:tc>
        <w:tc>
          <w:tcPr>
            <w:tcW w:w="96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Целевое назначение</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водопользования</w:t>
            </w:r>
          </w:p>
        </w:tc>
        <w:tc>
          <w:tcPr>
            <w:tcW w:w="97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Лимит водопользования</w:t>
            </w:r>
          </w:p>
        </w:tc>
        <w:tc>
          <w:tcPr>
            <w:tcW w:w="151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Объем воды, забранной из водного объекта, тыс. куб. м</w:t>
            </w:r>
          </w:p>
        </w:tc>
        <w:tc>
          <w:tcPr>
            <w:tcW w:w="1533"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2385" w:type="dxa"/>
            <w:gridSpan w:val="3"/>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t>Коэффициент</w:t>
            </w:r>
            <w:proofErr w:type="gramEnd"/>
            <w:r>
              <w:rPr>
                <w:rFonts w:ascii="Liberation Serif" w:eastAsia="Liberation Serif" w:hAnsi="Liberation Serif" w:cs="Liberation Serif"/>
                <w:szCs w:val="24"/>
              </w:rPr>
              <w:t xml:space="preserve"> установленный </w:t>
            </w:r>
            <w:hyperlink r:id="rId76"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333.12</w:t>
              </w:r>
            </w:hyperlink>
            <w:r>
              <w:rPr>
                <w:rFonts w:ascii="Liberation Serif" w:eastAsia="Liberation Serif" w:hAnsi="Liberation Serif" w:cs="Liberation Serif"/>
                <w:szCs w:val="24"/>
              </w:rPr>
              <w:t xml:space="preserve"> Налогового кодекса</w:t>
            </w:r>
          </w:p>
        </w:tc>
        <w:tc>
          <w:tcPr>
            <w:tcW w:w="147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53" w:type="dxa"/>
            <w:vMerge/>
          </w:tcPr>
          <w:p w:rsidR="00242993" w:rsidRDefault="00242993" w:rsidP="00242993"/>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964" w:type="dxa"/>
            <w:vMerge/>
          </w:tcPr>
          <w:p w:rsidR="00242993" w:rsidRDefault="00242993" w:rsidP="00242993"/>
        </w:tc>
        <w:tc>
          <w:tcPr>
            <w:tcW w:w="907" w:type="dxa"/>
            <w:vMerge/>
          </w:tcPr>
          <w:p w:rsidR="00242993" w:rsidRDefault="00242993" w:rsidP="00242993"/>
        </w:tc>
        <w:tc>
          <w:tcPr>
            <w:tcW w:w="974" w:type="dxa"/>
            <w:vMerge/>
          </w:tcPr>
          <w:p w:rsidR="00242993" w:rsidRDefault="00242993" w:rsidP="00242993"/>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в пределах установленного лимита</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сверх установленного лимита</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при заборе в пределах установленного лимита</w:t>
            </w:r>
          </w:p>
        </w:tc>
        <w:tc>
          <w:tcPr>
            <w:tcW w:w="73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при заборе сверх установленного лимита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для налоговых периодов (</w:t>
            </w:r>
            <w:hyperlink r:id="rId77"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1.1 ст. 333.12</w:t>
              </w:r>
            </w:hyperlink>
            <w:r>
              <w:rPr>
                <w:rFonts w:ascii="Liberation Serif" w:eastAsia="Liberation Serif" w:hAnsi="Liberation Serif" w:cs="Liberation Serif"/>
                <w:szCs w:val="24"/>
              </w:rPr>
              <w:t xml:space="preserve"> Налогового кодекса)</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для налогоплательщиков, не имеющих средств измерений (</w:t>
            </w:r>
            <w:hyperlink r:id="rId78"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4 ст. 333.12</w:t>
              </w:r>
            </w:hyperlink>
            <w:r>
              <w:rPr>
                <w:rFonts w:ascii="Liberation Serif" w:eastAsia="Liberation Serif" w:hAnsi="Liberation Serif" w:cs="Liberation Serif"/>
                <w:szCs w:val="24"/>
              </w:rPr>
              <w:t xml:space="preserve"> Налогового кодекса)</w:t>
            </w:r>
          </w:p>
        </w:tc>
        <w:tc>
          <w:tcPr>
            <w:tcW w:w="7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для налогоплательщиков </w:t>
            </w:r>
            <w:proofErr w:type="gramStart"/>
            <w:r>
              <w:rPr>
                <w:rFonts w:ascii="Liberation Serif" w:eastAsia="Liberation Serif" w:hAnsi="Liberation Serif" w:cs="Liberation Serif"/>
                <w:szCs w:val="24"/>
              </w:rPr>
              <w:t>при</w:t>
            </w:r>
            <w:proofErr w:type="gramEnd"/>
            <w:r>
              <w:rPr>
                <w:rFonts w:ascii="Liberation Serif" w:eastAsia="Liberation Serif" w:hAnsi="Liberation Serif" w:cs="Liberation Serif"/>
                <w:szCs w:val="24"/>
              </w:rPr>
              <w:t xml:space="preserve"> добычи подземных вод для реализации</w:t>
            </w:r>
          </w:p>
        </w:tc>
        <w:tc>
          <w:tcPr>
            <w:tcW w:w="1479" w:type="dxa"/>
            <w:vMerge/>
          </w:tcPr>
          <w:p w:rsidR="00242993" w:rsidRDefault="00242993" w:rsidP="00242993"/>
        </w:tc>
      </w:tr>
      <w:tr w:rsidR="00242993" w:rsidTr="00BA5BC2">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73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7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147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964"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974" w:type="dxa"/>
            <w:vAlign w:val="bottom"/>
          </w:tcPr>
          <w:p w:rsidR="00242993" w:rsidRDefault="00242993" w:rsidP="00242993">
            <w:pPr>
              <w:pStyle w:val="ConsPlusNormal"/>
              <w:rPr>
                <w:rFonts w:ascii="Liberation Serif" w:hAnsi="Liberation Serif" w:cs="Liberation Serif"/>
                <w:szCs w:val="24"/>
              </w:rPr>
            </w:pPr>
          </w:p>
        </w:tc>
        <w:tc>
          <w:tcPr>
            <w:tcW w:w="782"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9"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974" w:type="dxa"/>
            <w:vAlign w:val="bottom"/>
          </w:tcPr>
          <w:p w:rsidR="00242993" w:rsidRDefault="00242993" w:rsidP="00242993">
            <w:pPr>
              <w:pStyle w:val="ConsPlusNormal"/>
              <w:rPr>
                <w:rFonts w:ascii="Liberation Serif" w:hAnsi="Liberation Serif" w:cs="Liberation Serif"/>
                <w:szCs w:val="24"/>
              </w:rPr>
            </w:pPr>
          </w:p>
        </w:tc>
        <w:tc>
          <w:tcPr>
            <w:tcW w:w="758" w:type="dxa"/>
            <w:vAlign w:val="bottom"/>
          </w:tcPr>
          <w:p w:rsidR="00242993" w:rsidRDefault="00242993" w:rsidP="00242993">
            <w:pPr>
              <w:pStyle w:val="ConsPlusNormal"/>
              <w:rPr>
                <w:rFonts w:ascii="Liberation Serif" w:hAnsi="Liberation Serif" w:cs="Liberation Serif"/>
                <w:szCs w:val="24"/>
              </w:rPr>
            </w:pPr>
          </w:p>
        </w:tc>
        <w:tc>
          <w:tcPr>
            <w:tcW w:w="1479" w:type="dxa"/>
            <w:vAlign w:val="bottom"/>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964"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974" w:type="dxa"/>
            <w:vAlign w:val="bottom"/>
          </w:tcPr>
          <w:p w:rsidR="00242993" w:rsidRDefault="00242993" w:rsidP="00242993">
            <w:pPr>
              <w:pStyle w:val="ConsPlusNormal"/>
              <w:rPr>
                <w:rFonts w:ascii="Liberation Serif" w:hAnsi="Liberation Serif" w:cs="Liberation Serif"/>
                <w:szCs w:val="24"/>
              </w:rPr>
            </w:pPr>
          </w:p>
        </w:tc>
        <w:tc>
          <w:tcPr>
            <w:tcW w:w="782"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9"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974" w:type="dxa"/>
            <w:vAlign w:val="bottom"/>
          </w:tcPr>
          <w:p w:rsidR="00242993" w:rsidRDefault="00242993" w:rsidP="00242993">
            <w:pPr>
              <w:pStyle w:val="ConsPlusNormal"/>
              <w:rPr>
                <w:rFonts w:ascii="Liberation Serif" w:hAnsi="Liberation Serif" w:cs="Liberation Serif"/>
                <w:szCs w:val="24"/>
              </w:rPr>
            </w:pPr>
          </w:p>
        </w:tc>
        <w:tc>
          <w:tcPr>
            <w:tcW w:w="758" w:type="dxa"/>
            <w:vAlign w:val="bottom"/>
          </w:tcPr>
          <w:p w:rsidR="00242993" w:rsidRDefault="00242993" w:rsidP="00242993">
            <w:pPr>
              <w:pStyle w:val="ConsPlusNormal"/>
              <w:rPr>
                <w:rFonts w:ascii="Liberation Serif" w:hAnsi="Liberation Serif" w:cs="Liberation Serif"/>
                <w:szCs w:val="24"/>
              </w:rPr>
            </w:pPr>
          </w:p>
        </w:tc>
        <w:tc>
          <w:tcPr>
            <w:tcW w:w="1479" w:type="dxa"/>
            <w:vAlign w:val="bottom"/>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964"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974" w:type="dxa"/>
            <w:vAlign w:val="bottom"/>
          </w:tcPr>
          <w:p w:rsidR="00242993" w:rsidRDefault="00242993" w:rsidP="00242993">
            <w:pPr>
              <w:pStyle w:val="ConsPlusNormal"/>
              <w:rPr>
                <w:rFonts w:ascii="Liberation Serif" w:hAnsi="Liberation Serif" w:cs="Liberation Serif"/>
                <w:szCs w:val="24"/>
              </w:rPr>
            </w:pPr>
          </w:p>
        </w:tc>
        <w:tc>
          <w:tcPr>
            <w:tcW w:w="782"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9"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974" w:type="dxa"/>
            <w:vAlign w:val="bottom"/>
          </w:tcPr>
          <w:p w:rsidR="00242993" w:rsidRDefault="00242993" w:rsidP="00242993">
            <w:pPr>
              <w:pStyle w:val="ConsPlusNormal"/>
              <w:rPr>
                <w:rFonts w:ascii="Liberation Serif" w:hAnsi="Liberation Serif" w:cs="Liberation Serif"/>
                <w:szCs w:val="24"/>
              </w:rPr>
            </w:pPr>
          </w:p>
        </w:tc>
        <w:tc>
          <w:tcPr>
            <w:tcW w:w="758" w:type="dxa"/>
            <w:vAlign w:val="bottom"/>
          </w:tcPr>
          <w:p w:rsidR="00242993" w:rsidRDefault="00242993" w:rsidP="00242993">
            <w:pPr>
              <w:pStyle w:val="ConsPlusNormal"/>
              <w:rPr>
                <w:rFonts w:ascii="Liberation Serif" w:hAnsi="Liberation Serif" w:cs="Liberation Serif"/>
                <w:szCs w:val="24"/>
              </w:rPr>
            </w:pPr>
          </w:p>
        </w:tc>
        <w:tc>
          <w:tcPr>
            <w:tcW w:w="1479" w:type="dxa"/>
            <w:vAlign w:val="bottom"/>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3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6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0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74" w:type="dxa"/>
            <w:vAlign w:val="bottom"/>
          </w:tcPr>
          <w:p w:rsidR="00242993" w:rsidRDefault="00242993" w:rsidP="00242993">
            <w:pPr>
              <w:pStyle w:val="ConsPlusNormal"/>
              <w:rPr>
                <w:rFonts w:ascii="Liberation Serif" w:hAnsi="Liberation Serif" w:cs="Liberation Serif"/>
                <w:szCs w:val="24"/>
              </w:rPr>
            </w:pPr>
          </w:p>
        </w:tc>
        <w:tc>
          <w:tcPr>
            <w:tcW w:w="782"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9"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7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5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79" w:type="dxa"/>
            <w:vAlign w:val="bottom"/>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2.1.3.  Расчет расходов на уплату водного налога при заборе воды из водного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 на 20__ год (на второй 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94"/>
        <w:gridCol w:w="1134"/>
        <w:gridCol w:w="653"/>
        <w:gridCol w:w="648"/>
        <w:gridCol w:w="653"/>
        <w:gridCol w:w="964"/>
        <w:gridCol w:w="907"/>
        <w:gridCol w:w="974"/>
        <w:gridCol w:w="782"/>
        <w:gridCol w:w="734"/>
        <w:gridCol w:w="794"/>
        <w:gridCol w:w="739"/>
        <w:gridCol w:w="653"/>
        <w:gridCol w:w="974"/>
        <w:gridCol w:w="758"/>
        <w:gridCol w:w="1338"/>
      </w:tblGrid>
      <w:tr w:rsidR="00242993" w:rsidTr="00BA5BC2">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Местоп</w:t>
            </w:r>
            <w:r>
              <w:rPr>
                <w:rFonts w:ascii="Liberation Serif" w:eastAsia="Liberation Serif" w:hAnsi="Liberation Serif" w:cs="Liberation Serif"/>
                <w:szCs w:val="24"/>
              </w:rPr>
              <w:lastRenderedPageBreak/>
              <w:t>оложение объекта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Код </w:t>
            </w:r>
            <w:r>
              <w:rPr>
                <w:rFonts w:ascii="Liberation Serif" w:eastAsia="Liberation Serif" w:hAnsi="Liberation Serif" w:cs="Liberation Serif"/>
                <w:szCs w:val="24"/>
              </w:rPr>
              <w:lastRenderedPageBreak/>
              <w:t xml:space="preserve">по </w:t>
            </w:r>
            <w:hyperlink r:id="rId79"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Наимено</w:t>
            </w:r>
            <w:r>
              <w:rPr>
                <w:rFonts w:ascii="Liberation Serif" w:eastAsia="Liberation Serif" w:hAnsi="Liberation Serif" w:cs="Liberation Serif"/>
                <w:szCs w:val="24"/>
              </w:rPr>
              <w:lastRenderedPageBreak/>
              <w:t>вание водного объекта</w:t>
            </w:r>
          </w:p>
        </w:tc>
        <w:tc>
          <w:tcPr>
            <w:tcW w:w="653"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Код </w:t>
            </w:r>
            <w:r>
              <w:rPr>
                <w:rFonts w:ascii="Liberation Serif" w:eastAsia="Liberation Serif" w:hAnsi="Liberation Serif" w:cs="Liberation Serif"/>
                <w:szCs w:val="24"/>
              </w:rPr>
              <w:lastRenderedPageBreak/>
              <w:t>строки</w:t>
            </w:r>
          </w:p>
        </w:tc>
        <w:tc>
          <w:tcPr>
            <w:tcW w:w="1301"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Лицензия </w:t>
            </w:r>
            <w:r>
              <w:rPr>
                <w:rFonts w:ascii="Liberation Serif" w:eastAsia="Liberation Serif" w:hAnsi="Liberation Serif" w:cs="Liberation Serif"/>
                <w:szCs w:val="24"/>
              </w:rPr>
              <w:lastRenderedPageBreak/>
              <w:t>на водопользование</w:t>
            </w:r>
          </w:p>
        </w:tc>
        <w:tc>
          <w:tcPr>
            <w:tcW w:w="96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Целево</w:t>
            </w:r>
            <w:r>
              <w:rPr>
                <w:rFonts w:ascii="Liberation Serif" w:eastAsia="Liberation Serif" w:hAnsi="Liberation Serif" w:cs="Liberation Serif"/>
                <w:szCs w:val="24"/>
              </w:rPr>
              <w:lastRenderedPageBreak/>
              <w:t>е назначение</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Код </w:t>
            </w:r>
            <w:r>
              <w:rPr>
                <w:rFonts w:ascii="Liberation Serif" w:eastAsia="Liberation Serif" w:hAnsi="Liberation Serif" w:cs="Liberation Serif"/>
                <w:szCs w:val="24"/>
              </w:rPr>
              <w:lastRenderedPageBreak/>
              <w:t>водопользования</w:t>
            </w:r>
          </w:p>
        </w:tc>
        <w:tc>
          <w:tcPr>
            <w:tcW w:w="97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Лимит </w:t>
            </w:r>
            <w:r>
              <w:rPr>
                <w:rFonts w:ascii="Liberation Serif" w:eastAsia="Liberation Serif" w:hAnsi="Liberation Serif" w:cs="Liberation Serif"/>
                <w:szCs w:val="24"/>
              </w:rPr>
              <w:lastRenderedPageBreak/>
              <w:t>водопользования</w:t>
            </w:r>
          </w:p>
        </w:tc>
        <w:tc>
          <w:tcPr>
            <w:tcW w:w="151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Объем воды, </w:t>
            </w:r>
            <w:r>
              <w:rPr>
                <w:rFonts w:ascii="Liberation Serif" w:eastAsia="Liberation Serif" w:hAnsi="Liberation Serif" w:cs="Liberation Serif"/>
                <w:szCs w:val="24"/>
              </w:rPr>
              <w:lastRenderedPageBreak/>
              <w:t>забранной из водного объекта, тыс. куб. м</w:t>
            </w:r>
          </w:p>
        </w:tc>
        <w:tc>
          <w:tcPr>
            <w:tcW w:w="1533"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Налоговая </w:t>
            </w:r>
            <w:r>
              <w:rPr>
                <w:rFonts w:ascii="Liberation Serif" w:eastAsia="Liberation Serif" w:hAnsi="Liberation Serif" w:cs="Liberation Serif"/>
                <w:szCs w:val="24"/>
              </w:rPr>
              <w:lastRenderedPageBreak/>
              <w:t>ставка</w:t>
            </w:r>
          </w:p>
        </w:tc>
        <w:tc>
          <w:tcPr>
            <w:tcW w:w="2385" w:type="dxa"/>
            <w:gridSpan w:val="3"/>
          </w:tcPr>
          <w:p w:rsidR="00242993" w:rsidRDefault="00242993" w:rsidP="00242993">
            <w:pPr>
              <w:pStyle w:val="ConsPlusNormal"/>
              <w:jc w:val="center"/>
              <w:rPr>
                <w:rFonts w:ascii="Liberation Serif" w:hAnsi="Liberation Serif" w:cs="Liberation Serif"/>
                <w:szCs w:val="24"/>
              </w:rPr>
            </w:pPr>
            <w:proofErr w:type="gramStart"/>
            <w:r>
              <w:rPr>
                <w:rFonts w:ascii="Liberation Serif" w:eastAsia="Liberation Serif" w:hAnsi="Liberation Serif" w:cs="Liberation Serif"/>
                <w:szCs w:val="24"/>
              </w:rPr>
              <w:lastRenderedPageBreak/>
              <w:t>Коэффициент</w:t>
            </w:r>
            <w:proofErr w:type="gramEnd"/>
            <w:r>
              <w:rPr>
                <w:rFonts w:ascii="Liberation Serif" w:eastAsia="Liberation Serif" w:hAnsi="Liberation Serif" w:cs="Liberation Serif"/>
                <w:szCs w:val="24"/>
              </w:rPr>
              <w:t xml:space="preserve"> </w:t>
            </w:r>
            <w:r>
              <w:rPr>
                <w:rFonts w:ascii="Liberation Serif" w:eastAsia="Liberation Serif" w:hAnsi="Liberation Serif" w:cs="Liberation Serif"/>
                <w:szCs w:val="24"/>
              </w:rPr>
              <w:lastRenderedPageBreak/>
              <w:t xml:space="preserve">установленный </w:t>
            </w:r>
            <w:hyperlink r:id="rId80"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333.12</w:t>
              </w:r>
            </w:hyperlink>
            <w:r>
              <w:rPr>
                <w:rFonts w:ascii="Liberation Serif" w:eastAsia="Liberation Serif" w:hAnsi="Liberation Serif" w:cs="Liberation Serif"/>
                <w:szCs w:val="24"/>
              </w:rPr>
              <w:t xml:space="preserve"> Налогового кодекса</w:t>
            </w:r>
          </w:p>
        </w:tc>
        <w:tc>
          <w:tcPr>
            <w:tcW w:w="1338"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Сумма </w:t>
            </w:r>
            <w:r>
              <w:rPr>
                <w:rFonts w:ascii="Liberation Serif" w:eastAsia="Liberation Serif" w:hAnsi="Liberation Serif" w:cs="Liberation Serif"/>
                <w:szCs w:val="24"/>
              </w:rPr>
              <w:lastRenderedPageBreak/>
              <w:t>налога</w:t>
            </w:r>
          </w:p>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53" w:type="dxa"/>
            <w:vMerge/>
          </w:tcPr>
          <w:p w:rsidR="00242993" w:rsidRDefault="00242993" w:rsidP="00242993"/>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964" w:type="dxa"/>
            <w:vMerge/>
          </w:tcPr>
          <w:p w:rsidR="00242993" w:rsidRDefault="00242993" w:rsidP="00242993"/>
        </w:tc>
        <w:tc>
          <w:tcPr>
            <w:tcW w:w="907" w:type="dxa"/>
            <w:vMerge/>
          </w:tcPr>
          <w:p w:rsidR="00242993" w:rsidRDefault="00242993" w:rsidP="00242993"/>
        </w:tc>
        <w:tc>
          <w:tcPr>
            <w:tcW w:w="974" w:type="dxa"/>
            <w:vMerge/>
          </w:tcPr>
          <w:p w:rsidR="00242993" w:rsidRDefault="00242993" w:rsidP="00242993"/>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в пределах установленного лимита</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сверх установленного лимита</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при заборе в пределах установленного лимита</w:t>
            </w:r>
          </w:p>
        </w:tc>
        <w:tc>
          <w:tcPr>
            <w:tcW w:w="73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при заборе сверх установленного лимита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для налоговых периодов (</w:t>
            </w:r>
            <w:hyperlink r:id="rId81"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1.1 ст. 333.12</w:t>
              </w:r>
            </w:hyperlink>
            <w:r>
              <w:rPr>
                <w:rFonts w:ascii="Liberation Serif" w:eastAsia="Liberation Serif" w:hAnsi="Liberation Serif" w:cs="Liberation Serif"/>
                <w:szCs w:val="24"/>
              </w:rPr>
              <w:t xml:space="preserve"> Налогового кодекса)</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для налогоплательщиков, не имеющих средств измерений (</w:t>
            </w:r>
            <w:hyperlink r:id="rId82"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4 ст. 333.12</w:t>
              </w:r>
            </w:hyperlink>
            <w:r>
              <w:rPr>
                <w:rFonts w:ascii="Liberation Serif" w:eastAsia="Liberation Serif" w:hAnsi="Liberation Serif" w:cs="Liberation Serif"/>
                <w:szCs w:val="24"/>
              </w:rPr>
              <w:t xml:space="preserve"> Налогового кодекса)</w:t>
            </w:r>
          </w:p>
        </w:tc>
        <w:tc>
          <w:tcPr>
            <w:tcW w:w="7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для налогоплательщиков </w:t>
            </w:r>
            <w:proofErr w:type="gramStart"/>
            <w:r>
              <w:rPr>
                <w:rFonts w:ascii="Liberation Serif" w:eastAsia="Liberation Serif" w:hAnsi="Liberation Serif" w:cs="Liberation Serif"/>
                <w:szCs w:val="24"/>
              </w:rPr>
              <w:t>при</w:t>
            </w:r>
            <w:proofErr w:type="gramEnd"/>
            <w:r>
              <w:rPr>
                <w:rFonts w:ascii="Liberation Serif" w:eastAsia="Liberation Serif" w:hAnsi="Liberation Serif" w:cs="Liberation Serif"/>
                <w:szCs w:val="24"/>
              </w:rPr>
              <w:t xml:space="preserve"> добычи подземных вод для реализации</w:t>
            </w:r>
          </w:p>
        </w:tc>
        <w:tc>
          <w:tcPr>
            <w:tcW w:w="1338" w:type="dxa"/>
            <w:vMerge/>
          </w:tcPr>
          <w:p w:rsidR="00242993" w:rsidRDefault="00242993" w:rsidP="00242993"/>
        </w:tc>
      </w:tr>
      <w:tr w:rsidR="00242993" w:rsidTr="00BA5BC2">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782"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73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7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133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648"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3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39"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58" w:type="dxa"/>
          </w:tcPr>
          <w:p w:rsidR="00242993" w:rsidRDefault="00242993" w:rsidP="00242993">
            <w:pPr>
              <w:pStyle w:val="ConsPlusNormal"/>
              <w:rPr>
                <w:rFonts w:ascii="Liberation Serif" w:hAnsi="Liberation Serif" w:cs="Liberation Serif"/>
                <w:szCs w:val="24"/>
              </w:rPr>
            </w:pPr>
          </w:p>
        </w:tc>
        <w:tc>
          <w:tcPr>
            <w:tcW w:w="1338"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648"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3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39"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58" w:type="dxa"/>
          </w:tcPr>
          <w:p w:rsidR="00242993" w:rsidRDefault="00242993" w:rsidP="00242993">
            <w:pPr>
              <w:pStyle w:val="ConsPlusNormal"/>
              <w:rPr>
                <w:rFonts w:ascii="Liberation Serif" w:hAnsi="Liberation Serif" w:cs="Liberation Serif"/>
                <w:szCs w:val="24"/>
              </w:rPr>
            </w:pPr>
          </w:p>
        </w:tc>
        <w:tc>
          <w:tcPr>
            <w:tcW w:w="1338"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1134"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648"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64" w:type="dxa"/>
          </w:tcPr>
          <w:p w:rsidR="00242993" w:rsidRDefault="00242993" w:rsidP="00242993">
            <w:pPr>
              <w:pStyle w:val="ConsPlusNormal"/>
              <w:rPr>
                <w:rFonts w:ascii="Liberation Serif" w:hAnsi="Liberation Serif" w:cs="Liberation Serif"/>
                <w:szCs w:val="24"/>
              </w:rPr>
            </w:pPr>
          </w:p>
        </w:tc>
        <w:tc>
          <w:tcPr>
            <w:tcW w:w="907"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3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rPr>
                <w:rFonts w:ascii="Liberation Serif" w:hAnsi="Liberation Serif" w:cs="Liberation Serif"/>
                <w:szCs w:val="24"/>
              </w:rPr>
            </w:pPr>
          </w:p>
        </w:tc>
        <w:tc>
          <w:tcPr>
            <w:tcW w:w="739"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rPr>
                <w:rFonts w:ascii="Liberation Serif" w:hAnsi="Liberation Serif" w:cs="Liberation Serif"/>
                <w:szCs w:val="24"/>
              </w:rPr>
            </w:pPr>
          </w:p>
        </w:tc>
        <w:tc>
          <w:tcPr>
            <w:tcW w:w="974" w:type="dxa"/>
          </w:tcPr>
          <w:p w:rsidR="00242993" w:rsidRDefault="00242993" w:rsidP="00242993">
            <w:pPr>
              <w:pStyle w:val="ConsPlusNormal"/>
              <w:rPr>
                <w:rFonts w:ascii="Liberation Serif" w:hAnsi="Liberation Serif" w:cs="Liberation Serif"/>
                <w:szCs w:val="24"/>
              </w:rPr>
            </w:pPr>
          </w:p>
        </w:tc>
        <w:tc>
          <w:tcPr>
            <w:tcW w:w="758" w:type="dxa"/>
          </w:tcPr>
          <w:p w:rsidR="00242993" w:rsidRDefault="00242993" w:rsidP="00242993">
            <w:pPr>
              <w:pStyle w:val="ConsPlusNormal"/>
              <w:rPr>
                <w:rFonts w:ascii="Liberation Serif" w:hAnsi="Liberation Serif" w:cs="Liberation Serif"/>
                <w:szCs w:val="24"/>
              </w:rPr>
            </w:pPr>
          </w:p>
        </w:tc>
        <w:tc>
          <w:tcPr>
            <w:tcW w:w="1338"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tcPr>
          <w:p w:rsidR="00242993" w:rsidRDefault="00242993" w:rsidP="00242993">
            <w:pPr>
              <w:pStyle w:val="ConsPlusNormal"/>
              <w:rPr>
                <w:rFonts w:ascii="Liberation Serif" w:hAnsi="Liberation Serif" w:cs="Liberation Serif"/>
                <w:szCs w:val="24"/>
              </w:rPr>
            </w:pP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6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74" w:type="dxa"/>
          </w:tcPr>
          <w:p w:rsidR="00242993" w:rsidRDefault="00242993" w:rsidP="00242993">
            <w:pPr>
              <w:pStyle w:val="ConsPlusNormal"/>
              <w:rPr>
                <w:rFonts w:ascii="Liberation Serif" w:hAnsi="Liberation Serif" w:cs="Liberation Serif"/>
                <w:szCs w:val="24"/>
              </w:rPr>
            </w:pPr>
          </w:p>
        </w:tc>
        <w:tc>
          <w:tcPr>
            <w:tcW w:w="782" w:type="dxa"/>
          </w:tcPr>
          <w:p w:rsidR="00242993" w:rsidRDefault="00242993" w:rsidP="00242993">
            <w:pPr>
              <w:pStyle w:val="ConsPlusNormal"/>
              <w:rPr>
                <w:rFonts w:ascii="Liberation Serif" w:hAnsi="Liberation Serif" w:cs="Liberation Serif"/>
                <w:szCs w:val="24"/>
              </w:rPr>
            </w:pPr>
          </w:p>
        </w:tc>
        <w:tc>
          <w:tcPr>
            <w:tcW w:w="734" w:type="dxa"/>
          </w:tcPr>
          <w:p w:rsidR="00242993" w:rsidRDefault="00242993" w:rsidP="00242993">
            <w:pPr>
              <w:pStyle w:val="ConsPlusNormal"/>
              <w:rPr>
                <w:rFonts w:ascii="Liberation Serif" w:hAnsi="Liberation Serif" w:cs="Liberation Serif"/>
                <w:szCs w:val="24"/>
              </w:rPr>
            </w:pP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97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5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338"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расходов  на  уплату водного налога при использовании водного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 за исключением забора воды</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2.2.1.  Расчет  расходов на уплату водного налога при использовании водного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 за исключением забора воды на 20__ год (на текущий финансовый год)</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94"/>
        <w:gridCol w:w="1134"/>
        <w:gridCol w:w="648"/>
        <w:gridCol w:w="653"/>
        <w:gridCol w:w="653"/>
        <w:gridCol w:w="648"/>
        <w:gridCol w:w="653"/>
        <w:gridCol w:w="794"/>
        <w:gridCol w:w="1134"/>
        <w:gridCol w:w="850"/>
        <w:gridCol w:w="907"/>
        <w:gridCol w:w="744"/>
        <w:gridCol w:w="680"/>
        <w:gridCol w:w="1020"/>
        <w:gridCol w:w="680"/>
      </w:tblGrid>
      <w:tr w:rsidR="00242993" w:rsidTr="00BA5BC2">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Местоположение объекта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83"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водного объекта</w:t>
            </w:r>
          </w:p>
        </w:tc>
        <w:tc>
          <w:tcPr>
            <w:tcW w:w="648"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2607" w:type="dxa"/>
            <w:gridSpan w:val="4"/>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 и номер документа на водопользование</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водопользования</w:t>
            </w:r>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Площадь предоставленного водного пространства, кв. км</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произведенной электроэнергии, тыс. кВт. Ч</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Объем древесины, сплавляемой в плотах и кошелях, тыс. куб.</w:t>
            </w:r>
          </w:p>
        </w:tc>
        <w:tc>
          <w:tcPr>
            <w:tcW w:w="74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Расстояние сплава, </w:t>
            </w:r>
            <w:proofErr w:type="gramStart"/>
            <w:r>
              <w:rPr>
                <w:rFonts w:ascii="Liberation Serif" w:eastAsia="Liberation Serif" w:hAnsi="Liberation Serif" w:cs="Liberation Serif"/>
                <w:szCs w:val="24"/>
              </w:rPr>
              <w:t>км</w:t>
            </w:r>
            <w:proofErr w:type="gramEnd"/>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Коэффициент, установленный </w:t>
            </w:r>
            <w:hyperlink r:id="rId84"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333.12</w:t>
              </w:r>
            </w:hyperlink>
            <w:r>
              <w:rPr>
                <w:rFonts w:ascii="Liberation Serif" w:eastAsia="Liberation Serif" w:hAnsi="Liberation Serif" w:cs="Liberation Serif"/>
                <w:szCs w:val="24"/>
              </w:rPr>
              <w:t xml:space="preserve"> Налогового кодекса</w:t>
            </w:r>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48" w:type="dxa"/>
            <w:vMerge/>
          </w:tcPr>
          <w:p w:rsidR="00242993" w:rsidRDefault="00242993" w:rsidP="00242993"/>
        </w:tc>
        <w:tc>
          <w:tcPr>
            <w:tcW w:w="130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лицензия</w:t>
            </w:r>
          </w:p>
        </w:tc>
        <w:tc>
          <w:tcPr>
            <w:tcW w:w="1301"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договор</w:t>
            </w:r>
          </w:p>
        </w:tc>
        <w:tc>
          <w:tcPr>
            <w:tcW w:w="794" w:type="dxa"/>
            <w:vMerge/>
          </w:tcPr>
          <w:p w:rsidR="00242993" w:rsidRDefault="00242993" w:rsidP="00242993"/>
        </w:tc>
        <w:tc>
          <w:tcPr>
            <w:tcW w:w="1134" w:type="dxa"/>
            <w:vMerge/>
          </w:tcPr>
          <w:p w:rsidR="00242993" w:rsidRDefault="00242993" w:rsidP="00242993"/>
        </w:tc>
        <w:tc>
          <w:tcPr>
            <w:tcW w:w="850" w:type="dxa"/>
            <w:vMerge/>
          </w:tcPr>
          <w:p w:rsidR="00242993" w:rsidRDefault="00242993" w:rsidP="00242993"/>
        </w:tc>
        <w:tc>
          <w:tcPr>
            <w:tcW w:w="907" w:type="dxa"/>
            <w:vMerge/>
          </w:tcPr>
          <w:p w:rsidR="00242993" w:rsidRDefault="00242993" w:rsidP="00242993"/>
        </w:tc>
        <w:tc>
          <w:tcPr>
            <w:tcW w:w="744" w:type="dxa"/>
            <w:vMerge/>
          </w:tcPr>
          <w:p w:rsidR="00242993" w:rsidRDefault="00242993" w:rsidP="00242993"/>
        </w:tc>
        <w:tc>
          <w:tcPr>
            <w:tcW w:w="680"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48" w:type="dxa"/>
            <w:vMerge/>
          </w:tcPr>
          <w:p w:rsidR="00242993" w:rsidRDefault="00242993" w:rsidP="00242993"/>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794" w:type="dxa"/>
            <w:vMerge/>
          </w:tcPr>
          <w:p w:rsidR="00242993" w:rsidRDefault="00242993" w:rsidP="00242993"/>
        </w:tc>
        <w:tc>
          <w:tcPr>
            <w:tcW w:w="1134" w:type="dxa"/>
            <w:vMerge/>
          </w:tcPr>
          <w:p w:rsidR="00242993" w:rsidRDefault="00242993" w:rsidP="00242993"/>
        </w:tc>
        <w:tc>
          <w:tcPr>
            <w:tcW w:w="850" w:type="dxa"/>
            <w:vMerge/>
          </w:tcPr>
          <w:p w:rsidR="00242993" w:rsidRDefault="00242993" w:rsidP="00242993"/>
        </w:tc>
        <w:tc>
          <w:tcPr>
            <w:tcW w:w="907" w:type="dxa"/>
            <w:vMerge/>
          </w:tcPr>
          <w:p w:rsidR="00242993" w:rsidRDefault="00242993" w:rsidP="00242993"/>
        </w:tc>
        <w:tc>
          <w:tcPr>
            <w:tcW w:w="744" w:type="dxa"/>
            <w:vMerge/>
          </w:tcPr>
          <w:p w:rsidR="00242993" w:rsidRDefault="00242993" w:rsidP="00242993"/>
        </w:tc>
        <w:tc>
          <w:tcPr>
            <w:tcW w:w="680"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r>
      <w:tr w:rsidR="00242993" w:rsidTr="00BA5BC2">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74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3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2.2.2.  Расчет  расходов на уплату водного налога при использовании водного объекта,  за  исключением забора воды, на 20__ год (на  первый год планового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94"/>
        <w:gridCol w:w="1134"/>
        <w:gridCol w:w="648"/>
        <w:gridCol w:w="653"/>
        <w:gridCol w:w="653"/>
        <w:gridCol w:w="648"/>
        <w:gridCol w:w="653"/>
        <w:gridCol w:w="794"/>
        <w:gridCol w:w="1134"/>
        <w:gridCol w:w="850"/>
        <w:gridCol w:w="907"/>
        <w:gridCol w:w="744"/>
        <w:gridCol w:w="680"/>
        <w:gridCol w:w="1020"/>
        <w:gridCol w:w="680"/>
      </w:tblGrid>
      <w:tr w:rsidR="00242993" w:rsidTr="00BA5BC2">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Местоположение объекта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85"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водного объекта</w:t>
            </w:r>
          </w:p>
        </w:tc>
        <w:tc>
          <w:tcPr>
            <w:tcW w:w="648"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2607" w:type="dxa"/>
            <w:gridSpan w:val="4"/>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 и номер документа на водопользование</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водопользования</w:t>
            </w:r>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Площадь предоставленного водного пространства, кв. км</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произведенной электроэнергии, тыс. кВт. Ч</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Объем древесины, сплавляемой в плотах и кошелях, тыс. куб. м</w:t>
            </w:r>
          </w:p>
        </w:tc>
        <w:tc>
          <w:tcPr>
            <w:tcW w:w="74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Расстояние сплава, </w:t>
            </w:r>
            <w:proofErr w:type="gramStart"/>
            <w:r>
              <w:rPr>
                <w:rFonts w:ascii="Liberation Serif" w:eastAsia="Liberation Serif" w:hAnsi="Liberation Serif" w:cs="Liberation Serif"/>
                <w:szCs w:val="24"/>
              </w:rPr>
              <w:t>км</w:t>
            </w:r>
            <w:proofErr w:type="gramEnd"/>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Коэффициент, установленный </w:t>
            </w:r>
            <w:hyperlink r:id="rId86"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333.12</w:t>
              </w:r>
            </w:hyperlink>
            <w:r>
              <w:rPr>
                <w:rFonts w:ascii="Liberation Serif" w:eastAsia="Liberation Serif" w:hAnsi="Liberation Serif" w:cs="Liberation Serif"/>
                <w:szCs w:val="24"/>
              </w:rPr>
              <w:t xml:space="preserve"> Налогового кодекса</w:t>
            </w:r>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48" w:type="dxa"/>
            <w:vMerge/>
          </w:tcPr>
          <w:p w:rsidR="00242993" w:rsidRDefault="00242993" w:rsidP="00242993"/>
        </w:tc>
        <w:tc>
          <w:tcPr>
            <w:tcW w:w="130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лицензия</w:t>
            </w:r>
          </w:p>
        </w:tc>
        <w:tc>
          <w:tcPr>
            <w:tcW w:w="1301"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договор</w:t>
            </w:r>
          </w:p>
        </w:tc>
        <w:tc>
          <w:tcPr>
            <w:tcW w:w="794" w:type="dxa"/>
            <w:vMerge/>
          </w:tcPr>
          <w:p w:rsidR="00242993" w:rsidRDefault="00242993" w:rsidP="00242993"/>
        </w:tc>
        <w:tc>
          <w:tcPr>
            <w:tcW w:w="1134" w:type="dxa"/>
            <w:vMerge/>
          </w:tcPr>
          <w:p w:rsidR="00242993" w:rsidRDefault="00242993" w:rsidP="00242993"/>
        </w:tc>
        <w:tc>
          <w:tcPr>
            <w:tcW w:w="850" w:type="dxa"/>
            <w:vMerge/>
          </w:tcPr>
          <w:p w:rsidR="00242993" w:rsidRDefault="00242993" w:rsidP="00242993"/>
        </w:tc>
        <w:tc>
          <w:tcPr>
            <w:tcW w:w="907" w:type="dxa"/>
            <w:vMerge/>
          </w:tcPr>
          <w:p w:rsidR="00242993" w:rsidRDefault="00242993" w:rsidP="00242993"/>
        </w:tc>
        <w:tc>
          <w:tcPr>
            <w:tcW w:w="744" w:type="dxa"/>
            <w:vMerge/>
          </w:tcPr>
          <w:p w:rsidR="00242993" w:rsidRDefault="00242993" w:rsidP="00242993"/>
        </w:tc>
        <w:tc>
          <w:tcPr>
            <w:tcW w:w="680"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48" w:type="dxa"/>
            <w:vMerge/>
          </w:tcPr>
          <w:p w:rsidR="00242993" w:rsidRDefault="00242993" w:rsidP="00242993"/>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794" w:type="dxa"/>
            <w:vMerge/>
          </w:tcPr>
          <w:p w:rsidR="00242993" w:rsidRDefault="00242993" w:rsidP="00242993"/>
        </w:tc>
        <w:tc>
          <w:tcPr>
            <w:tcW w:w="1134" w:type="dxa"/>
            <w:vMerge/>
          </w:tcPr>
          <w:p w:rsidR="00242993" w:rsidRDefault="00242993" w:rsidP="00242993"/>
        </w:tc>
        <w:tc>
          <w:tcPr>
            <w:tcW w:w="850" w:type="dxa"/>
            <w:vMerge/>
          </w:tcPr>
          <w:p w:rsidR="00242993" w:rsidRDefault="00242993" w:rsidP="00242993"/>
        </w:tc>
        <w:tc>
          <w:tcPr>
            <w:tcW w:w="907" w:type="dxa"/>
            <w:vMerge/>
          </w:tcPr>
          <w:p w:rsidR="00242993" w:rsidRDefault="00242993" w:rsidP="00242993"/>
        </w:tc>
        <w:tc>
          <w:tcPr>
            <w:tcW w:w="744" w:type="dxa"/>
            <w:vMerge/>
          </w:tcPr>
          <w:p w:rsidR="00242993" w:rsidRDefault="00242993" w:rsidP="00242993"/>
        </w:tc>
        <w:tc>
          <w:tcPr>
            <w:tcW w:w="680"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r>
      <w:tr w:rsidR="00242993" w:rsidTr="00BA5BC2">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74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3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2.2.3.  Расчет  расходов на уплату водного налога при использовании водного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  за  исключением забора воды, на 20__ год (на второй 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794"/>
        <w:gridCol w:w="1134"/>
        <w:gridCol w:w="648"/>
        <w:gridCol w:w="653"/>
        <w:gridCol w:w="653"/>
        <w:gridCol w:w="648"/>
        <w:gridCol w:w="653"/>
        <w:gridCol w:w="794"/>
        <w:gridCol w:w="1134"/>
        <w:gridCol w:w="850"/>
        <w:gridCol w:w="907"/>
        <w:gridCol w:w="744"/>
        <w:gridCol w:w="680"/>
        <w:gridCol w:w="1020"/>
        <w:gridCol w:w="680"/>
      </w:tblGrid>
      <w:tr w:rsidR="00242993" w:rsidTr="00BA5BC2">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Местоположение объекта</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87"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водного объекта</w:t>
            </w:r>
          </w:p>
        </w:tc>
        <w:tc>
          <w:tcPr>
            <w:tcW w:w="648"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2607" w:type="dxa"/>
            <w:gridSpan w:val="4"/>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 и номер документа на водопользование</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водопользования</w:t>
            </w:r>
          </w:p>
        </w:tc>
        <w:tc>
          <w:tcPr>
            <w:tcW w:w="11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Площадь предоставленного водного пространства, кв. км</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произведенной электроэнергии, тыс. кВт. Ч</w:t>
            </w:r>
          </w:p>
        </w:tc>
        <w:tc>
          <w:tcPr>
            <w:tcW w:w="90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Объем древесины, сплавляемой в плотах и кошелях, тыс. куб. м</w:t>
            </w:r>
          </w:p>
        </w:tc>
        <w:tc>
          <w:tcPr>
            <w:tcW w:w="74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Расстояние сплава, </w:t>
            </w:r>
            <w:proofErr w:type="gramStart"/>
            <w:r>
              <w:rPr>
                <w:rFonts w:ascii="Liberation Serif" w:eastAsia="Liberation Serif" w:hAnsi="Liberation Serif" w:cs="Liberation Serif"/>
                <w:szCs w:val="24"/>
              </w:rPr>
              <w:t>км</w:t>
            </w:r>
            <w:proofErr w:type="gramEnd"/>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Коэффициент, установленный </w:t>
            </w:r>
            <w:hyperlink r:id="rId88"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ст. 333.12</w:t>
              </w:r>
            </w:hyperlink>
            <w:r>
              <w:rPr>
                <w:rFonts w:ascii="Liberation Serif" w:eastAsia="Liberation Serif" w:hAnsi="Liberation Serif" w:cs="Liberation Serif"/>
                <w:szCs w:val="24"/>
              </w:rPr>
              <w:t xml:space="preserve"> Налогового кодекса</w:t>
            </w:r>
          </w:p>
        </w:tc>
        <w:tc>
          <w:tcPr>
            <w:tcW w:w="68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48" w:type="dxa"/>
            <w:vMerge/>
          </w:tcPr>
          <w:p w:rsidR="00242993" w:rsidRDefault="00242993" w:rsidP="00242993"/>
        </w:tc>
        <w:tc>
          <w:tcPr>
            <w:tcW w:w="1306"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лицензия</w:t>
            </w:r>
          </w:p>
        </w:tc>
        <w:tc>
          <w:tcPr>
            <w:tcW w:w="1301"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договор</w:t>
            </w:r>
          </w:p>
        </w:tc>
        <w:tc>
          <w:tcPr>
            <w:tcW w:w="794" w:type="dxa"/>
            <w:vMerge/>
          </w:tcPr>
          <w:p w:rsidR="00242993" w:rsidRDefault="00242993" w:rsidP="00242993"/>
        </w:tc>
        <w:tc>
          <w:tcPr>
            <w:tcW w:w="1134" w:type="dxa"/>
            <w:vMerge/>
          </w:tcPr>
          <w:p w:rsidR="00242993" w:rsidRDefault="00242993" w:rsidP="00242993"/>
        </w:tc>
        <w:tc>
          <w:tcPr>
            <w:tcW w:w="850" w:type="dxa"/>
            <w:vMerge/>
          </w:tcPr>
          <w:p w:rsidR="00242993" w:rsidRDefault="00242993" w:rsidP="00242993"/>
        </w:tc>
        <w:tc>
          <w:tcPr>
            <w:tcW w:w="907" w:type="dxa"/>
            <w:vMerge/>
          </w:tcPr>
          <w:p w:rsidR="00242993" w:rsidRDefault="00242993" w:rsidP="00242993"/>
        </w:tc>
        <w:tc>
          <w:tcPr>
            <w:tcW w:w="744" w:type="dxa"/>
            <w:vMerge/>
          </w:tcPr>
          <w:p w:rsidR="00242993" w:rsidRDefault="00242993" w:rsidP="00242993"/>
        </w:tc>
        <w:tc>
          <w:tcPr>
            <w:tcW w:w="680"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r>
      <w:tr w:rsidR="00242993" w:rsidTr="00BA5BC2">
        <w:tc>
          <w:tcPr>
            <w:tcW w:w="1020" w:type="dxa"/>
            <w:vMerge/>
          </w:tcPr>
          <w:p w:rsidR="00242993" w:rsidRDefault="00242993" w:rsidP="00242993"/>
        </w:tc>
        <w:tc>
          <w:tcPr>
            <w:tcW w:w="794" w:type="dxa"/>
            <w:vMerge/>
          </w:tcPr>
          <w:p w:rsidR="00242993" w:rsidRDefault="00242993" w:rsidP="00242993"/>
        </w:tc>
        <w:tc>
          <w:tcPr>
            <w:tcW w:w="1134" w:type="dxa"/>
            <w:vMerge/>
          </w:tcPr>
          <w:p w:rsidR="00242993" w:rsidRDefault="00242993" w:rsidP="00242993"/>
        </w:tc>
        <w:tc>
          <w:tcPr>
            <w:tcW w:w="648" w:type="dxa"/>
            <w:vMerge/>
          </w:tcPr>
          <w:p w:rsidR="00242993" w:rsidRDefault="00242993" w:rsidP="00242993"/>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номер</w:t>
            </w:r>
          </w:p>
        </w:tc>
        <w:tc>
          <w:tcPr>
            <w:tcW w:w="794" w:type="dxa"/>
            <w:vMerge/>
          </w:tcPr>
          <w:p w:rsidR="00242993" w:rsidRDefault="00242993" w:rsidP="00242993"/>
        </w:tc>
        <w:tc>
          <w:tcPr>
            <w:tcW w:w="1134" w:type="dxa"/>
            <w:vMerge/>
          </w:tcPr>
          <w:p w:rsidR="00242993" w:rsidRDefault="00242993" w:rsidP="00242993"/>
        </w:tc>
        <w:tc>
          <w:tcPr>
            <w:tcW w:w="850" w:type="dxa"/>
            <w:vMerge/>
          </w:tcPr>
          <w:p w:rsidR="00242993" w:rsidRDefault="00242993" w:rsidP="00242993"/>
        </w:tc>
        <w:tc>
          <w:tcPr>
            <w:tcW w:w="907" w:type="dxa"/>
            <w:vMerge/>
          </w:tcPr>
          <w:p w:rsidR="00242993" w:rsidRDefault="00242993" w:rsidP="00242993"/>
        </w:tc>
        <w:tc>
          <w:tcPr>
            <w:tcW w:w="744" w:type="dxa"/>
            <w:vMerge/>
          </w:tcPr>
          <w:p w:rsidR="00242993" w:rsidRDefault="00242993" w:rsidP="00242993"/>
        </w:tc>
        <w:tc>
          <w:tcPr>
            <w:tcW w:w="680" w:type="dxa"/>
            <w:vMerge/>
          </w:tcPr>
          <w:p w:rsidR="00242993" w:rsidRDefault="00242993" w:rsidP="00242993"/>
        </w:tc>
        <w:tc>
          <w:tcPr>
            <w:tcW w:w="1020" w:type="dxa"/>
            <w:vMerge/>
          </w:tcPr>
          <w:p w:rsidR="00242993" w:rsidRDefault="00242993" w:rsidP="00242993"/>
        </w:tc>
        <w:tc>
          <w:tcPr>
            <w:tcW w:w="680" w:type="dxa"/>
            <w:vMerge/>
          </w:tcPr>
          <w:p w:rsidR="00242993" w:rsidRDefault="00242993" w:rsidP="00242993"/>
        </w:tc>
      </w:tr>
      <w:tr w:rsidR="00242993" w:rsidTr="00BA5BC2">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648"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653"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11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90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74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648" w:type="dxa"/>
            <w:vAlign w:val="bottom"/>
          </w:tcPr>
          <w:p w:rsidR="00242993" w:rsidRDefault="00242993" w:rsidP="00242993">
            <w:pPr>
              <w:pStyle w:val="ConsPlusNormal"/>
              <w:rPr>
                <w:rFonts w:ascii="Liberation Serif" w:hAnsi="Liberation Serif" w:cs="Liberation Serif"/>
                <w:szCs w:val="24"/>
              </w:rPr>
            </w:pPr>
          </w:p>
        </w:tc>
        <w:tc>
          <w:tcPr>
            <w:tcW w:w="653"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680" w:type="dxa"/>
          </w:tcPr>
          <w:p w:rsidR="00242993" w:rsidRDefault="00242993" w:rsidP="00242993">
            <w:pPr>
              <w:pStyle w:val="ConsPlusNormal"/>
              <w:rPr>
                <w:rFonts w:ascii="Liberation Serif" w:hAnsi="Liberation Serif" w:cs="Liberation Serif"/>
                <w:szCs w:val="24"/>
              </w:rPr>
            </w:pPr>
          </w:p>
        </w:tc>
      </w:tr>
      <w:tr w:rsidR="00242993" w:rsidTr="00BA5BC2">
        <w:tc>
          <w:tcPr>
            <w:tcW w:w="1020"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3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48"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53"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vAlign w:val="bottom"/>
          </w:tcPr>
          <w:p w:rsidR="00242993" w:rsidRDefault="00242993" w:rsidP="00242993">
            <w:pPr>
              <w:pStyle w:val="ConsPlusNormal"/>
              <w:rPr>
                <w:rFonts w:ascii="Liberation Serif" w:hAnsi="Liberation Serif" w:cs="Liberation Serif"/>
                <w:szCs w:val="24"/>
              </w:rPr>
            </w:pPr>
          </w:p>
        </w:tc>
        <w:tc>
          <w:tcPr>
            <w:tcW w:w="1134"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c>
          <w:tcPr>
            <w:tcW w:w="907" w:type="dxa"/>
            <w:vAlign w:val="bottom"/>
          </w:tcPr>
          <w:p w:rsidR="00242993" w:rsidRDefault="00242993" w:rsidP="00242993">
            <w:pPr>
              <w:pStyle w:val="ConsPlusNormal"/>
              <w:rPr>
                <w:rFonts w:ascii="Liberation Serif" w:hAnsi="Liberation Serif" w:cs="Liberation Serif"/>
                <w:szCs w:val="24"/>
              </w:rPr>
            </w:pPr>
          </w:p>
        </w:tc>
        <w:tc>
          <w:tcPr>
            <w:tcW w:w="744"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 Расчет расходов на уплату транспортного налога</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2.3.1.  Расчет  расходов  на  уплату  транспортного  налога на 20__ год (на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текущий финансовый год)</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1020"/>
        <w:gridCol w:w="737"/>
        <w:gridCol w:w="1417"/>
        <w:gridCol w:w="680"/>
        <w:gridCol w:w="624"/>
        <w:gridCol w:w="624"/>
        <w:gridCol w:w="845"/>
        <w:gridCol w:w="749"/>
        <w:gridCol w:w="794"/>
        <w:gridCol w:w="734"/>
        <w:gridCol w:w="737"/>
        <w:gridCol w:w="1147"/>
        <w:gridCol w:w="850"/>
      </w:tblGrid>
      <w:tr w:rsidR="00242993" w:rsidTr="00BA5BC2">
        <w:tc>
          <w:tcPr>
            <w:tcW w:w="107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89"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субъекта Российской Федерации</w:t>
            </w:r>
          </w:p>
        </w:tc>
        <w:tc>
          <w:tcPr>
            <w:tcW w:w="4478" w:type="dxa"/>
            <w:gridSpan w:val="5"/>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Транспортное средство</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845"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база</w:t>
            </w:r>
          </w:p>
        </w:tc>
        <w:tc>
          <w:tcPr>
            <w:tcW w:w="74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владения</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владения</w:t>
            </w:r>
          </w:p>
        </w:tc>
        <w:tc>
          <w:tcPr>
            <w:tcW w:w="7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Доля во владении</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114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Повышающий коэффициент, </w:t>
            </w:r>
            <w:hyperlink r:id="rId90"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362</w:t>
              </w:r>
            </w:hyperlink>
            <w:r>
              <w:rPr>
                <w:rFonts w:ascii="Liberation Serif" w:eastAsia="Liberation Serif" w:hAnsi="Liberation Serif" w:cs="Liberation Serif"/>
                <w:szCs w:val="24"/>
              </w:rPr>
              <w:t xml:space="preserve"> Налогового кодекса</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77"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(марка)</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вида</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регистрационный знак (номер) транспортного средства</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 регистрации</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 снятия с учета</w:t>
            </w:r>
          </w:p>
        </w:tc>
        <w:tc>
          <w:tcPr>
            <w:tcW w:w="624" w:type="dxa"/>
            <w:vMerge/>
          </w:tcPr>
          <w:p w:rsidR="00242993" w:rsidRDefault="00242993" w:rsidP="00242993"/>
        </w:tc>
        <w:tc>
          <w:tcPr>
            <w:tcW w:w="845" w:type="dxa"/>
            <w:vMerge/>
          </w:tcPr>
          <w:p w:rsidR="00242993" w:rsidRDefault="00242993" w:rsidP="00242993"/>
        </w:tc>
        <w:tc>
          <w:tcPr>
            <w:tcW w:w="749" w:type="dxa"/>
            <w:vMerge/>
          </w:tcPr>
          <w:p w:rsidR="00242993" w:rsidRDefault="00242993" w:rsidP="00242993"/>
        </w:tc>
        <w:tc>
          <w:tcPr>
            <w:tcW w:w="794" w:type="dxa"/>
            <w:vMerge/>
          </w:tcPr>
          <w:p w:rsidR="00242993" w:rsidRDefault="00242993" w:rsidP="00242993"/>
        </w:tc>
        <w:tc>
          <w:tcPr>
            <w:tcW w:w="734" w:type="dxa"/>
            <w:vMerge/>
          </w:tcPr>
          <w:p w:rsidR="00242993" w:rsidRDefault="00242993" w:rsidP="00242993"/>
        </w:tc>
        <w:tc>
          <w:tcPr>
            <w:tcW w:w="737" w:type="dxa"/>
            <w:vMerge/>
          </w:tcPr>
          <w:p w:rsidR="00242993" w:rsidRDefault="00242993" w:rsidP="00242993"/>
        </w:tc>
        <w:tc>
          <w:tcPr>
            <w:tcW w:w="1147" w:type="dxa"/>
            <w:vMerge/>
          </w:tcPr>
          <w:p w:rsidR="00242993" w:rsidRDefault="00242993" w:rsidP="00242993"/>
        </w:tc>
        <w:tc>
          <w:tcPr>
            <w:tcW w:w="850" w:type="dxa"/>
            <w:vMerge/>
          </w:tcPr>
          <w:p w:rsidR="00242993" w:rsidRDefault="00242993" w:rsidP="00242993"/>
        </w:tc>
      </w:tr>
      <w:tr w:rsidR="00242993" w:rsidTr="00BA5BC2">
        <w:tc>
          <w:tcPr>
            <w:tcW w:w="107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84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4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114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vAlign w:val="bottom"/>
          </w:tcPr>
          <w:p w:rsidR="00242993" w:rsidRDefault="00242993" w:rsidP="00242993">
            <w:pPr>
              <w:pStyle w:val="ConsPlusNormal"/>
              <w:rPr>
                <w:rFonts w:ascii="Liberation Serif" w:hAnsi="Liberation Serif" w:cs="Liberation Serif"/>
                <w:szCs w:val="24"/>
              </w:rPr>
            </w:pPr>
          </w:p>
        </w:tc>
        <w:tc>
          <w:tcPr>
            <w:tcW w:w="850" w:type="dxa"/>
            <w:vAlign w:val="bottom"/>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1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45"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49"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4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50" w:type="dxa"/>
            <w:vAlign w:val="bottom"/>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1020"/>
        <w:gridCol w:w="737"/>
        <w:gridCol w:w="1417"/>
        <w:gridCol w:w="680"/>
        <w:gridCol w:w="624"/>
        <w:gridCol w:w="624"/>
        <w:gridCol w:w="845"/>
        <w:gridCol w:w="749"/>
        <w:gridCol w:w="794"/>
        <w:gridCol w:w="734"/>
        <w:gridCol w:w="737"/>
        <w:gridCol w:w="1147"/>
        <w:gridCol w:w="850"/>
      </w:tblGrid>
      <w:tr w:rsidR="00242993" w:rsidTr="00BA5BC2">
        <w:tc>
          <w:tcPr>
            <w:tcW w:w="107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91"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субъекта Российской Федерации</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использования налоговой льгот</w:t>
            </w:r>
            <w:r>
              <w:rPr>
                <w:rFonts w:ascii="Liberation Serif" w:eastAsia="Liberation Serif" w:hAnsi="Liberation Serif" w:cs="Liberation Serif"/>
                <w:szCs w:val="24"/>
              </w:rPr>
              <w:lastRenderedPageBreak/>
              <w:t>ы</w:t>
            </w:r>
          </w:p>
        </w:tc>
        <w:tc>
          <w:tcPr>
            <w:tcW w:w="141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Коэффициент использования налоговой льготы (Кл)</w:t>
            </w:r>
          </w:p>
        </w:tc>
        <w:tc>
          <w:tcPr>
            <w:tcW w:w="5050" w:type="dxa"/>
            <w:gridSpan w:val="7"/>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льгота в виде</w:t>
            </w:r>
          </w:p>
        </w:tc>
        <w:tc>
          <w:tcPr>
            <w:tcW w:w="1884" w:type="dxa"/>
            <w:gridSpan w:val="2"/>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Налоговый вычет</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Исчисленная сумма налога, подлежащая уплате в бюджет</w:t>
            </w:r>
          </w:p>
        </w:tc>
      </w:tr>
      <w:tr w:rsidR="00242993" w:rsidTr="00BA5BC2">
        <w:tc>
          <w:tcPr>
            <w:tcW w:w="1077" w:type="dxa"/>
            <w:vMerge/>
          </w:tcPr>
          <w:p w:rsidR="00242993" w:rsidRDefault="00242993" w:rsidP="00242993"/>
        </w:tc>
        <w:tc>
          <w:tcPr>
            <w:tcW w:w="1020" w:type="dxa"/>
            <w:vMerge/>
          </w:tcPr>
          <w:p w:rsidR="00242993" w:rsidRDefault="00242993" w:rsidP="00242993"/>
        </w:tc>
        <w:tc>
          <w:tcPr>
            <w:tcW w:w="737" w:type="dxa"/>
            <w:vMerge/>
          </w:tcPr>
          <w:p w:rsidR="00242993" w:rsidRDefault="00242993" w:rsidP="00242993"/>
        </w:tc>
        <w:tc>
          <w:tcPr>
            <w:tcW w:w="1417" w:type="dxa"/>
            <w:vMerge/>
          </w:tcPr>
          <w:p w:rsidR="00242993" w:rsidRDefault="00242993" w:rsidP="00242993"/>
        </w:tc>
        <w:tc>
          <w:tcPr>
            <w:tcW w:w="1304"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w:t>
            </w:r>
          </w:p>
        </w:tc>
        <w:tc>
          <w:tcPr>
            <w:tcW w:w="2218" w:type="dxa"/>
            <w:gridSpan w:val="3"/>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уменьшения суммы налога, подлежащей уплате в бюджет</w:t>
            </w:r>
          </w:p>
        </w:tc>
        <w:tc>
          <w:tcPr>
            <w:tcW w:w="1528"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снижения налоговой ставки</w:t>
            </w:r>
          </w:p>
        </w:tc>
        <w:tc>
          <w:tcPr>
            <w:tcW w:w="1884" w:type="dxa"/>
            <w:gridSpan w:val="2"/>
            <w:vMerge/>
          </w:tcPr>
          <w:p w:rsidR="00242993" w:rsidRDefault="00242993" w:rsidP="00242993"/>
        </w:tc>
        <w:tc>
          <w:tcPr>
            <w:tcW w:w="850" w:type="dxa"/>
            <w:vMerge/>
          </w:tcPr>
          <w:p w:rsidR="00242993" w:rsidRDefault="00242993" w:rsidP="00242993"/>
        </w:tc>
      </w:tr>
      <w:tr w:rsidR="00242993" w:rsidTr="00BA5BC2">
        <w:tc>
          <w:tcPr>
            <w:tcW w:w="1077" w:type="dxa"/>
            <w:vMerge/>
          </w:tcPr>
          <w:p w:rsidR="00242993" w:rsidRDefault="00242993" w:rsidP="00242993"/>
        </w:tc>
        <w:tc>
          <w:tcPr>
            <w:tcW w:w="1020" w:type="dxa"/>
            <w:vMerge/>
          </w:tcPr>
          <w:p w:rsidR="00242993" w:rsidRDefault="00242993" w:rsidP="00242993"/>
        </w:tc>
        <w:tc>
          <w:tcPr>
            <w:tcW w:w="737" w:type="dxa"/>
            <w:vMerge/>
          </w:tcPr>
          <w:p w:rsidR="00242993" w:rsidRDefault="00242993" w:rsidP="00242993"/>
        </w:tc>
        <w:tc>
          <w:tcPr>
            <w:tcW w:w="1417" w:type="dxa"/>
            <w:vMerge/>
          </w:tcPr>
          <w:p w:rsidR="00242993" w:rsidRDefault="00242993" w:rsidP="00242993"/>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84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размер уменьшения суммы налога, %</w:t>
            </w:r>
          </w:p>
        </w:tc>
        <w:tc>
          <w:tcPr>
            <w:tcW w:w="74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114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850" w:type="dxa"/>
            <w:vMerge/>
          </w:tcPr>
          <w:p w:rsidR="00242993" w:rsidRDefault="00242993" w:rsidP="00242993"/>
        </w:tc>
      </w:tr>
      <w:tr w:rsidR="00242993" w:rsidTr="00BA5BC2">
        <w:tc>
          <w:tcPr>
            <w:tcW w:w="107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1</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18</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19</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20</w:t>
            </w:r>
          </w:p>
        </w:tc>
        <w:tc>
          <w:tcPr>
            <w:tcW w:w="84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21</w:t>
            </w:r>
          </w:p>
        </w:tc>
        <w:tc>
          <w:tcPr>
            <w:tcW w:w="74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22</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23</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24</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25</w:t>
            </w:r>
          </w:p>
        </w:tc>
        <w:tc>
          <w:tcPr>
            <w:tcW w:w="114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26</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27</w:t>
            </w: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1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2.3.2.  Расчет  расходов  на  уплату  транспортного  налога на 20__ год (на первый 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1020"/>
        <w:gridCol w:w="737"/>
        <w:gridCol w:w="1417"/>
        <w:gridCol w:w="680"/>
        <w:gridCol w:w="624"/>
        <w:gridCol w:w="624"/>
        <w:gridCol w:w="845"/>
        <w:gridCol w:w="749"/>
        <w:gridCol w:w="794"/>
        <w:gridCol w:w="734"/>
        <w:gridCol w:w="737"/>
        <w:gridCol w:w="1147"/>
        <w:gridCol w:w="850"/>
      </w:tblGrid>
      <w:tr w:rsidR="00242993" w:rsidTr="00BA5BC2">
        <w:tc>
          <w:tcPr>
            <w:tcW w:w="107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92"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субъекта Российской Федерации</w:t>
            </w:r>
          </w:p>
        </w:tc>
        <w:tc>
          <w:tcPr>
            <w:tcW w:w="4478" w:type="dxa"/>
            <w:gridSpan w:val="5"/>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Транспортное средство</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845"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база</w:t>
            </w:r>
          </w:p>
        </w:tc>
        <w:tc>
          <w:tcPr>
            <w:tcW w:w="74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владения</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владения</w:t>
            </w:r>
          </w:p>
        </w:tc>
        <w:tc>
          <w:tcPr>
            <w:tcW w:w="7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Доля во владении</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114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Повышающий коэффициент, </w:t>
            </w:r>
            <w:hyperlink r:id="rId93"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362</w:t>
              </w:r>
            </w:hyperlink>
            <w:r>
              <w:rPr>
                <w:rFonts w:ascii="Liberation Serif" w:eastAsia="Liberation Serif" w:hAnsi="Liberation Serif" w:cs="Liberation Serif"/>
                <w:szCs w:val="24"/>
              </w:rPr>
              <w:t xml:space="preserve"> Налогового кодекса</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77"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 (марка)</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вида</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регистрационный знак (номер) транспортного средства</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 регистрации</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дата снятия с учета</w:t>
            </w:r>
          </w:p>
        </w:tc>
        <w:tc>
          <w:tcPr>
            <w:tcW w:w="624" w:type="dxa"/>
            <w:vMerge/>
          </w:tcPr>
          <w:p w:rsidR="00242993" w:rsidRDefault="00242993" w:rsidP="00242993"/>
        </w:tc>
        <w:tc>
          <w:tcPr>
            <w:tcW w:w="845" w:type="dxa"/>
            <w:vMerge/>
          </w:tcPr>
          <w:p w:rsidR="00242993" w:rsidRDefault="00242993" w:rsidP="00242993"/>
        </w:tc>
        <w:tc>
          <w:tcPr>
            <w:tcW w:w="749" w:type="dxa"/>
            <w:vMerge/>
          </w:tcPr>
          <w:p w:rsidR="00242993" w:rsidRDefault="00242993" w:rsidP="00242993"/>
        </w:tc>
        <w:tc>
          <w:tcPr>
            <w:tcW w:w="794" w:type="dxa"/>
            <w:vMerge/>
          </w:tcPr>
          <w:p w:rsidR="00242993" w:rsidRDefault="00242993" w:rsidP="00242993"/>
        </w:tc>
        <w:tc>
          <w:tcPr>
            <w:tcW w:w="734" w:type="dxa"/>
            <w:vMerge/>
          </w:tcPr>
          <w:p w:rsidR="00242993" w:rsidRDefault="00242993" w:rsidP="00242993"/>
        </w:tc>
        <w:tc>
          <w:tcPr>
            <w:tcW w:w="737" w:type="dxa"/>
            <w:vMerge/>
          </w:tcPr>
          <w:p w:rsidR="00242993" w:rsidRDefault="00242993" w:rsidP="00242993"/>
        </w:tc>
        <w:tc>
          <w:tcPr>
            <w:tcW w:w="1147" w:type="dxa"/>
            <w:vMerge/>
          </w:tcPr>
          <w:p w:rsidR="00242993" w:rsidRDefault="00242993" w:rsidP="00242993"/>
        </w:tc>
        <w:tc>
          <w:tcPr>
            <w:tcW w:w="850" w:type="dxa"/>
            <w:vMerge/>
          </w:tcPr>
          <w:p w:rsidR="00242993" w:rsidRDefault="00242993" w:rsidP="00242993"/>
        </w:tc>
      </w:tr>
      <w:tr w:rsidR="00242993" w:rsidTr="00BA5BC2">
        <w:tc>
          <w:tcPr>
            <w:tcW w:w="107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3</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4</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5</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6</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7</w:t>
            </w:r>
          </w:p>
        </w:tc>
        <w:tc>
          <w:tcPr>
            <w:tcW w:w="84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8</w:t>
            </w:r>
          </w:p>
        </w:tc>
        <w:tc>
          <w:tcPr>
            <w:tcW w:w="74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9</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10</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11</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12</w:t>
            </w:r>
          </w:p>
        </w:tc>
        <w:tc>
          <w:tcPr>
            <w:tcW w:w="114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13</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14</w:t>
            </w: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vAlign w:val="bottom"/>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vAlign w:val="bottom"/>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vAlign w:val="bottom"/>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1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45"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49"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4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50"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1020"/>
        <w:gridCol w:w="737"/>
        <w:gridCol w:w="1417"/>
        <w:gridCol w:w="680"/>
        <w:gridCol w:w="624"/>
        <w:gridCol w:w="624"/>
        <w:gridCol w:w="845"/>
        <w:gridCol w:w="749"/>
        <w:gridCol w:w="794"/>
        <w:gridCol w:w="734"/>
        <w:gridCol w:w="737"/>
        <w:gridCol w:w="1147"/>
        <w:gridCol w:w="850"/>
      </w:tblGrid>
      <w:tr w:rsidR="00242993" w:rsidTr="00BA5BC2">
        <w:tc>
          <w:tcPr>
            <w:tcW w:w="107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9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субъекта Российской Федерации</w:t>
            </w:r>
          </w:p>
        </w:tc>
        <w:tc>
          <w:tcPr>
            <w:tcW w:w="102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 xml:space="preserve">Код </w:t>
            </w:r>
            <w:r>
              <w:rPr>
                <w:rFonts w:ascii="Liberation Serif" w:eastAsia="Liberation Serif" w:hAnsi="Liberation Serif" w:cs="Liberation Serif"/>
                <w:szCs w:val="24"/>
              </w:rPr>
              <w:lastRenderedPageBreak/>
              <w:t>строки</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Коли</w:t>
            </w:r>
            <w:r>
              <w:rPr>
                <w:rFonts w:ascii="Liberation Serif" w:eastAsia="Liberation Serif" w:hAnsi="Liberation Serif" w:cs="Liberation Serif"/>
                <w:szCs w:val="24"/>
              </w:rPr>
              <w:lastRenderedPageBreak/>
              <w:t>чество полных месяцев использования налоговой льготы</w:t>
            </w:r>
          </w:p>
        </w:tc>
        <w:tc>
          <w:tcPr>
            <w:tcW w:w="141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Коэффицие</w:t>
            </w:r>
            <w:r>
              <w:rPr>
                <w:rFonts w:ascii="Liberation Serif" w:eastAsia="Liberation Serif" w:hAnsi="Liberation Serif" w:cs="Liberation Serif"/>
                <w:szCs w:val="24"/>
              </w:rPr>
              <w:lastRenderedPageBreak/>
              <w:t>нт использования налоговой льготы (Кл)</w:t>
            </w:r>
          </w:p>
        </w:tc>
        <w:tc>
          <w:tcPr>
            <w:tcW w:w="5050" w:type="dxa"/>
            <w:gridSpan w:val="7"/>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Налоговая льгота в виде</w:t>
            </w:r>
          </w:p>
        </w:tc>
        <w:tc>
          <w:tcPr>
            <w:tcW w:w="1884" w:type="dxa"/>
            <w:gridSpan w:val="2"/>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Налоговый </w:t>
            </w:r>
            <w:r>
              <w:rPr>
                <w:rFonts w:ascii="Liberation Serif" w:eastAsia="Liberation Serif" w:hAnsi="Liberation Serif" w:cs="Liberation Serif"/>
                <w:szCs w:val="24"/>
              </w:rPr>
              <w:lastRenderedPageBreak/>
              <w:t>вычет</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lastRenderedPageBreak/>
              <w:t>Исчис</w:t>
            </w:r>
            <w:r>
              <w:rPr>
                <w:rFonts w:ascii="Liberation Serif" w:eastAsia="Liberation Serif" w:hAnsi="Liberation Serif" w:cs="Liberation Serif"/>
                <w:szCs w:val="24"/>
              </w:rPr>
              <w:lastRenderedPageBreak/>
              <w:t>ленная сумма налога, подлежащая уплате в бюджет</w:t>
            </w:r>
          </w:p>
        </w:tc>
      </w:tr>
      <w:tr w:rsidR="00242993" w:rsidTr="00BA5BC2">
        <w:tc>
          <w:tcPr>
            <w:tcW w:w="1077" w:type="dxa"/>
            <w:vMerge/>
          </w:tcPr>
          <w:p w:rsidR="00242993" w:rsidRDefault="00242993" w:rsidP="00242993"/>
        </w:tc>
        <w:tc>
          <w:tcPr>
            <w:tcW w:w="1020" w:type="dxa"/>
            <w:vMerge/>
          </w:tcPr>
          <w:p w:rsidR="00242993" w:rsidRDefault="00242993" w:rsidP="00242993"/>
        </w:tc>
        <w:tc>
          <w:tcPr>
            <w:tcW w:w="737" w:type="dxa"/>
            <w:vMerge/>
          </w:tcPr>
          <w:p w:rsidR="00242993" w:rsidRDefault="00242993" w:rsidP="00242993"/>
        </w:tc>
        <w:tc>
          <w:tcPr>
            <w:tcW w:w="1417" w:type="dxa"/>
            <w:vMerge/>
          </w:tcPr>
          <w:p w:rsidR="00242993" w:rsidRDefault="00242993" w:rsidP="00242993"/>
        </w:tc>
        <w:tc>
          <w:tcPr>
            <w:tcW w:w="1304"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освобождения от налогообложения</w:t>
            </w:r>
          </w:p>
        </w:tc>
        <w:tc>
          <w:tcPr>
            <w:tcW w:w="2218" w:type="dxa"/>
            <w:gridSpan w:val="3"/>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уменьшения суммы налога, подлежащей уплате в бюджет</w:t>
            </w:r>
          </w:p>
        </w:tc>
        <w:tc>
          <w:tcPr>
            <w:tcW w:w="1528" w:type="dxa"/>
            <w:gridSpan w:val="2"/>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снижения налоговой ставки</w:t>
            </w:r>
          </w:p>
        </w:tc>
        <w:tc>
          <w:tcPr>
            <w:tcW w:w="1884" w:type="dxa"/>
            <w:gridSpan w:val="2"/>
            <w:vMerge/>
          </w:tcPr>
          <w:p w:rsidR="00242993" w:rsidRDefault="00242993" w:rsidP="00242993"/>
        </w:tc>
        <w:tc>
          <w:tcPr>
            <w:tcW w:w="850" w:type="dxa"/>
            <w:vMerge/>
          </w:tcPr>
          <w:p w:rsidR="00242993" w:rsidRDefault="00242993" w:rsidP="00242993"/>
        </w:tc>
      </w:tr>
      <w:tr w:rsidR="00242993" w:rsidTr="00BA5BC2">
        <w:tc>
          <w:tcPr>
            <w:tcW w:w="1077" w:type="dxa"/>
            <w:vMerge/>
          </w:tcPr>
          <w:p w:rsidR="00242993" w:rsidRDefault="00242993" w:rsidP="00242993"/>
        </w:tc>
        <w:tc>
          <w:tcPr>
            <w:tcW w:w="1020" w:type="dxa"/>
            <w:vMerge/>
          </w:tcPr>
          <w:p w:rsidR="00242993" w:rsidRDefault="00242993" w:rsidP="00242993"/>
        </w:tc>
        <w:tc>
          <w:tcPr>
            <w:tcW w:w="737" w:type="dxa"/>
            <w:vMerge/>
          </w:tcPr>
          <w:p w:rsidR="00242993" w:rsidRDefault="00242993" w:rsidP="00242993"/>
        </w:tc>
        <w:tc>
          <w:tcPr>
            <w:tcW w:w="1417" w:type="dxa"/>
            <w:vMerge/>
          </w:tcPr>
          <w:p w:rsidR="00242993" w:rsidRDefault="00242993" w:rsidP="00242993"/>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84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размер уменьшения суммы налога, %</w:t>
            </w:r>
          </w:p>
        </w:tc>
        <w:tc>
          <w:tcPr>
            <w:tcW w:w="74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налоговой льготы</w:t>
            </w:r>
          </w:p>
        </w:tc>
        <w:tc>
          <w:tcPr>
            <w:tcW w:w="114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c>
          <w:tcPr>
            <w:tcW w:w="850" w:type="dxa"/>
            <w:vMerge/>
          </w:tcPr>
          <w:p w:rsidR="00242993" w:rsidRDefault="00242993" w:rsidP="00242993"/>
        </w:tc>
      </w:tr>
      <w:tr w:rsidR="00242993" w:rsidTr="00BA5BC2">
        <w:tc>
          <w:tcPr>
            <w:tcW w:w="107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w:t>
            </w:r>
          </w:p>
        </w:tc>
        <w:tc>
          <w:tcPr>
            <w:tcW w:w="102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15</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16</w:t>
            </w:r>
          </w:p>
        </w:tc>
        <w:tc>
          <w:tcPr>
            <w:tcW w:w="141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17</w:t>
            </w:r>
          </w:p>
        </w:tc>
        <w:tc>
          <w:tcPr>
            <w:tcW w:w="68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18</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19</w:t>
            </w:r>
          </w:p>
        </w:tc>
        <w:tc>
          <w:tcPr>
            <w:tcW w:w="62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20</w:t>
            </w:r>
          </w:p>
        </w:tc>
        <w:tc>
          <w:tcPr>
            <w:tcW w:w="845"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21</w:t>
            </w:r>
          </w:p>
        </w:tc>
        <w:tc>
          <w:tcPr>
            <w:tcW w:w="749"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22</w:t>
            </w:r>
          </w:p>
        </w:tc>
        <w:tc>
          <w:tcPr>
            <w:tcW w:w="79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23</w:t>
            </w:r>
          </w:p>
        </w:tc>
        <w:tc>
          <w:tcPr>
            <w:tcW w:w="734"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24</w:t>
            </w:r>
          </w:p>
        </w:tc>
        <w:tc>
          <w:tcPr>
            <w:tcW w:w="73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25</w:t>
            </w:r>
          </w:p>
        </w:tc>
        <w:tc>
          <w:tcPr>
            <w:tcW w:w="1147"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26</w:t>
            </w:r>
          </w:p>
        </w:tc>
        <w:tc>
          <w:tcPr>
            <w:tcW w:w="850" w:type="dxa"/>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27</w:t>
            </w: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0001</w:t>
            </w: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0002</w:t>
            </w: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rPr>
                <w:rFonts w:ascii="Liberation Serif" w:hAnsi="Liberation Serif" w:cs="Liberation Serif"/>
                <w:szCs w:val="24"/>
              </w:rPr>
            </w:pPr>
          </w:p>
        </w:tc>
        <w:tc>
          <w:tcPr>
            <w:tcW w:w="1020"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417" w:type="dxa"/>
            <w:vAlign w:val="bottom"/>
          </w:tcPr>
          <w:p w:rsidR="00242993" w:rsidRDefault="00242993" w:rsidP="00242993">
            <w:pPr>
              <w:pStyle w:val="ConsPlusNormal"/>
              <w:rPr>
                <w:rFonts w:ascii="Liberation Serif" w:hAnsi="Liberation Serif" w:cs="Liberation Serif"/>
                <w:szCs w:val="24"/>
              </w:rPr>
            </w:pPr>
          </w:p>
        </w:tc>
        <w:tc>
          <w:tcPr>
            <w:tcW w:w="680"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rPr>
                <w:rFonts w:ascii="Liberation Serif" w:hAnsi="Liberation Serif" w:cs="Liberation Serif"/>
                <w:szCs w:val="24"/>
              </w:rPr>
            </w:pP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rPr>
                <w:rFonts w:ascii="Liberation Serif" w:hAnsi="Liberation Serif" w:cs="Liberation Serif"/>
                <w:szCs w:val="24"/>
              </w:rPr>
            </w:pP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rPr>
                <w:rFonts w:ascii="Liberation Serif" w:hAnsi="Liberation Serif" w:cs="Liberation Serif"/>
                <w:szCs w:val="24"/>
              </w:rPr>
            </w:pP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r w:rsidR="00242993" w:rsidTr="00BA5BC2">
        <w:tc>
          <w:tcPr>
            <w:tcW w:w="1077" w:type="dxa"/>
          </w:tcPr>
          <w:p w:rsidR="00242993" w:rsidRDefault="00242993" w:rsidP="00242993">
            <w:pPr>
              <w:pStyle w:val="ConsPlusNormal"/>
              <w:jc w:val="right"/>
              <w:rPr>
                <w:rFonts w:ascii="Liberation Serif" w:hAnsi="Liberation Serif" w:cs="Liberation Serif"/>
                <w:szCs w:val="24"/>
              </w:rPr>
            </w:pPr>
            <w:r>
              <w:rPr>
                <w:rFonts w:ascii="Liberation Serif" w:eastAsia="Liberation Serif" w:hAnsi="Liberation Serif" w:cs="Liberation Serif"/>
                <w:szCs w:val="24"/>
              </w:rPr>
              <w:t>Итого</w:t>
            </w:r>
          </w:p>
        </w:tc>
        <w:tc>
          <w:tcPr>
            <w:tcW w:w="102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41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80"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624" w:type="dxa"/>
            <w:vAlign w:val="bottom"/>
          </w:tcPr>
          <w:p w:rsidR="00242993" w:rsidRDefault="00242993" w:rsidP="00242993">
            <w:pPr>
              <w:pStyle w:val="ConsPlusNormal"/>
              <w:rPr>
                <w:rFonts w:ascii="Liberation Serif" w:hAnsi="Liberation Serif" w:cs="Liberation Serif"/>
                <w:szCs w:val="24"/>
              </w:rPr>
            </w:pPr>
          </w:p>
        </w:tc>
        <w:tc>
          <w:tcPr>
            <w:tcW w:w="62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845" w:type="dxa"/>
            <w:vAlign w:val="bottom"/>
          </w:tcPr>
          <w:p w:rsidR="00242993" w:rsidRDefault="00242993" w:rsidP="00242993">
            <w:pPr>
              <w:pStyle w:val="ConsPlusNormal"/>
              <w:rPr>
                <w:rFonts w:ascii="Liberation Serif" w:hAnsi="Liberation Serif" w:cs="Liberation Serif"/>
                <w:szCs w:val="24"/>
              </w:rPr>
            </w:pPr>
          </w:p>
        </w:tc>
        <w:tc>
          <w:tcPr>
            <w:tcW w:w="749" w:type="dxa"/>
            <w:vAlign w:val="bottom"/>
          </w:tcPr>
          <w:p w:rsidR="00242993" w:rsidRDefault="00242993" w:rsidP="00242993">
            <w:pPr>
              <w:pStyle w:val="ConsPlusNormal"/>
              <w:rPr>
                <w:rFonts w:ascii="Liberation Serif" w:hAnsi="Liberation Serif" w:cs="Liberation Serif"/>
                <w:szCs w:val="24"/>
              </w:rPr>
            </w:pPr>
          </w:p>
        </w:tc>
        <w:tc>
          <w:tcPr>
            <w:tcW w:w="794"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734" w:type="dxa"/>
            <w:vAlign w:val="bottom"/>
          </w:tcPr>
          <w:p w:rsidR="00242993" w:rsidRDefault="00242993" w:rsidP="00242993">
            <w:pPr>
              <w:pStyle w:val="ConsPlusNormal"/>
              <w:rPr>
                <w:rFonts w:ascii="Liberation Serif" w:hAnsi="Liberation Serif" w:cs="Liberation Serif"/>
                <w:szCs w:val="24"/>
              </w:rPr>
            </w:pPr>
          </w:p>
        </w:tc>
        <w:tc>
          <w:tcPr>
            <w:tcW w:w="737" w:type="dxa"/>
            <w:vAlign w:val="bottom"/>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x</w:t>
            </w:r>
          </w:p>
        </w:tc>
        <w:tc>
          <w:tcPr>
            <w:tcW w:w="1147" w:type="dxa"/>
          </w:tcPr>
          <w:p w:rsidR="00242993" w:rsidRDefault="00242993" w:rsidP="00242993">
            <w:pPr>
              <w:pStyle w:val="ConsPlusNormal"/>
              <w:rPr>
                <w:rFonts w:ascii="Liberation Serif" w:hAnsi="Liberation Serif" w:cs="Liberation Serif"/>
                <w:szCs w:val="24"/>
              </w:rPr>
            </w:pPr>
          </w:p>
        </w:tc>
        <w:tc>
          <w:tcPr>
            <w:tcW w:w="850" w:type="dxa"/>
          </w:tcPr>
          <w:p w:rsidR="00242993" w:rsidRDefault="00242993" w:rsidP="00242993">
            <w:pPr>
              <w:pStyle w:val="ConsPlusNormal"/>
              <w:rPr>
                <w:rFonts w:ascii="Liberation Serif" w:hAnsi="Liberation Serif" w:cs="Liberation Serif"/>
                <w:szCs w:val="24"/>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2.3.3.  Расчет  расходов  на  уплату  транспортного  налога на 20__ год (на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второй год планового периода)</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1020"/>
        <w:gridCol w:w="737"/>
        <w:gridCol w:w="1417"/>
        <w:gridCol w:w="680"/>
        <w:gridCol w:w="624"/>
        <w:gridCol w:w="624"/>
        <w:gridCol w:w="845"/>
        <w:gridCol w:w="749"/>
        <w:gridCol w:w="794"/>
        <w:gridCol w:w="734"/>
        <w:gridCol w:w="737"/>
        <w:gridCol w:w="1147"/>
        <w:gridCol w:w="850"/>
      </w:tblGrid>
      <w:tr w:rsidR="00242993" w:rsidTr="00BA5BC2">
        <w:tc>
          <w:tcPr>
            <w:tcW w:w="107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Код по </w:t>
            </w:r>
            <w:hyperlink r:id="rId95"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szCs w:val="24"/>
                </w:rPr>
                <w:t>ОКТМО</w:t>
              </w:r>
            </w:hyperlink>
            <w:r>
              <w:rPr>
                <w:rFonts w:ascii="Liberation Serif" w:eastAsia="Liberation Serif" w:hAnsi="Liberation Serif" w:cs="Liberation Serif"/>
                <w:szCs w:val="24"/>
              </w:rPr>
              <w:t xml:space="preserve"> субъекта Российской Федерации</w:t>
            </w:r>
          </w:p>
        </w:tc>
        <w:tc>
          <w:tcPr>
            <w:tcW w:w="4478" w:type="dxa"/>
            <w:gridSpan w:val="5"/>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Транспортное средство</w:t>
            </w:r>
          </w:p>
        </w:tc>
        <w:tc>
          <w:tcPr>
            <w:tcW w:w="62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845"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база</w:t>
            </w:r>
          </w:p>
        </w:tc>
        <w:tc>
          <w:tcPr>
            <w:tcW w:w="749"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Количество полных месяцев владения</w:t>
            </w:r>
          </w:p>
        </w:tc>
        <w:tc>
          <w:tcPr>
            <w:tcW w:w="79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Коэффициент владения</w:t>
            </w:r>
          </w:p>
        </w:tc>
        <w:tc>
          <w:tcPr>
            <w:tcW w:w="734"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Доля во владении</w:t>
            </w:r>
          </w:p>
        </w:tc>
        <w:tc>
          <w:tcPr>
            <w:tcW w:w="73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Налоговая ставка</w:t>
            </w:r>
          </w:p>
        </w:tc>
        <w:tc>
          <w:tcPr>
            <w:tcW w:w="1147"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 xml:space="preserve">Повышающий коэффициент, </w:t>
            </w:r>
            <w:hyperlink r:id="rId96" w:tooltip="&quot;Налоговый кодекс Российской Федерации (часть вторая)&quot; от 05.08.2000 N 117-ФЗ (ред. от 25.04.2026) (с изм. и доп., вступ. в силу с 17.05.2026) {КонсультантПлюс}" w:history="1">
              <w:r>
                <w:rPr>
                  <w:rFonts w:ascii="Liberation Serif" w:eastAsia="Liberation Serif" w:hAnsi="Liberation Serif" w:cs="Liberation Serif"/>
                  <w:color w:val="0000FF"/>
                  <w:szCs w:val="24"/>
                </w:rPr>
                <w:t>п. 2 ст. 362</w:t>
              </w:r>
            </w:hyperlink>
            <w:r>
              <w:rPr>
                <w:rFonts w:ascii="Liberation Serif" w:eastAsia="Liberation Serif" w:hAnsi="Liberation Serif" w:cs="Liberation Serif"/>
                <w:szCs w:val="24"/>
              </w:rPr>
              <w:t xml:space="preserve"> Налогового кодекса</w:t>
            </w:r>
          </w:p>
        </w:tc>
        <w:tc>
          <w:tcPr>
            <w:tcW w:w="850" w:type="dxa"/>
            <w:vMerge w:val="restart"/>
          </w:tcPr>
          <w:p w:rsidR="00242993" w:rsidRDefault="00242993" w:rsidP="00242993">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 налога</w:t>
            </w:r>
          </w:p>
        </w:tc>
      </w:tr>
      <w:tr w:rsidR="00242993" w:rsidTr="00BA5BC2">
        <w:tc>
          <w:tcPr>
            <w:tcW w:w="1077"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(марка)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вида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регистрационный знак (номер) транспортного средства</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дата регистрации</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дата снятия с учета</w:t>
            </w:r>
          </w:p>
        </w:tc>
        <w:tc>
          <w:tcPr>
            <w:tcW w:w="624" w:type="dxa"/>
            <w:vMerge/>
          </w:tcPr>
          <w:p w:rsidR="00242993" w:rsidRDefault="00242993" w:rsidP="00242993"/>
        </w:tc>
        <w:tc>
          <w:tcPr>
            <w:tcW w:w="845" w:type="dxa"/>
            <w:vMerge/>
          </w:tcPr>
          <w:p w:rsidR="00242993" w:rsidRDefault="00242993" w:rsidP="00242993"/>
        </w:tc>
        <w:tc>
          <w:tcPr>
            <w:tcW w:w="749" w:type="dxa"/>
            <w:vMerge/>
          </w:tcPr>
          <w:p w:rsidR="00242993" w:rsidRDefault="00242993" w:rsidP="00242993"/>
        </w:tc>
        <w:tc>
          <w:tcPr>
            <w:tcW w:w="794" w:type="dxa"/>
            <w:vMerge/>
          </w:tcPr>
          <w:p w:rsidR="00242993" w:rsidRDefault="00242993" w:rsidP="00242993"/>
        </w:tc>
        <w:tc>
          <w:tcPr>
            <w:tcW w:w="734" w:type="dxa"/>
            <w:vMerge/>
          </w:tcPr>
          <w:p w:rsidR="00242993" w:rsidRDefault="00242993" w:rsidP="00242993"/>
        </w:tc>
        <w:tc>
          <w:tcPr>
            <w:tcW w:w="737" w:type="dxa"/>
            <w:vMerge/>
          </w:tcPr>
          <w:p w:rsidR="00242993" w:rsidRDefault="00242993" w:rsidP="00242993"/>
        </w:tc>
        <w:tc>
          <w:tcPr>
            <w:tcW w:w="1147" w:type="dxa"/>
            <w:vMerge/>
          </w:tcPr>
          <w:p w:rsidR="00242993" w:rsidRDefault="00242993" w:rsidP="00242993"/>
        </w:tc>
        <w:tc>
          <w:tcPr>
            <w:tcW w:w="850" w:type="dxa"/>
            <w:vMerge/>
          </w:tcPr>
          <w:p w:rsidR="00242993" w:rsidRDefault="00242993" w:rsidP="00242993"/>
        </w:tc>
      </w:tr>
      <w:tr w:rsidR="00242993" w:rsidTr="00BA5BC2">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7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11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BA5BC2">
        <w:tc>
          <w:tcPr>
            <w:tcW w:w="1077" w:type="dxa"/>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845" w:type="dxa"/>
            <w:vAlign w:val="bottom"/>
          </w:tcPr>
          <w:p w:rsidR="00242993" w:rsidRDefault="00242993" w:rsidP="00242993">
            <w:pPr>
              <w:pStyle w:val="ConsPlusNormal"/>
              <w:rPr>
                <w:rFonts w:ascii="Liberation Serif" w:hAnsi="Liberation Serif" w:cs="Liberation Serif"/>
              </w:rPr>
            </w:pPr>
          </w:p>
        </w:tc>
        <w:tc>
          <w:tcPr>
            <w:tcW w:w="749"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734"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147" w:type="dxa"/>
            <w:vAlign w:val="bottom"/>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A5BC2">
        <w:tc>
          <w:tcPr>
            <w:tcW w:w="1077" w:type="dxa"/>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845" w:type="dxa"/>
            <w:vAlign w:val="bottom"/>
          </w:tcPr>
          <w:p w:rsidR="00242993" w:rsidRDefault="00242993" w:rsidP="00242993">
            <w:pPr>
              <w:pStyle w:val="ConsPlusNormal"/>
              <w:rPr>
                <w:rFonts w:ascii="Liberation Serif" w:hAnsi="Liberation Serif" w:cs="Liberation Serif"/>
              </w:rPr>
            </w:pPr>
          </w:p>
        </w:tc>
        <w:tc>
          <w:tcPr>
            <w:tcW w:w="749"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734"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147" w:type="dxa"/>
            <w:vAlign w:val="bottom"/>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A5BC2">
        <w:tc>
          <w:tcPr>
            <w:tcW w:w="1077" w:type="dxa"/>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845" w:type="dxa"/>
            <w:vAlign w:val="bottom"/>
          </w:tcPr>
          <w:p w:rsidR="00242993" w:rsidRDefault="00242993" w:rsidP="00242993">
            <w:pPr>
              <w:pStyle w:val="ConsPlusNormal"/>
              <w:rPr>
                <w:rFonts w:ascii="Liberation Serif" w:hAnsi="Liberation Serif" w:cs="Liberation Serif"/>
              </w:rPr>
            </w:pPr>
          </w:p>
        </w:tc>
        <w:tc>
          <w:tcPr>
            <w:tcW w:w="749"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734"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147" w:type="dxa"/>
            <w:vAlign w:val="bottom"/>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A5BC2">
        <w:tc>
          <w:tcPr>
            <w:tcW w:w="107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1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8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4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4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4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1020"/>
        <w:gridCol w:w="737"/>
        <w:gridCol w:w="1417"/>
        <w:gridCol w:w="680"/>
        <w:gridCol w:w="624"/>
        <w:gridCol w:w="624"/>
        <w:gridCol w:w="845"/>
        <w:gridCol w:w="749"/>
        <w:gridCol w:w="794"/>
        <w:gridCol w:w="734"/>
        <w:gridCol w:w="737"/>
        <w:gridCol w:w="1147"/>
        <w:gridCol w:w="850"/>
      </w:tblGrid>
      <w:tr w:rsidR="00242993" w:rsidTr="00BA5BC2">
        <w:tc>
          <w:tcPr>
            <w:tcW w:w="107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по </w:t>
            </w:r>
            <w:hyperlink r:id="rId97"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rPr>
                <w:t>ОКТМО</w:t>
              </w:r>
            </w:hyperlink>
            <w:r>
              <w:rPr>
                <w:rFonts w:ascii="Liberation Serif" w:eastAsia="Liberation Serif" w:hAnsi="Liberation Serif" w:cs="Liberation Serif"/>
              </w:rPr>
              <w:t xml:space="preserve"> субъекта Российской Федерации</w:t>
            </w:r>
          </w:p>
        </w:tc>
        <w:tc>
          <w:tcPr>
            <w:tcW w:w="102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 полных месяцев использования налоговой льготы</w:t>
            </w:r>
          </w:p>
        </w:tc>
        <w:tc>
          <w:tcPr>
            <w:tcW w:w="141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Коэффициент использования налоговой льготы (Кл)</w:t>
            </w:r>
          </w:p>
        </w:tc>
        <w:tc>
          <w:tcPr>
            <w:tcW w:w="5050" w:type="dxa"/>
            <w:gridSpan w:val="7"/>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Налоговая льгота в виде</w:t>
            </w:r>
          </w:p>
        </w:tc>
        <w:tc>
          <w:tcPr>
            <w:tcW w:w="1884" w:type="dxa"/>
            <w:gridSpan w:val="2"/>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Налоговый вычет</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Исчисленная сумма налога, подлежащая уплате в бюджет</w:t>
            </w:r>
          </w:p>
        </w:tc>
      </w:tr>
      <w:tr w:rsidR="00242993" w:rsidTr="00BA5BC2">
        <w:tc>
          <w:tcPr>
            <w:tcW w:w="1077" w:type="dxa"/>
            <w:vMerge/>
          </w:tcPr>
          <w:p w:rsidR="00242993" w:rsidRDefault="00242993" w:rsidP="00242993"/>
        </w:tc>
        <w:tc>
          <w:tcPr>
            <w:tcW w:w="1020" w:type="dxa"/>
            <w:vMerge/>
          </w:tcPr>
          <w:p w:rsidR="00242993" w:rsidRDefault="00242993" w:rsidP="00242993"/>
        </w:tc>
        <w:tc>
          <w:tcPr>
            <w:tcW w:w="737" w:type="dxa"/>
            <w:vMerge/>
          </w:tcPr>
          <w:p w:rsidR="00242993" w:rsidRDefault="00242993" w:rsidP="00242993"/>
        </w:tc>
        <w:tc>
          <w:tcPr>
            <w:tcW w:w="1417" w:type="dxa"/>
            <w:vMerge/>
          </w:tcPr>
          <w:p w:rsidR="00242993" w:rsidRDefault="00242993" w:rsidP="00242993"/>
        </w:tc>
        <w:tc>
          <w:tcPr>
            <w:tcW w:w="1304"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освобождения от налогообложения</w:t>
            </w:r>
          </w:p>
        </w:tc>
        <w:tc>
          <w:tcPr>
            <w:tcW w:w="221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уменьшения суммы налога, подлежащей уплате в бюджет</w:t>
            </w:r>
          </w:p>
        </w:tc>
        <w:tc>
          <w:tcPr>
            <w:tcW w:w="152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снижения налоговой ставки</w:t>
            </w:r>
          </w:p>
        </w:tc>
        <w:tc>
          <w:tcPr>
            <w:tcW w:w="1884" w:type="dxa"/>
            <w:gridSpan w:val="2"/>
            <w:vMerge/>
          </w:tcPr>
          <w:p w:rsidR="00242993" w:rsidRDefault="00242993" w:rsidP="00242993"/>
        </w:tc>
        <w:tc>
          <w:tcPr>
            <w:tcW w:w="850" w:type="dxa"/>
            <w:vMerge/>
          </w:tcPr>
          <w:p w:rsidR="00242993" w:rsidRDefault="00242993" w:rsidP="00242993"/>
        </w:tc>
      </w:tr>
      <w:tr w:rsidR="00242993" w:rsidTr="00BA5BC2">
        <w:tc>
          <w:tcPr>
            <w:tcW w:w="1077" w:type="dxa"/>
            <w:vMerge/>
          </w:tcPr>
          <w:p w:rsidR="00242993" w:rsidRDefault="00242993" w:rsidP="00242993"/>
        </w:tc>
        <w:tc>
          <w:tcPr>
            <w:tcW w:w="1020" w:type="dxa"/>
            <w:vMerge/>
          </w:tcPr>
          <w:p w:rsidR="00242993" w:rsidRDefault="00242993" w:rsidP="00242993"/>
        </w:tc>
        <w:tc>
          <w:tcPr>
            <w:tcW w:w="737" w:type="dxa"/>
            <w:vMerge/>
          </w:tcPr>
          <w:p w:rsidR="00242993" w:rsidRDefault="00242993" w:rsidP="00242993"/>
        </w:tc>
        <w:tc>
          <w:tcPr>
            <w:tcW w:w="1417" w:type="dxa"/>
            <w:vMerge/>
          </w:tcPr>
          <w:p w:rsidR="00242993" w:rsidRDefault="00242993" w:rsidP="00242993"/>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налоговой льготы</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налоговой льготы</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уменьшения суммы налога, %</w:t>
            </w:r>
          </w:p>
        </w:tc>
        <w:tc>
          <w:tcPr>
            <w:tcW w:w="7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налоговой льготы</w:t>
            </w:r>
          </w:p>
        </w:tc>
        <w:tc>
          <w:tcPr>
            <w:tcW w:w="7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налоговой льготы</w:t>
            </w:r>
          </w:p>
        </w:tc>
        <w:tc>
          <w:tcPr>
            <w:tcW w:w="11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vMerge/>
          </w:tcPr>
          <w:p w:rsidR="00242993" w:rsidRDefault="00242993" w:rsidP="00242993"/>
        </w:tc>
      </w:tr>
      <w:tr w:rsidR="00242993" w:rsidTr="00BA5BC2">
        <w:tc>
          <w:tcPr>
            <w:tcW w:w="10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21</w:t>
            </w:r>
          </w:p>
        </w:tc>
        <w:tc>
          <w:tcPr>
            <w:tcW w:w="7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22</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23</w:t>
            </w:r>
          </w:p>
        </w:tc>
        <w:tc>
          <w:tcPr>
            <w:tcW w:w="7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25</w:t>
            </w:r>
          </w:p>
        </w:tc>
        <w:tc>
          <w:tcPr>
            <w:tcW w:w="11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27</w:t>
            </w:r>
          </w:p>
        </w:tc>
      </w:tr>
      <w:tr w:rsidR="00242993" w:rsidTr="00BA5BC2">
        <w:tc>
          <w:tcPr>
            <w:tcW w:w="1077" w:type="dxa"/>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737"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845" w:type="dxa"/>
            <w:vAlign w:val="bottom"/>
          </w:tcPr>
          <w:p w:rsidR="00242993" w:rsidRDefault="00242993" w:rsidP="00242993">
            <w:pPr>
              <w:pStyle w:val="ConsPlusNormal"/>
              <w:rPr>
                <w:rFonts w:ascii="Liberation Serif" w:hAnsi="Liberation Serif" w:cs="Liberation Serif"/>
              </w:rPr>
            </w:pPr>
          </w:p>
        </w:tc>
        <w:tc>
          <w:tcPr>
            <w:tcW w:w="749"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734"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14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A5BC2">
        <w:tc>
          <w:tcPr>
            <w:tcW w:w="1077" w:type="dxa"/>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737"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845" w:type="dxa"/>
            <w:vAlign w:val="bottom"/>
          </w:tcPr>
          <w:p w:rsidR="00242993" w:rsidRDefault="00242993" w:rsidP="00242993">
            <w:pPr>
              <w:pStyle w:val="ConsPlusNormal"/>
              <w:rPr>
                <w:rFonts w:ascii="Liberation Serif" w:hAnsi="Liberation Serif" w:cs="Liberation Serif"/>
              </w:rPr>
            </w:pPr>
          </w:p>
        </w:tc>
        <w:tc>
          <w:tcPr>
            <w:tcW w:w="749"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734"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14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A5BC2">
        <w:tc>
          <w:tcPr>
            <w:tcW w:w="1077" w:type="dxa"/>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417" w:type="dxa"/>
            <w:vAlign w:val="bottom"/>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rPr>
                <w:rFonts w:ascii="Liberation Serif" w:hAnsi="Liberation Serif" w:cs="Liberation Serif"/>
              </w:rPr>
            </w:pPr>
          </w:p>
        </w:tc>
        <w:tc>
          <w:tcPr>
            <w:tcW w:w="845" w:type="dxa"/>
            <w:vAlign w:val="bottom"/>
          </w:tcPr>
          <w:p w:rsidR="00242993" w:rsidRDefault="00242993" w:rsidP="00242993">
            <w:pPr>
              <w:pStyle w:val="ConsPlusNormal"/>
              <w:rPr>
                <w:rFonts w:ascii="Liberation Serif" w:hAnsi="Liberation Serif" w:cs="Liberation Serif"/>
              </w:rPr>
            </w:pPr>
          </w:p>
        </w:tc>
        <w:tc>
          <w:tcPr>
            <w:tcW w:w="749"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734"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114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A5BC2">
        <w:tc>
          <w:tcPr>
            <w:tcW w:w="1077"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41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8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624" w:type="dxa"/>
            <w:vAlign w:val="bottom"/>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45" w:type="dxa"/>
            <w:vAlign w:val="bottom"/>
          </w:tcPr>
          <w:p w:rsidR="00242993" w:rsidRDefault="00242993" w:rsidP="00242993">
            <w:pPr>
              <w:pStyle w:val="ConsPlusNormal"/>
              <w:rPr>
                <w:rFonts w:ascii="Liberation Serif" w:hAnsi="Liberation Serif" w:cs="Liberation Serif"/>
              </w:rPr>
            </w:pPr>
          </w:p>
        </w:tc>
        <w:tc>
          <w:tcPr>
            <w:tcW w:w="749" w:type="dxa"/>
            <w:vAlign w:val="bottom"/>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734"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14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2.4. Расчет объема расходов на уплату иных налогов и сборов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082"/>
        <w:gridCol w:w="794"/>
        <w:gridCol w:w="1361"/>
        <w:gridCol w:w="1417"/>
        <w:gridCol w:w="1417"/>
      </w:tblGrid>
      <w:tr w:rsidR="00242993" w:rsidTr="00BA5BC2">
        <w:tc>
          <w:tcPr>
            <w:tcW w:w="408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по </w:t>
            </w:r>
            <w:hyperlink r:id="rId98"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rPr>
                <w:t>ОКТМО</w:t>
              </w:r>
            </w:hyperlink>
            <w:r>
              <w:rPr>
                <w:rFonts w:ascii="Liberation Serif" w:eastAsia="Liberation Serif" w:hAnsi="Liberation Serif" w:cs="Liberation Serif"/>
              </w:rPr>
              <w:t>, по которому подлежит уплата иных налогов, сборов</w:t>
            </w:r>
          </w:p>
        </w:tc>
        <w:tc>
          <w:tcPr>
            <w:tcW w:w="79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19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A5BC2">
        <w:tc>
          <w:tcPr>
            <w:tcW w:w="4082" w:type="dxa"/>
            <w:vMerge/>
          </w:tcPr>
          <w:p w:rsidR="00242993" w:rsidRDefault="00242993" w:rsidP="00242993"/>
        </w:tc>
        <w:tc>
          <w:tcPr>
            <w:tcW w:w="794"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A5BC2">
        <w:tc>
          <w:tcPr>
            <w:tcW w:w="408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A5BC2">
        <w:tc>
          <w:tcPr>
            <w:tcW w:w="4082" w:type="dxa"/>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4082" w:type="dxa"/>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4082" w:type="dxa"/>
          </w:tcPr>
          <w:p w:rsidR="00242993" w:rsidRDefault="00242993" w:rsidP="00242993">
            <w:pPr>
              <w:pStyle w:val="ConsPlusNormal"/>
              <w:rPr>
                <w:rFonts w:ascii="Liberation Serif" w:hAnsi="Liberation Serif" w:cs="Liberation Serif"/>
              </w:rPr>
            </w:pPr>
          </w:p>
        </w:tc>
        <w:tc>
          <w:tcPr>
            <w:tcW w:w="794" w:type="dxa"/>
            <w:vAlign w:val="bottom"/>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4082"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2.5. Расчет объема расходов на уплату государственной пошлины</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082"/>
        <w:gridCol w:w="794"/>
        <w:gridCol w:w="1361"/>
        <w:gridCol w:w="1417"/>
        <w:gridCol w:w="1417"/>
      </w:tblGrid>
      <w:tr w:rsidR="00242993" w:rsidTr="00BA5BC2">
        <w:tc>
          <w:tcPr>
            <w:tcW w:w="408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w:t>
            </w:r>
            <w:hyperlink r:id="rId99"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15/2025) {КонсультантПлюс}" w:history="1">
              <w:r>
                <w:rPr>
                  <w:rFonts w:ascii="Liberation Serif" w:eastAsia="Liberation Serif" w:hAnsi="Liberation Serif" w:cs="Liberation Serif"/>
                  <w:color w:val="0000FF"/>
                </w:rPr>
                <w:t>ОКТМО</w:t>
              </w:r>
            </w:hyperlink>
            <w:r>
              <w:rPr>
                <w:rFonts w:ascii="Liberation Serif" w:eastAsia="Liberation Serif" w:hAnsi="Liberation Serif" w:cs="Liberation Serif"/>
              </w:rPr>
              <w:t>, по которому подлежит уплате государственная пошлина</w:t>
            </w:r>
          </w:p>
        </w:tc>
        <w:tc>
          <w:tcPr>
            <w:tcW w:w="79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19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A5BC2">
        <w:tc>
          <w:tcPr>
            <w:tcW w:w="4082" w:type="dxa"/>
            <w:vMerge/>
          </w:tcPr>
          <w:p w:rsidR="00242993" w:rsidRDefault="00242993" w:rsidP="00242993"/>
        </w:tc>
        <w:tc>
          <w:tcPr>
            <w:tcW w:w="794" w:type="dxa"/>
            <w:vMerge/>
          </w:tcPr>
          <w:p w:rsidR="00242993" w:rsidRDefault="00242993" w:rsidP="00242993"/>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A5BC2">
        <w:tc>
          <w:tcPr>
            <w:tcW w:w="408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A5BC2">
        <w:tc>
          <w:tcPr>
            <w:tcW w:w="4082"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0001</w:t>
            </w: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4082"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0002</w:t>
            </w: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4082"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4082"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9000</w:t>
            </w:r>
          </w:p>
        </w:tc>
        <w:tc>
          <w:tcPr>
            <w:tcW w:w="1361"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 Аналитическое распределение по КОСГУ </w:t>
      </w:r>
      <w:hyperlink w:anchor="P18954" w:tooltip="    &lt;55&gt;   Раздел   заполняется   в   соответствии  с  Порядком  применения" w:history="1">
        <w:r>
          <w:rPr>
            <w:rFonts w:ascii="Liberation Serif" w:eastAsia="Liberation Serif" w:hAnsi="Liberation Serif" w:cs="Liberation Serif"/>
            <w:color w:val="0000FF"/>
            <w:sz w:val="24"/>
            <w:szCs w:val="24"/>
          </w:rPr>
          <w:t>&lt;55&gt;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58"/>
        <w:gridCol w:w="794"/>
        <w:gridCol w:w="624"/>
        <w:gridCol w:w="1358"/>
        <w:gridCol w:w="1417"/>
        <w:gridCol w:w="1417"/>
      </w:tblGrid>
      <w:tr w:rsidR="00242993" w:rsidTr="00BA5BC2">
        <w:tc>
          <w:tcPr>
            <w:tcW w:w="345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62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192"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A5BC2">
        <w:tc>
          <w:tcPr>
            <w:tcW w:w="3458" w:type="dxa"/>
            <w:vMerge/>
          </w:tcPr>
          <w:p w:rsidR="00242993" w:rsidRDefault="00242993" w:rsidP="00242993"/>
        </w:tc>
        <w:tc>
          <w:tcPr>
            <w:tcW w:w="794" w:type="dxa"/>
            <w:vMerge/>
          </w:tcPr>
          <w:p w:rsidR="00242993" w:rsidRDefault="00242993" w:rsidP="00242993"/>
        </w:tc>
        <w:tc>
          <w:tcPr>
            <w:tcW w:w="624" w:type="dxa"/>
            <w:vMerge/>
          </w:tcPr>
          <w:p w:rsidR="00242993" w:rsidRDefault="00242993" w:rsidP="00242993"/>
        </w:tc>
        <w:tc>
          <w:tcPr>
            <w:tcW w:w="135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A5BC2">
        <w:tc>
          <w:tcPr>
            <w:tcW w:w="345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5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A5BC2">
        <w:tc>
          <w:tcPr>
            <w:tcW w:w="3458"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358"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3458"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62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358"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A5BC2">
        <w:tc>
          <w:tcPr>
            <w:tcW w:w="3458"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1358"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&lt;55&gt;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&lt;56&gt;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51"/>
        <w:gridCol w:w="623"/>
        <w:gridCol w:w="1417"/>
        <w:gridCol w:w="1417"/>
        <w:gridCol w:w="1360"/>
      </w:tblGrid>
      <w:tr w:rsidR="00242993" w:rsidTr="00B45751">
        <w:tc>
          <w:tcPr>
            <w:tcW w:w="425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19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4251" w:type="dxa"/>
            <w:vMerge/>
          </w:tcPr>
          <w:p w:rsidR="00242993" w:rsidRDefault="00242993" w:rsidP="00242993"/>
        </w:tc>
        <w:tc>
          <w:tcPr>
            <w:tcW w:w="623"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6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9068" w:type="dxa"/>
            <w:gridSpan w:val="5"/>
          </w:tcPr>
          <w:p w:rsidR="00242993" w:rsidRDefault="00242993" w:rsidP="00242993">
            <w:pPr>
              <w:rPr>
                <w:rFonts w:ascii="Liberation Serif" w:hAnsi="Liberation Serif" w:cs="Liberation Serif"/>
              </w:rPr>
            </w:pPr>
          </w:p>
        </w:tc>
      </w:tr>
      <w:tr w:rsidR="00242993" w:rsidTr="00B45751">
        <w:tc>
          <w:tcPr>
            <w:tcW w:w="425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36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4251"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360" w:type="dxa"/>
          </w:tcPr>
          <w:p w:rsidR="00242993" w:rsidRDefault="00242993" w:rsidP="00242993">
            <w:pPr>
              <w:pStyle w:val="ConsPlusNormal"/>
              <w:rPr>
                <w:rFonts w:ascii="Liberation Serif" w:hAnsi="Liberation Serif" w:cs="Liberation Serif"/>
              </w:rPr>
            </w:pPr>
          </w:p>
        </w:tc>
      </w:tr>
      <w:tr w:rsidR="00242993" w:rsidTr="00B45751">
        <w:tc>
          <w:tcPr>
            <w:tcW w:w="4251"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360" w:type="dxa"/>
          </w:tcPr>
          <w:p w:rsidR="00242993" w:rsidRDefault="00242993" w:rsidP="00242993">
            <w:pPr>
              <w:pStyle w:val="ConsPlusNormal"/>
              <w:rPr>
                <w:rFonts w:ascii="Liberation Serif" w:hAnsi="Liberation Serif" w:cs="Liberation Serif"/>
              </w:rPr>
            </w:pPr>
          </w:p>
        </w:tc>
      </w:tr>
      <w:tr w:rsidR="00242993" w:rsidTr="00B45751">
        <w:tc>
          <w:tcPr>
            <w:tcW w:w="4251"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360" w:type="dxa"/>
          </w:tcPr>
          <w:p w:rsidR="00242993" w:rsidRDefault="00242993" w:rsidP="00242993">
            <w:pPr>
              <w:pStyle w:val="ConsPlusNormal"/>
              <w:rPr>
                <w:rFonts w:ascii="Liberation Serif" w:hAnsi="Liberation Serif" w:cs="Liberation Serif"/>
              </w:rPr>
            </w:pPr>
          </w:p>
        </w:tc>
      </w:tr>
      <w:tr w:rsidR="00242993" w:rsidTr="00B45751">
        <w:tc>
          <w:tcPr>
            <w:tcW w:w="4251"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360" w:type="dxa"/>
          </w:tcPr>
          <w:p w:rsidR="00242993" w:rsidRDefault="00242993" w:rsidP="00242993">
            <w:pPr>
              <w:pStyle w:val="ConsPlusNormal"/>
              <w:rPr>
                <w:rFonts w:ascii="Liberation Serif" w:hAnsi="Liberation Serif" w:cs="Liberation Serif"/>
              </w:rPr>
            </w:pPr>
          </w:p>
        </w:tc>
      </w:tr>
      <w:tr w:rsidR="00242993" w:rsidTr="00B45751">
        <w:tc>
          <w:tcPr>
            <w:tcW w:w="4251"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36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&lt;56</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уплату прочих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налогов, сборов»  таблицы  1  «Расчет  выплат  на  уплату  прочих налогов, сборов».  Раздел  заполняется  в  случае, если Порядком органа - учредителя предусмотрена указанная детализация.</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Обоснования (расчеты) плановых показателей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уплату штрафов (в том числе административных), пеней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иных платежей &lt;57&gt; на 20__ год</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100"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в части расходов по уплате иных платежей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Borders>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63" w:type="dxa"/>
            <w:vMerge/>
            <w:tcBorders>
              <w:left w:val="single" w:sz="4" w:space="0" w:color="auto"/>
            </w:tcBorders>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Borders>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963"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963"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уплату иных платежей</w:t>
            </w:r>
          </w:p>
        </w:tc>
        <w:tc>
          <w:tcPr>
            <w:tcW w:w="963"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963"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963"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по уплате иных платежей</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9079"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9069"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9074"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9084"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9089"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963"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&lt;57</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элементу вида расходов 853 «Уплата иных платежей»</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уплату иных платежей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Уплата штрафов (в том числе административных), пеней</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Плата за загрязнение окружающей среды</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Платежи в счет возмещения вреда, причиняемого автомобильным дорогам общего пользования</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Взносы в уставный капитал хозяйственных обществ или складочный капитал хозяйственных партнерств</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обслуживание долговых обязательств</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Обязательные платежи и сборы, уплачиваемые за пределами территории Российской Федерации</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платежи</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0700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расходов  на  уплату  штрафов (в том числе административных),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пеней</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Уплата штрафов (в том числе административных), пени,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257"/>
              <w:rPr>
                <w:rFonts w:ascii="Liberation Serif" w:hAnsi="Liberation Serif" w:cs="Liberation Serif"/>
              </w:rPr>
            </w:pPr>
            <w:r>
              <w:rPr>
                <w:rFonts w:ascii="Liberation Serif" w:eastAsia="Liberation Serif" w:hAnsi="Liberation Serif" w:cs="Liberation Serif"/>
              </w:rPr>
              <w:t>в том числе:</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расходов на плату за загрязнение окружающей среды</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Плата за загрязнение окружающей среды,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257"/>
              <w:rPr>
                <w:rFonts w:ascii="Liberation Serif" w:hAnsi="Liberation Serif" w:cs="Liberation Serif"/>
              </w:rPr>
            </w:pPr>
            <w:r>
              <w:rPr>
                <w:rFonts w:ascii="Liberation Serif" w:eastAsia="Liberation Serif" w:hAnsi="Liberation Serif" w:cs="Liberation Serif"/>
              </w:rPr>
              <w:lastRenderedPageBreak/>
              <w:t>в том числе:</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  Расчет  расходов  на  платежи  в  счет возмещения вреда, причиняемого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автомобильным дорогам общего пользования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Плата в счет возмещения вреда, причиняемого автомобильным дорогам общего пользования,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257"/>
              <w:rPr>
                <w:rFonts w:ascii="Liberation Serif" w:hAnsi="Liberation Serif" w:cs="Liberation Serif"/>
              </w:rPr>
            </w:pPr>
            <w:r>
              <w:rPr>
                <w:rFonts w:ascii="Liberation Serif" w:eastAsia="Liberation Serif" w:hAnsi="Liberation Serif" w:cs="Liberation Serif"/>
              </w:rPr>
              <w:t>в том числе:</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2.4. Расчет расходов на взносы в уставный капитал хозяйственных обществ или</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складочный капитал хозяйственных партнерств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размер одной </w:t>
            </w:r>
            <w:r>
              <w:rPr>
                <w:rFonts w:ascii="Liberation Serif" w:eastAsia="Liberation Serif" w:hAnsi="Liberation Serif" w:cs="Liberation Serif"/>
              </w:rPr>
              <w:lastRenderedPageBreak/>
              <w:t>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количество </w:t>
            </w:r>
            <w:r>
              <w:rPr>
                <w:rFonts w:ascii="Liberation Serif" w:eastAsia="Liberation Serif" w:hAnsi="Liberation Serif" w:cs="Liberation Serif"/>
              </w:rPr>
              <w:lastRenderedPageBreak/>
              <w:t xml:space="preserve">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размер одной </w:t>
            </w:r>
            <w:r>
              <w:rPr>
                <w:rFonts w:ascii="Liberation Serif" w:eastAsia="Liberation Serif" w:hAnsi="Liberation Serif" w:cs="Liberation Serif"/>
              </w:rPr>
              <w:lastRenderedPageBreak/>
              <w:t>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количество </w:t>
            </w:r>
            <w:r>
              <w:rPr>
                <w:rFonts w:ascii="Liberation Serif" w:eastAsia="Liberation Serif" w:hAnsi="Liberation Serif" w:cs="Liberation Serif"/>
              </w:rPr>
              <w:lastRenderedPageBreak/>
              <w:t xml:space="preserve">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размер одной </w:t>
            </w:r>
            <w:r>
              <w:rPr>
                <w:rFonts w:ascii="Liberation Serif" w:eastAsia="Liberation Serif" w:hAnsi="Liberation Serif" w:cs="Liberation Serif"/>
              </w:rPr>
              <w:lastRenderedPageBreak/>
              <w:t>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количество </w:t>
            </w:r>
            <w:r>
              <w:rPr>
                <w:rFonts w:ascii="Liberation Serif" w:eastAsia="Liberation Serif" w:hAnsi="Liberation Serif" w:cs="Liberation Serif"/>
              </w:rPr>
              <w:lastRenderedPageBreak/>
              <w:t xml:space="preserve">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Взносы в уставный капитал хозяйственных обществ или складочный капитал хозяйственных партнерств,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257"/>
              <w:rPr>
                <w:rFonts w:ascii="Liberation Serif" w:hAnsi="Liberation Serif" w:cs="Liberation Serif"/>
              </w:rPr>
            </w:pPr>
            <w:r>
              <w:rPr>
                <w:rFonts w:ascii="Liberation Serif" w:eastAsia="Liberation Serif" w:hAnsi="Liberation Serif" w:cs="Liberation Serif"/>
              </w:rPr>
              <w:t>в том числе:</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2.5. Расчет расходов на обслуживание долговых обязательств</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Платежи, связанные с обслуживанием долговых обязательств,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257"/>
              <w:rPr>
                <w:rFonts w:ascii="Liberation Serif" w:hAnsi="Liberation Serif" w:cs="Liberation Serif"/>
              </w:rPr>
            </w:pPr>
            <w:r>
              <w:rPr>
                <w:rFonts w:ascii="Liberation Serif" w:eastAsia="Liberation Serif" w:hAnsi="Liberation Serif" w:cs="Liberation Serif"/>
              </w:rPr>
              <w:t>в том числе:</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2.6.  Расчет  расходов  на  обязательные  платежи  и сборы, уплачиваемые за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пределами территории Российской Федерации, в иностранной валюте</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23"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Обязательные платежи и сборы, уплачиваемые за пределами территории Российской Федерации, в иностранной валюте, всего</w:t>
            </w:r>
          </w:p>
        </w:tc>
        <w:tc>
          <w:tcPr>
            <w:tcW w:w="623"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283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ind w:firstLine="257"/>
              <w:rPr>
                <w:rFonts w:ascii="Liberation Serif" w:hAnsi="Liberation Serif" w:cs="Liberation Serif"/>
              </w:rPr>
            </w:pPr>
            <w:r>
              <w:rPr>
                <w:rFonts w:ascii="Liberation Serif" w:eastAsia="Liberation Serif" w:hAnsi="Liberation Serif" w:cs="Liberation Serif"/>
              </w:rPr>
              <w:t>в том числе:</w:t>
            </w:r>
          </w:p>
        </w:tc>
        <w:tc>
          <w:tcPr>
            <w:tcW w:w="623"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283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3"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2.7. Расчет расходов на иные платежи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Иные платежи,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257"/>
              <w:rPr>
                <w:rFonts w:ascii="Liberation Serif" w:hAnsi="Liberation Serif" w:cs="Liberation Serif"/>
              </w:rPr>
            </w:pPr>
            <w:r>
              <w:rPr>
                <w:rFonts w:ascii="Liberation Serif" w:eastAsia="Liberation Serif" w:hAnsi="Liberation Serif" w:cs="Liberation Serif"/>
              </w:rPr>
              <w:t>в том числе:</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19651" w:tooltip="    &lt;58&gt;   Раздел   заполняется   в   соответствии  с  Порядком  применения" w:history="1">
        <w:r>
          <w:rPr>
            <w:rFonts w:ascii="Liberation Serif" w:eastAsia="Liberation Serif" w:hAnsi="Liberation Serif" w:cs="Liberation Serif"/>
            <w:color w:val="0000FF"/>
          </w:rPr>
          <w:t>&lt;58&gt;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551"/>
        <w:gridCol w:w="737"/>
        <w:gridCol w:w="680"/>
        <w:gridCol w:w="1757"/>
        <w:gridCol w:w="1757"/>
        <w:gridCol w:w="1587"/>
      </w:tblGrid>
      <w:tr w:rsidR="00242993" w:rsidTr="00B45751">
        <w:tc>
          <w:tcPr>
            <w:tcW w:w="255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68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551" w:type="dxa"/>
            <w:vMerge/>
          </w:tcPr>
          <w:p w:rsidR="00242993" w:rsidRDefault="00242993" w:rsidP="00242993"/>
        </w:tc>
        <w:tc>
          <w:tcPr>
            <w:tcW w:w="737" w:type="dxa"/>
            <w:vMerge/>
          </w:tcPr>
          <w:p w:rsidR="00242993" w:rsidRDefault="00242993" w:rsidP="00242993"/>
        </w:tc>
        <w:tc>
          <w:tcPr>
            <w:tcW w:w="680" w:type="dxa"/>
            <w:vMerge/>
          </w:tcPr>
          <w:p w:rsidR="00242993" w:rsidRDefault="00242993" w:rsidP="00242993"/>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55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5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2551"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2551"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2551"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75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&lt;58&gt;   </w:t>
      </w:r>
      <w:hyperlink w:anchor="P19613" w:tooltip="3. Аналитическое распределение по КОСГУ &lt;58&gt;" w:history="1">
        <w:r>
          <w:rPr>
            <w:rFonts w:ascii="Liberation Serif" w:eastAsia="Liberation Serif" w:hAnsi="Liberation Serif" w:cs="Liberation Serif"/>
            <w:color w:val="0000FF"/>
            <w:sz w:val="24"/>
            <w:szCs w:val="24"/>
          </w:rPr>
          <w:t>Раздел</w:t>
        </w:r>
      </w:hyperlink>
      <w:r>
        <w:rPr>
          <w:rFonts w:ascii="Liberation Serif" w:eastAsia="Liberation Serif" w:hAnsi="Liberation Serif" w:cs="Liberation Serif"/>
          <w:sz w:val="24"/>
          <w:szCs w:val="24"/>
        </w:rPr>
        <w:t xml:space="preserve">   заполняется   в   соответствии  с  </w:t>
      </w:r>
      <w:hyperlink r:id="rId101" w:tooltip="Приказ Минфина России от 29.11.2017 N 209н (ред. от 10.12.2025) &quot;Об утверждении Порядка применения классификации операций сектора государственного управления&quot; (Зарегистрировано в Минюсте России 12.02.2018 N 50003) {КонсультантПлюс}" w:history="1">
        <w:r>
          <w:rPr>
            <w:rFonts w:ascii="Liberation Serif" w:eastAsia="Liberation Serif" w:hAnsi="Liberation Serif" w:cs="Liberation Serif"/>
            <w:color w:val="0000FF"/>
            <w:sz w:val="24"/>
            <w:szCs w:val="24"/>
          </w:rPr>
          <w:t>Порядком</w:t>
        </w:r>
      </w:hyperlink>
      <w:r>
        <w:rPr>
          <w:rFonts w:ascii="Liberation Serif" w:eastAsia="Liberation Serif" w:hAnsi="Liberation Serif" w:cs="Liberation Serif"/>
          <w:sz w:val="24"/>
          <w:szCs w:val="24"/>
        </w:rPr>
        <w:t xml:space="preserve">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финансового обеспечения </w:t>
      </w:r>
      <w:hyperlink w:anchor="P19705" w:tooltip="    &lt;59&gt;  Детализируется  показатель  строки  0300  &quot;Уплата  иных платежей&quot;" w:history="1">
        <w:r>
          <w:rPr>
            <w:rFonts w:ascii="Liberation Serif" w:eastAsia="Liberation Serif" w:hAnsi="Liberation Serif" w:cs="Liberation Serif"/>
            <w:color w:val="0000FF"/>
            <w:sz w:val="24"/>
            <w:szCs w:val="24"/>
          </w:rPr>
          <w:t>&lt;59&gt;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98"/>
        <w:gridCol w:w="736"/>
        <w:gridCol w:w="1474"/>
        <w:gridCol w:w="1474"/>
        <w:gridCol w:w="1587"/>
      </w:tblGrid>
      <w:tr w:rsidR="00242993" w:rsidTr="00B45751">
        <w:tc>
          <w:tcPr>
            <w:tcW w:w="379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3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798" w:type="dxa"/>
            <w:vMerge/>
          </w:tcPr>
          <w:p w:rsidR="00242993" w:rsidRDefault="00242993" w:rsidP="00242993"/>
        </w:tc>
        <w:tc>
          <w:tcPr>
            <w:tcW w:w="736"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79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lastRenderedPageBreak/>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&lt;59</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«Уплата  иных платежей» таблицы  1 «Расчет выплат в части расходов по уплате иных платежей». Раздел заполняется  в  случае,  если  Порядком  органа  - учредителя предусмотрена указанная детализация.</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на предоставление</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грантов &lt;60&gt; на 20__ год и </w:t>
      </w:r>
      <w:proofErr w:type="gramStart"/>
      <w:r>
        <w:rPr>
          <w:rFonts w:ascii="Liberation Serif" w:eastAsia="Liberation Serif" w:hAnsi="Liberation Serif" w:cs="Liberation Serif"/>
          <w:sz w:val="24"/>
          <w:szCs w:val="24"/>
        </w:rPr>
        <w:t>на</w:t>
      </w:r>
      <w:proofErr w:type="gramEnd"/>
      <w:r>
        <w:rPr>
          <w:rFonts w:ascii="Liberation Serif" w:eastAsia="Liberation Serif" w:hAnsi="Liberation Serif" w:cs="Liberation Serif"/>
          <w:sz w:val="24"/>
          <w:szCs w:val="24"/>
        </w:rPr>
        <w:t xml:space="preserve"> плановый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102"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на предоставление грантов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предоставление грантов</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Дебиторская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грантов</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19773"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19763"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19768"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19778"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19783"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&lt;60</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элементам  вида  расходов  613  «Гранты  в форме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субсидии  бюджетным  учреждениям»,  623 «Гранты в форме субсидии автономным учреждениям»,  634  «Гранты  иным некоммерческим организациям», 814 «Гранты юридическим   лицам   (кроме  некоммерческих  организаций),  индивидуальным предпринимателям»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предоставление грантов в форме субсидий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p>
        </w:tc>
        <w:tc>
          <w:tcPr>
            <w:tcW w:w="963" w:type="dxa"/>
            <w:vAlign w:val="bottom"/>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расходов на предоставление грантов в форме субсидий</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700"/>
        <w:gridCol w:w="1700"/>
        <w:gridCol w:w="737"/>
        <w:gridCol w:w="907"/>
        <w:gridCol w:w="907"/>
        <w:gridCol w:w="907"/>
        <w:gridCol w:w="907"/>
        <w:gridCol w:w="907"/>
        <w:gridCol w:w="907"/>
        <w:gridCol w:w="907"/>
        <w:gridCol w:w="907"/>
        <w:gridCol w:w="907"/>
      </w:tblGrid>
      <w:tr w:rsidR="00242993" w:rsidTr="00B45751">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гранта</w:t>
            </w:r>
          </w:p>
        </w:tc>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Цель предоставления гранта</w:t>
            </w:r>
          </w:p>
        </w:tc>
        <w:tc>
          <w:tcPr>
            <w:tcW w:w="73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3400" w:type="dxa"/>
            <w:gridSpan w:val="2"/>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3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 Аналитическое распределение по КОСГУ </w:t>
      </w:r>
      <w:hyperlink w:anchor="P19951" w:tooltip="    &lt;61&gt;   Раздел   заполняется   в   соответствии  с  Порядком  применения" w:history="1">
        <w:r>
          <w:rPr>
            <w:rFonts w:ascii="Liberation Serif" w:eastAsia="Liberation Serif" w:hAnsi="Liberation Serif" w:cs="Liberation Serif"/>
            <w:color w:val="0000FF"/>
            <w:sz w:val="24"/>
            <w:szCs w:val="24"/>
          </w:rPr>
          <w:t>&lt;61&gt;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793"/>
        <w:gridCol w:w="737"/>
        <w:gridCol w:w="1417"/>
        <w:gridCol w:w="1417"/>
        <w:gridCol w:w="1417"/>
      </w:tblGrid>
      <w:tr w:rsidR="00242993" w:rsidTr="00B45751">
        <w:tc>
          <w:tcPr>
            <w:tcW w:w="328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5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288" w:type="dxa"/>
            <w:vMerge/>
          </w:tcPr>
          <w:p w:rsidR="00242993" w:rsidRDefault="00242993" w:rsidP="00242993"/>
        </w:tc>
        <w:tc>
          <w:tcPr>
            <w:tcW w:w="793" w:type="dxa"/>
            <w:vMerge/>
          </w:tcPr>
          <w:p w:rsidR="00242993" w:rsidRDefault="00242993" w:rsidP="00242993"/>
        </w:tc>
        <w:tc>
          <w:tcPr>
            <w:tcW w:w="737"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28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&lt;61&gt;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 </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&lt;62&gt;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35"/>
        <w:gridCol w:w="736"/>
        <w:gridCol w:w="1474"/>
        <w:gridCol w:w="1474"/>
        <w:gridCol w:w="1587"/>
      </w:tblGrid>
      <w:tr w:rsidR="00242993" w:rsidTr="00B45751">
        <w:tc>
          <w:tcPr>
            <w:tcW w:w="513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3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5135" w:type="dxa"/>
            <w:vMerge/>
          </w:tcPr>
          <w:p w:rsidR="00242993" w:rsidRDefault="00242993" w:rsidP="00242993"/>
        </w:tc>
        <w:tc>
          <w:tcPr>
            <w:tcW w:w="736"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51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51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51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51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513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51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медицинскому </w:t>
            </w:r>
            <w:r>
              <w:rPr>
                <w:rFonts w:ascii="Liberation Serif" w:eastAsia="Liberation Serif" w:hAnsi="Liberation Serif" w:cs="Liberation Serif"/>
              </w:rPr>
              <w:lastRenderedPageBreak/>
              <w:t>страхованию</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&lt;62</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предоставление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грантов»  таблицы  1  «Расчет  выплат  на  предоставление  грантов».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выплат на уплату</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взносов в международные организации &lt;63&gt; на 20__ год</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расходов на уплату взносов в международные организации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уплату взносов в международные организации</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Кредиторская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в части взносов в международные организации</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&lt;63</w:t>
      </w:r>
      <w:proofErr w:type="gramStart"/>
      <w:r>
        <w:rPr>
          <w:rFonts w:ascii="Liberation Serif" w:eastAsia="Liberation Serif" w:hAnsi="Liberation Serif" w:cs="Liberation Serif"/>
        </w:rPr>
        <w:t>&gt;  Ф</w:t>
      </w:r>
      <w:proofErr w:type="gramEnd"/>
      <w:r>
        <w:rPr>
          <w:rFonts w:ascii="Liberation Serif" w:eastAsia="Liberation Serif" w:hAnsi="Liberation Serif" w:cs="Liberation Serif"/>
        </w:rPr>
        <w:t>ормируется по элементу вида расходов 862 "Взносы в международные</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организации" классификации расходов бюджетов.</w:t>
      </w:r>
    </w:p>
    <w:p w:rsidR="00242993" w:rsidRDefault="00242993" w:rsidP="00242993">
      <w:pPr>
        <w:pStyle w:val="ConsPlusNonformat"/>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1.2. Расчет расходов на уплату взносов в международные организации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уплату членских взносов</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уплату целевых взносов</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уплату добровольных взносов</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0"/>
        <w:gridCol w:w="1700"/>
        <w:gridCol w:w="737"/>
        <w:gridCol w:w="907"/>
        <w:gridCol w:w="907"/>
        <w:gridCol w:w="907"/>
        <w:gridCol w:w="907"/>
        <w:gridCol w:w="907"/>
        <w:gridCol w:w="907"/>
        <w:gridCol w:w="907"/>
        <w:gridCol w:w="907"/>
        <w:gridCol w:w="907"/>
      </w:tblGrid>
      <w:tr w:rsidR="00242993" w:rsidTr="00B45751">
        <w:tc>
          <w:tcPr>
            <w:tcW w:w="170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организации</w:t>
            </w:r>
          </w:p>
        </w:tc>
        <w:tc>
          <w:tcPr>
            <w:tcW w:w="170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Цель осуществления безвозмездных перечислений</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72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2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1700" w:type="dxa"/>
            <w:vMerge/>
          </w:tcPr>
          <w:p w:rsidR="00242993" w:rsidRDefault="00242993" w:rsidP="00242993"/>
        </w:tc>
        <w:tc>
          <w:tcPr>
            <w:tcW w:w="1700" w:type="dxa"/>
            <w:vMerge/>
          </w:tcPr>
          <w:p w:rsidR="00242993" w:rsidRDefault="00242993" w:rsidP="00242993"/>
        </w:tc>
        <w:tc>
          <w:tcPr>
            <w:tcW w:w="737" w:type="dxa"/>
            <w:vMerge/>
          </w:tcPr>
          <w:p w:rsidR="00242993" w:rsidRDefault="00242993" w:rsidP="00242993"/>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70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70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B45751">
        <w:tc>
          <w:tcPr>
            <w:tcW w:w="1700" w:type="dxa"/>
          </w:tcPr>
          <w:p w:rsidR="00242993" w:rsidRDefault="00242993" w:rsidP="00242993">
            <w:pPr>
              <w:pStyle w:val="ConsPlusNormal"/>
              <w:rPr>
                <w:rFonts w:ascii="Liberation Serif" w:hAnsi="Liberation Serif" w:cs="Liberation Serif"/>
              </w:rPr>
            </w:pPr>
          </w:p>
        </w:tc>
        <w:tc>
          <w:tcPr>
            <w:tcW w:w="1700"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r>
      <w:tr w:rsidR="00242993" w:rsidTr="00B45751">
        <w:tc>
          <w:tcPr>
            <w:tcW w:w="1700" w:type="dxa"/>
          </w:tcPr>
          <w:p w:rsidR="00242993" w:rsidRDefault="00242993" w:rsidP="00242993">
            <w:pPr>
              <w:pStyle w:val="ConsPlusNormal"/>
              <w:rPr>
                <w:rFonts w:ascii="Liberation Serif" w:hAnsi="Liberation Serif" w:cs="Liberation Serif"/>
              </w:rPr>
            </w:pPr>
          </w:p>
        </w:tc>
        <w:tc>
          <w:tcPr>
            <w:tcW w:w="1700"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r>
      <w:tr w:rsidR="00242993" w:rsidTr="00B45751">
        <w:tc>
          <w:tcPr>
            <w:tcW w:w="1700" w:type="dxa"/>
          </w:tcPr>
          <w:p w:rsidR="00242993" w:rsidRDefault="00242993" w:rsidP="00242993">
            <w:pPr>
              <w:pStyle w:val="ConsPlusNormal"/>
              <w:rPr>
                <w:rFonts w:ascii="Liberation Serif" w:hAnsi="Liberation Serif" w:cs="Liberation Serif"/>
              </w:rPr>
            </w:pPr>
          </w:p>
        </w:tc>
        <w:tc>
          <w:tcPr>
            <w:tcW w:w="1700"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rPr>
                <w:rFonts w:ascii="Liberation Serif" w:hAnsi="Liberation Serif" w:cs="Liberation Serif"/>
              </w:rPr>
            </w:pPr>
          </w:p>
        </w:tc>
      </w:tr>
      <w:tr w:rsidR="00242993" w:rsidTr="00B45751">
        <w:tc>
          <w:tcPr>
            <w:tcW w:w="3400" w:type="dxa"/>
            <w:gridSpan w:val="2"/>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2.2. Расчет расходов на уплату целевых взносов в международные организации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700"/>
        <w:gridCol w:w="1700"/>
        <w:gridCol w:w="737"/>
        <w:gridCol w:w="907"/>
        <w:gridCol w:w="907"/>
        <w:gridCol w:w="907"/>
        <w:gridCol w:w="907"/>
        <w:gridCol w:w="907"/>
        <w:gridCol w:w="907"/>
        <w:gridCol w:w="907"/>
        <w:gridCol w:w="907"/>
        <w:gridCol w:w="907"/>
      </w:tblGrid>
      <w:tr w:rsidR="00242993" w:rsidTr="00B45751">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организации</w:t>
            </w:r>
          </w:p>
        </w:tc>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Цель осуществления безвозмездных перечислений</w:t>
            </w:r>
          </w:p>
        </w:tc>
        <w:tc>
          <w:tcPr>
            <w:tcW w:w="73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340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2.3.  Расчет  расходов  на  уплату  добровольных  взносов  в  </w:t>
      </w:r>
      <w:proofErr w:type="gramStart"/>
      <w:r>
        <w:rPr>
          <w:rFonts w:ascii="Liberation Serif" w:eastAsia="Liberation Serif" w:hAnsi="Liberation Serif" w:cs="Liberation Serif"/>
        </w:rPr>
        <w:t>международные</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организации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700"/>
        <w:gridCol w:w="1700"/>
        <w:gridCol w:w="737"/>
        <w:gridCol w:w="907"/>
        <w:gridCol w:w="907"/>
        <w:gridCol w:w="907"/>
        <w:gridCol w:w="907"/>
        <w:gridCol w:w="907"/>
        <w:gridCol w:w="907"/>
        <w:gridCol w:w="907"/>
        <w:gridCol w:w="907"/>
        <w:gridCol w:w="907"/>
      </w:tblGrid>
      <w:tr w:rsidR="00242993" w:rsidTr="00B45751">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организации</w:t>
            </w:r>
          </w:p>
        </w:tc>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Цель осуществления безвозмездных перечислений</w:t>
            </w:r>
          </w:p>
        </w:tc>
        <w:tc>
          <w:tcPr>
            <w:tcW w:w="73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строки</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340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20419" w:tooltip="    &lt;64&gt;   Раздел   заполняется   в   соответствии  с  Порядком  применения" w:history="1">
        <w:r>
          <w:rPr>
            <w:rFonts w:ascii="Liberation Serif" w:eastAsia="Liberation Serif" w:hAnsi="Liberation Serif" w:cs="Liberation Serif"/>
            <w:color w:val="0000FF"/>
          </w:rPr>
          <w:t>&lt;64&gt;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793"/>
        <w:gridCol w:w="737"/>
        <w:gridCol w:w="1417"/>
        <w:gridCol w:w="1417"/>
        <w:gridCol w:w="1417"/>
      </w:tblGrid>
      <w:tr w:rsidR="00242993" w:rsidTr="00B45751">
        <w:tc>
          <w:tcPr>
            <w:tcW w:w="328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5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288" w:type="dxa"/>
            <w:vMerge/>
          </w:tcPr>
          <w:p w:rsidR="00242993" w:rsidRDefault="00242993" w:rsidP="00242993"/>
        </w:tc>
        <w:tc>
          <w:tcPr>
            <w:tcW w:w="793" w:type="dxa"/>
            <w:vMerge/>
          </w:tcPr>
          <w:p w:rsidR="00242993" w:rsidRDefault="00242993" w:rsidP="00242993"/>
        </w:tc>
        <w:tc>
          <w:tcPr>
            <w:tcW w:w="737"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28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&lt;64&gt;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финансового обеспечения &lt;65&gt;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98"/>
        <w:gridCol w:w="736"/>
        <w:gridCol w:w="1474"/>
        <w:gridCol w:w="1474"/>
        <w:gridCol w:w="1587"/>
      </w:tblGrid>
      <w:tr w:rsidR="00242993" w:rsidTr="00B45751">
        <w:tc>
          <w:tcPr>
            <w:tcW w:w="379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36" w:type="dxa"/>
            <w:vMerge w:val="restart"/>
            <w:tcBorders>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798"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6" w:type="dxa"/>
            <w:vMerge/>
            <w:tcBorders>
              <w:left w:val="single" w:sz="4" w:space="0" w:color="auto"/>
            </w:tcBorders>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6" w:type="dxa"/>
            <w:tcBorders>
              <w:top w:val="none" w:sz="4" w:space="0" w:color="000000"/>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&lt;65</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 xml:space="preserve">етализируется показатель </w:t>
      </w:r>
      <w:hyperlink w:anchor="P20048" w:tooltip="1. Расчет расходов на уплату взносов в международные организации" w:history="1">
        <w:r>
          <w:rPr>
            <w:rFonts w:ascii="Liberation Serif" w:eastAsia="Liberation Serif" w:hAnsi="Liberation Serif" w:cs="Liberation Serif"/>
            <w:color w:val="0000FF"/>
            <w:sz w:val="24"/>
            <w:szCs w:val="24"/>
          </w:rPr>
          <w:t>строки 0300</w:t>
        </w:r>
      </w:hyperlink>
      <w:r>
        <w:rPr>
          <w:rFonts w:ascii="Liberation Serif" w:eastAsia="Liberation Serif" w:hAnsi="Liberation Serif" w:cs="Liberation Serif"/>
          <w:sz w:val="24"/>
          <w:szCs w:val="24"/>
        </w:rPr>
        <w:t xml:space="preserve"> "Расходы на уплату взносов 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международные  организации"  таблицы  1  "Расчет  выплат  по безвозмездному перечислению организациям и физическим лицам".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выплат в целях</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обеспечения реализации соглашений с правительствами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иностранных государств и </w:t>
      </w:r>
      <w:proofErr w:type="gramStart"/>
      <w:r>
        <w:rPr>
          <w:rFonts w:ascii="Liberation Serif" w:eastAsia="Liberation Serif" w:hAnsi="Liberation Serif" w:cs="Liberation Serif"/>
          <w:sz w:val="24"/>
          <w:szCs w:val="24"/>
        </w:rPr>
        <w:t>международными</w:t>
      </w:r>
      <w:proofErr w:type="gramEnd"/>
      <w:r>
        <w:rPr>
          <w:rFonts w:ascii="Liberation Serif" w:eastAsia="Liberation Serif" w:hAnsi="Liberation Serif" w:cs="Liberation Serif"/>
          <w:sz w:val="24"/>
          <w:szCs w:val="24"/>
        </w:rPr>
        <w:t xml:space="preserve"> организациям </w:t>
      </w:r>
      <w:hyperlink w:anchor="P20567" w:tooltip="    &lt;66&gt;  Формируется  по  элементу  вида  расходов  863  &quot;Платежи  в целях" w:history="1">
        <w:r>
          <w:rPr>
            <w:rFonts w:ascii="Liberation Serif" w:eastAsia="Liberation Serif" w:hAnsi="Liberation Serif" w:cs="Liberation Serif"/>
            <w:color w:val="0000FF"/>
            <w:sz w:val="24"/>
            <w:szCs w:val="24"/>
          </w:rPr>
          <w:t>&lt;66&gt;</w:t>
        </w:r>
      </w:hyperlink>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103"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1.   Расчет   выплат   в   целях   обеспечения   реализации   соглашений  </w:t>
      </w:r>
      <w:proofErr w:type="gramStart"/>
      <w:r>
        <w:rPr>
          <w:rFonts w:ascii="Liberation Serif" w:eastAsia="Liberation Serif" w:hAnsi="Liberation Serif" w:cs="Liberation Serif"/>
        </w:rPr>
        <w:t>с</w:t>
      </w:r>
      <w:proofErr w:type="gramEnd"/>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правительствами иностранных государств и международными организациями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Расходы в целях обеспечения реализации соглашений с правительствами иностранных государств и международными организациями</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в целях обеспечения реализации соглашений с правительствами иностранных государств и международными организациями</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w:t>
            </w:r>
            <w:hyperlink w:anchor="P20545"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20535"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20540"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20550"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w:t>
            </w:r>
            <w:hyperlink w:anchor="P20555" w:tooltip="0500" w:history="1">
              <w:r>
                <w:rPr>
                  <w:rFonts w:ascii="Liberation Serif" w:eastAsia="Liberation Serif" w:hAnsi="Liberation Serif" w:cs="Liberation Serif"/>
                  <w:color w:val="0000FF"/>
                </w:rPr>
                <w:t>стр. 0500</w:t>
              </w:r>
            </w:hyperlink>
            <w:r>
              <w:rPr>
                <w:rFonts w:ascii="Liberation Serif" w:eastAsia="Liberation Serif" w:hAnsi="Liberation Serif" w:cs="Liberation Serif"/>
              </w:rPr>
              <w:t>)</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&lt;66</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элементу  вида  расходов  863  "Платежи  в целях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обеспечения  реализации  соглашений  по обязательствам Российской Федерации перед    иностранными   государствами   и   международными   организациями"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1.2.   Расчет   расходов   в  целях  обеспечения  реализации  соглашений  с</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правительствами иностранных государств и международными организациями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p>
        </w:tc>
        <w:tc>
          <w:tcPr>
            <w:tcW w:w="963" w:type="dxa"/>
            <w:vAlign w:val="bottom"/>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в   целях  обеспечения  реализации  соглашений  по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обязательствам    перед   иностранными   государствами   и   международными организациями</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700"/>
        <w:gridCol w:w="1700"/>
        <w:gridCol w:w="737"/>
        <w:gridCol w:w="907"/>
        <w:gridCol w:w="907"/>
        <w:gridCol w:w="907"/>
        <w:gridCol w:w="907"/>
        <w:gridCol w:w="907"/>
        <w:gridCol w:w="907"/>
        <w:gridCol w:w="907"/>
        <w:gridCol w:w="907"/>
        <w:gridCol w:w="907"/>
      </w:tblGrid>
      <w:tr w:rsidR="00242993" w:rsidTr="00B45751">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организации</w:t>
            </w:r>
          </w:p>
        </w:tc>
        <w:tc>
          <w:tcPr>
            <w:tcW w:w="17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Предмет соглашения</w:t>
            </w:r>
          </w:p>
        </w:tc>
        <w:tc>
          <w:tcPr>
            <w:tcW w:w="73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721"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r w:rsidR="00242993" w:rsidTr="00B45751">
        <w:tc>
          <w:tcPr>
            <w:tcW w:w="340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3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907"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3. Аналитическое распределение по КОСГУ </w:t>
      </w:r>
      <w:hyperlink w:anchor="P20730" w:tooltip="    &lt;67&gt;   Раздел   заполняется   в   соответствии  с  Порядком  применения" w:history="1">
        <w:r>
          <w:rPr>
            <w:rFonts w:ascii="Liberation Serif" w:eastAsia="Liberation Serif" w:hAnsi="Liberation Serif" w:cs="Liberation Serif"/>
            <w:color w:val="0000FF"/>
          </w:rPr>
          <w:t>&lt;67&gt;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793"/>
        <w:gridCol w:w="737"/>
        <w:gridCol w:w="1417"/>
        <w:gridCol w:w="1417"/>
        <w:gridCol w:w="1417"/>
      </w:tblGrid>
      <w:tr w:rsidR="00242993" w:rsidTr="00B45751">
        <w:tc>
          <w:tcPr>
            <w:tcW w:w="328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5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288" w:type="dxa"/>
            <w:vMerge/>
          </w:tcPr>
          <w:p w:rsidR="00242993" w:rsidRDefault="00242993" w:rsidP="00242993"/>
        </w:tc>
        <w:tc>
          <w:tcPr>
            <w:tcW w:w="793" w:type="dxa"/>
            <w:vMerge/>
          </w:tcPr>
          <w:p w:rsidR="00242993" w:rsidRDefault="00242993" w:rsidP="00242993"/>
        </w:tc>
        <w:tc>
          <w:tcPr>
            <w:tcW w:w="737"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28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&lt;67&gt;   </w:t>
      </w:r>
      <w:hyperlink w:anchor="P20692" w:tooltip="3. Аналитическое распределение по КОСГУ &lt;67&gt;" w:history="1">
        <w:r>
          <w:rPr>
            <w:rFonts w:ascii="Liberation Serif" w:eastAsia="Liberation Serif" w:hAnsi="Liberation Serif" w:cs="Liberation Serif"/>
            <w:color w:val="0000FF"/>
            <w:sz w:val="24"/>
            <w:szCs w:val="24"/>
          </w:rPr>
          <w:t>Раздел</w:t>
        </w:r>
      </w:hyperlink>
      <w:r>
        <w:rPr>
          <w:rFonts w:ascii="Liberation Serif" w:eastAsia="Liberation Serif" w:hAnsi="Liberation Serif" w:cs="Liberation Serif"/>
          <w:sz w:val="24"/>
          <w:szCs w:val="24"/>
        </w:rPr>
        <w:t xml:space="preserve">   заполняется   в   соответствии  с  </w:t>
      </w:r>
      <w:hyperlink r:id="rId104" w:tooltip="Приказ Минфина России от 29.11.2017 N 209н (ред. от 10.12.2025) &quot;Об утверждении Порядка применения классификации операций сектора государственного управления&quot; (Зарегистрировано в Минюсте России 12.02.2018 N 50003) {КонсультантПлюс}" w:history="1">
        <w:r>
          <w:rPr>
            <w:rFonts w:ascii="Liberation Serif" w:eastAsia="Liberation Serif" w:hAnsi="Liberation Serif" w:cs="Liberation Serif"/>
            <w:color w:val="0000FF"/>
            <w:sz w:val="24"/>
            <w:szCs w:val="24"/>
          </w:rPr>
          <w:t>Порядком</w:t>
        </w:r>
      </w:hyperlink>
      <w:r>
        <w:rPr>
          <w:rFonts w:ascii="Liberation Serif" w:eastAsia="Liberation Serif" w:hAnsi="Liberation Serif" w:cs="Liberation Serif"/>
          <w:sz w:val="24"/>
          <w:szCs w:val="24"/>
        </w:rPr>
        <w:t xml:space="preserve">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в  Министерстве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финансового обеспечения </w:t>
      </w:r>
      <w:hyperlink w:anchor="P20784" w:tooltip="    &lt;68&gt; Детализируется показатель строки 0300 &quot;Расходы в целях обеспечения" w:history="1">
        <w:r>
          <w:rPr>
            <w:rFonts w:ascii="Liberation Serif" w:eastAsia="Liberation Serif" w:hAnsi="Liberation Serif" w:cs="Liberation Serif"/>
            <w:color w:val="0000FF"/>
            <w:sz w:val="24"/>
            <w:szCs w:val="24"/>
          </w:rPr>
          <w:t>&lt;68&gt;</w:t>
        </w:r>
      </w:hyperlink>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98"/>
        <w:gridCol w:w="736"/>
        <w:gridCol w:w="1474"/>
        <w:gridCol w:w="1474"/>
        <w:gridCol w:w="1587"/>
      </w:tblGrid>
      <w:tr w:rsidR="00242993" w:rsidTr="00B45751">
        <w:tc>
          <w:tcPr>
            <w:tcW w:w="379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36" w:type="dxa"/>
            <w:vMerge w:val="restart"/>
            <w:tcBorders>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798"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6" w:type="dxa"/>
            <w:vMerge/>
            <w:tcBorders>
              <w:left w:val="single" w:sz="4" w:space="0" w:color="auto"/>
            </w:tcBorders>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6" w:type="dxa"/>
            <w:tcBorders>
              <w:top w:val="none" w:sz="4" w:space="0" w:color="000000"/>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&lt;68</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 xml:space="preserve">етализируется показатель </w:t>
      </w:r>
      <w:hyperlink w:anchor="P20517" w:tooltip="1.   Расчет   выплат   в   целях   обеспечения   реализации   соглашений  с" w:history="1">
        <w:r>
          <w:rPr>
            <w:rFonts w:ascii="Liberation Serif" w:eastAsia="Liberation Serif" w:hAnsi="Liberation Serif" w:cs="Liberation Serif"/>
            <w:color w:val="0000FF"/>
            <w:sz w:val="24"/>
            <w:szCs w:val="24"/>
          </w:rPr>
          <w:t>строки 0300</w:t>
        </w:r>
      </w:hyperlink>
      <w:r>
        <w:rPr>
          <w:rFonts w:ascii="Liberation Serif" w:eastAsia="Liberation Serif" w:hAnsi="Liberation Serif" w:cs="Liberation Serif"/>
          <w:sz w:val="24"/>
          <w:szCs w:val="24"/>
        </w:rPr>
        <w:t xml:space="preserve"> "Расходы в целях обеспечения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реализации   соглашений   с   правительствами   иностранных   государств  и международными  организациями" таблицы 1 "Расчет выплат в целях обеспечения реализации   соглашений   с   правительствами   иностранных   государств  и международными  организациями".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на выплаты</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исполнению судебных актов </w:t>
      </w:r>
      <w:hyperlink w:anchor="P20875" w:tooltip="    &lt;69&gt;  Формируется  по  элементу  вида расходов 831 &quot;Исполнение судебных" w:history="1">
        <w:r>
          <w:rPr>
            <w:rFonts w:ascii="Liberation Serif" w:eastAsia="Liberation Serif" w:hAnsi="Liberation Serif" w:cs="Liberation Serif"/>
            <w:color w:val="0000FF"/>
            <w:sz w:val="24"/>
            <w:szCs w:val="24"/>
          </w:rPr>
          <w:t>&lt;69&gt;</w:t>
        </w:r>
      </w:hyperlink>
      <w:r>
        <w:rPr>
          <w:rFonts w:ascii="Liberation Serif" w:eastAsia="Liberation Serif" w:hAnsi="Liberation Serif" w:cs="Liberation Serif"/>
          <w:sz w:val="24"/>
          <w:szCs w:val="24"/>
        </w:rPr>
        <w:t xml:space="preserve"> на 20__ год</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(первичный - "0", уточненный - "1", "2", "3", "...") </w:t>
            </w:r>
            <w:hyperlink w:anchor="P1453" w:tooltip="                           Обоснования (расчеты)" w:history="1">
              <w:r>
                <w:rPr>
                  <w:rFonts w:ascii="Liberation Serif" w:eastAsia="Liberation Serif" w:hAnsi="Liberation Serif" w:cs="Liberation Serif"/>
                  <w:color w:val="0000FF"/>
                </w:rPr>
                <w:t>&lt;2&gt;</w:t>
              </w:r>
            </w:hyperlink>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C22E50" w:rsidP="00242993">
            <w:pPr>
              <w:pStyle w:val="ConsPlusNormal"/>
              <w:jc w:val="center"/>
              <w:rPr>
                <w:rFonts w:ascii="Liberation Serif" w:hAnsi="Liberation Serif" w:cs="Liberation Serif"/>
              </w:rPr>
            </w:pPr>
            <w:hyperlink r:id="rId105" w:tooltip="&quot;ОК 015-94 (МК 002-97). Общероссийский классификатор единиц измерения&quot; (утв. Постановлением Госстандарта России от 26.12.1994 N 366) (ред. от 14.11.2024) {КонсультантПлюс}" w:history="1">
              <w:r w:rsidR="00242993">
                <w:rPr>
                  <w:rFonts w:ascii="Liberation Serif" w:eastAsia="Liberation Serif" w:hAnsi="Liberation Serif" w:cs="Liberation Serif"/>
                  <w:color w:val="0000FF"/>
                </w:rPr>
                <w:t>383</w:t>
              </w:r>
            </w:hyperlink>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по исполнению судебных актов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Расходы по исполнению судебных актов</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по исполнению судебных актов (</w:t>
            </w:r>
            <w:hyperlink w:anchor="P20854" w:tooltip="0300" w:history="1">
              <w:r>
                <w:rPr>
                  <w:rFonts w:ascii="Liberation Serif" w:eastAsia="Liberation Serif" w:hAnsi="Liberation Serif" w:cs="Liberation Serif"/>
                  <w:color w:val="0000FF"/>
                </w:rPr>
                <w:t>стр. 0300</w:t>
              </w:r>
            </w:hyperlink>
            <w:r>
              <w:rPr>
                <w:rFonts w:ascii="Liberation Serif" w:eastAsia="Liberation Serif" w:hAnsi="Liberation Serif" w:cs="Liberation Serif"/>
              </w:rPr>
              <w:t xml:space="preserve"> + </w:t>
            </w:r>
            <w:hyperlink w:anchor="P20844" w:tooltip="0100" w:history="1">
              <w:r>
                <w:rPr>
                  <w:rFonts w:ascii="Liberation Serif" w:eastAsia="Liberation Serif" w:hAnsi="Liberation Serif" w:cs="Liberation Serif"/>
                  <w:color w:val="0000FF"/>
                </w:rPr>
                <w:t>стр. 0100</w:t>
              </w:r>
            </w:hyperlink>
            <w:r>
              <w:rPr>
                <w:rFonts w:ascii="Liberation Serif" w:eastAsia="Liberation Serif" w:hAnsi="Liberation Serif" w:cs="Liberation Serif"/>
              </w:rPr>
              <w:t xml:space="preserve"> - </w:t>
            </w:r>
            <w:hyperlink w:anchor="P20849" w:tooltip="0200" w:history="1">
              <w:r>
                <w:rPr>
                  <w:rFonts w:ascii="Liberation Serif" w:eastAsia="Liberation Serif" w:hAnsi="Liberation Serif" w:cs="Liberation Serif"/>
                  <w:color w:val="0000FF"/>
                </w:rPr>
                <w:t>стр. 0200</w:t>
              </w:r>
            </w:hyperlink>
            <w:r>
              <w:rPr>
                <w:rFonts w:ascii="Liberation Serif" w:eastAsia="Liberation Serif" w:hAnsi="Liberation Serif" w:cs="Liberation Serif"/>
              </w:rPr>
              <w:t xml:space="preserve"> - </w:t>
            </w:r>
            <w:hyperlink w:anchor="P20859" w:tooltip="0400" w:history="1">
              <w:r>
                <w:rPr>
                  <w:rFonts w:ascii="Liberation Serif" w:eastAsia="Liberation Serif" w:hAnsi="Liberation Serif" w:cs="Liberation Serif"/>
                  <w:color w:val="0000FF"/>
                </w:rPr>
                <w:t>стр. 0400</w:t>
              </w:r>
            </w:hyperlink>
            <w:r>
              <w:rPr>
                <w:rFonts w:ascii="Liberation Serif" w:eastAsia="Liberation Serif" w:hAnsi="Liberation Serif" w:cs="Liberation Serif"/>
              </w:rPr>
              <w:t xml:space="preserve"> + стр. 0500)</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w:t>
      </w:r>
    </w:p>
    <w:p w:rsidR="00B45751" w:rsidRDefault="00B45751"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&lt;69</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элементу  вида расходов 831 "Исполнение судебных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актов  Российской Федерации и мировых соглашений по возмещению причиненного вреда",   832  "Исполнение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 классификации расходов бюджетов.</w:t>
      </w:r>
    </w:p>
    <w:p w:rsidR="00B45751" w:rsidRDefault="00B45751"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по исполнению судебных актов</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55"/>
        <w:gridCol w:w="963"/>
        <w:gridCol w:w="1416"/>
        <w:gridCol w:w="1416"/>
        <w:gridCol w:w="1417"/>
      </w:tblGrid>
      <w:tr w:rsidR="00242993" w:rsidTr="00B45751">
        <w:tc>
          <w:tcPr>
            <w:tcW w:w="38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49"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855" w:type="dxa"/>
            <w:vMerge/>
          </w:tcPr>
          <w:p w:rsidR="00242993" w:rsidRDefault="00242993" w:rsidP="00242993"/>
        </w:tc>
        <w:tc>
          <w:tcPr>
            <w:tcW w:w="963" w:type="dxa"/>
            <w:vMerge/>
          </w:tcPr>
          <w:p w:rsidR="00242993" w:rsidRDefault="00242993" w:rsidP="00242993"/>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rPr>
          <w:trHeight w:val="69"/>
        </w:trPr>
        <w:tc>
          <w:tcPr>
            <w:tcW w:w="38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исполнение судебных актов и мировых соглашений по возмещению вреда, причиненного в результате деятельности учреждения</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Внесение на депозитный счет арбитражного суда денежных сумм, необходимых для оплаты судебных издержек, осуществляемое на основании соответствующего судебного акта</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85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96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416" w:type="dxa"/>
          </w:tcPr>
          <w:p w:rsidR="00242993" w:rsidRDefault="00242993" w:rsidP="00242993">
            <w:pPr>
              <w:pStyle w:val="ConsPlusNormal"/>
              <w:rPr>
                <w:rFonts w:ascii="Liberation Serif" w:hAnsi="Liberation Serif" w:cs="Liberation Serif"/>
              </w:rPr>
            </w:pPr>
          </w:p>
        </w:tc>
        <w:tc>
          <w:tcPr>
            <w:tcW w:w="1416"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2.</w:t>
      </w:r>
      <w:r>
        <w:rPr>
          <w:rFonts w:ascii="Liberation Serif" w:eastAsia="Liberation Serif" w:hAnsi="Liberation Serif" w:cs="Liberation Serif"/>
          <w:sz w:val="24"/>
          <w:szCs w:val="24"/>
        </w:rPr>
        <w:t xml:space="preserve">1.  Расчет  расходов на исполнение судебных актов и мировых соглашений по возмещению </w:t>
      </w:r>
      <w:r>
        <w:rPr>
          <w:rFonts w:ascii="Liberation Serif" w:eastAsia="Liberation Serif" w:hAnsi="Liberation Serif" w:cs="Liberation Serif"/>
          <w:sz w:val="24"/>
          <w:szCs w:val="24"/>
        </w:rPr>
        <w:lastRenderedPageBreak/>
        <w:t>вреда, причиненного в результате деятельности учреждения</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sz w:val="24"/>
          <w:szCs w:val="24"/>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Исполнение судебных актов Российской Федерации и мировых соглашений по возмещению вреда, причиненного в результате деятельности учреждения,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540"/>
              <w:rPr>
                <w:rFonts w:ascii="Liberation Serif" w:hAnsi="Liberation Serif" w:cs="Liberation Serif"/>
              </w:rPr>
            </w:pPr>
            <w:r>
              <w:rPr>
                <w:rFonts w:ascii="Liberation Serif" w:eastAsia="Liberation Serif" w:hAnsi="Liberation Serif" w:cs="Liberation Serif"/>
              </w:rPr>
              <w:t>в том числе:</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расходов  на  внесение  на  депозитный счет арбитражного суда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денежных  сумм, необходимых для оплаты судебных издержек, осуществляемое на основании соответствующего судебного акта</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4"/>
        <w:gridCol w:w="623"/>
        <w:gridCol w:w="1020"/>
        <w:gridCol w:w="1020"/>
        <w:gridCol w:w="1020"/>
        <w:gridCol w:w="1020"/>
        <w:gridCol w:w="1020"/>
        <w:gridCol w:w="1020"/>
        <w:gridCol w:w="1020"/>
        <w:gridCol w:w="1020"/>
        <w:gridCol w:w="1020"/>
      </w:tblGrid>
      <w:tr w:rsidR="00242993" w:rsidTr="00B45751">
        <w:tc>
          <w:tcPr>
            <w:tcW w:w="283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62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306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834" w:type="dxa"/>
            <w:vMerge/>
          </w:tcPr>
          <w:p w:rsidR="00242993" w:rsidRDefault="00242993" w:rsidP="00242993"/>
        </w:tc>
        <w:tc>
          <w:tcPr>
            <w:tcW w:w="623" w:type="dxa"/>
            <w:vMerge/>
          </w:tcPr>
          <w:p w:rsidR="00242993" w:rsidRDefault="00242993" w:rsidP="00242993"/>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размер одной выплаты</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количество выплат в год, </w:t>
            </w:r>
            <w:proofErr w:type="gramStart"/>
            <w:r>
              <w:rPr>
                <w:rFonts w:ascii="Liberation Serif" w:eastAsia="Liberation Serif" w:hAnsi="Liberation Serif" w:cs="Liberation Serif"/>
              </w:rPr>
              <w:t>ед</w:t>
            </w:r>
            <w:proofErr w:type="gramEnd"/>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6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B45751">
        <w:tc>
          <w:tcPr>
            <w:tcW w:w="283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Внесение на депозитный счет арбитражного суда денежных сумм, необходимых для оплаты судебных издержек, осуществляемое на основании соответствующего судебного акта, всего</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ind w:firstLine="540"/>
              <w:rPr>
                <w:rFonts w:ascii="Liberation Serif" w:hAnsi="Liberation Serif" w:cs="Liberation Serif"/>
              </w:rPr>
            </w:pPr>
            <w:r>
              <w:rPr>
                <w:rFonts w:ascii="Liberation Serif" w:eastAsia="Liberation Serif" w:hAnsi="Liberation Serif" w:cs="Liberation Serif"/>
              </w:rPr>
              <w:t>в том числе:</w:t>
            </w:r>
          </w:p>
        </w:tc>
        <w:tc>
          <w:tcPr>
            <w:tcW w:w="623"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c>
          <w:tcPr>
            <w:tcW w:w="1020" w:type="dxa"/>
            <w:vAlign w:val="bottom"/>
          </w:tcPr>
          <w:p w:rsidR="00242993" w:rsidRDefault="00242993" w:rsidP="00242993">
            <w:pPr>
              <w:pStyle w:val="ConsPlusNormal"/>
              <w:rPr>
                <w:rFonts w:ascii="Liberation Serif" w:hAnsi="Liberation Serif" w:cs="Liberation Serif"/>
              </w:rPr>
            </w:pPr>
          </w:p>
        </w:tc>
      </w:tr>
      <w:tr w:rsidR="00242993" w:rsidTr="00B45751">
        <w:tc>
          <w:tcPr>
            <w:tcW w:w="2834" w:type="dxa"/>
          </w:tcPr>
          <w:p w:rsidR="00242993" w:rsidRDefault="00242993" w:rsidP="00242993">
            <w:pPr>
              <w:pStyle w:val="ConsPlusNormal"/>
              <w:rPr>
                <w:rFonts w:ascii="Liberation Serif" w:hAnsi="Liberation Serif" w:cs="Liberation Serif"/>
              </w:rPr>
            </w:pPr>
          </w:p>
        </w:tc>
        <w:tc>
          <w:tcPr>
            <w:tcW w:w="623"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3. </w:t>
      </w:r>
      <w:r>
        <w:rPr>
          <w:rFonts w:ascii="Liberation Serif" w:eastAsia="Liberation Serif" w:hAnsi="Liberation Serif" w:cs="Liberation Serif"/>
          <w:sz w:val="24"/>
          <w:szCs w:val="24"/>
        </w:rPr>
        <w:t>Аналитическое распределение по КОСГУ &lt;70&gt;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793"/>
        <w:gridCol w:w="737"/>
        <w:gridCol w:w="1417"/>
        <w:gridCol w:w="1417"/>
        <w:gridCol w:w="1417"/>
      </w:tblGrid>
      <w:tr w:rsidR="00242993" w:rsidTr="00B45751">
        <w:tc>
          <w:tcPr>
            <w:tcW w:w="328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73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25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288" w:type="dxa"/>
            <w:vMerge/>
          </w:tcPr>
          <w:p w:rsidR="00242993" w:rsidRDefault="00242993" w:rsidP="00242993"/>
        </w:tc>
        <w:tc>
          <w:tcPr>
            <w:tcW w:w="793" w:type="dxa"/>
            <w:vMerge/>
          </w:tcPr>
          <w:p w:rsidR="00242993" w:rsidRDefault="00242993" w:rsidP="00242993"/>
        </w:tc>
        <w:tc>
          <w:tcPr>
            <w:tcW w:w="737" w:type="dxa"/>
            <w:vMerge/>
          </w:tcPr>
          <w:p w:rsidR="00242993" w:rsidRDefault="00242993" w:rsidP="00242993"/>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28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41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vAlign w:val="bottom"/>
          </w:tcPr>
          <w:p w:rsidR="00242993" w:rsidRDefault="00242993" w:rsidP="00242993">
            <w:pPr>
              <w:pStyle w:val="ConsPlusNormal"/>
              <w:rPr>
                <w:rFonts w:ascii="Liberation Serif" w:hAnsi="Liberation Serif" w:cs="Liberation Serif"/>
              </w:rPr>
            </w:pPr>
          </w:p>
        </w:tc>
        <w:tc>
          <w:tcPr>
            <w:tcW w:w="73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r w:rsidR="00242993" w:rsidTr="00B45751">
        <w:tc>
          <w:tcPr>
            <w:tcW w:w="3288" w:type="dxa"/>
          </w:tcPr>
          <w:p w:rsidR="00242993" w:rsidRDefault="00242993" w:rsidP="00242993">
            <w:pPr>
              <w:pStyle w:val="ConsPlusNormal"/>
              <w:rPr>
                <w:rFonts w:ascii="Liberation Serif" w:hAnsi="Liberation Serif" w:cs="Liberation Serif"/>
              </w:rPr>
            </w:pPr>
          </w:p>
        </w:tc>
        <w:tc>
          <w:tcPr>
            <w:tcW w:w="793"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c>
          <w:tcPr>
            <w:tcW w:w="141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&lt;70&gt;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&lt;71&gt;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798"/>
        <w:gridCol w:w="736"/>
        <w:gridCol w:w="1474"/>
        <w:gridCol w:w="1474"/>
        <w:gridCol w:w="1587"/>
      </w:tblGrid>
      <w:tr w:rsidR="00242993" w:rsidTr="00B45751">
        <w:tc>
          <w:tcPr>
            <w:tcW w:w="379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36" w:type="dxa"/>
            <w:vMerge w:val="restart"/>
            <w:tcBorders>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5"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798"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6" w:type="dxa"/>
            <w:vMerge/>
            <w:tcBorders>
              <w:left w:val="single" w:sz="4" w:space="0" w:color="auto"/>
            </w:tcBorders>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6" w:type="dxa"/>
            <w:tcBorders>
              <w:top w:val="none" w:sz="4" w:space="0" w:color="000000"/>
              <w:lef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Borders>
              <w:top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Borders>
              <w:top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средств по обязательному </w:t>
            </w:r>
            <w:r>
              <w:rPr>
                <w:rFonts w:ascii="Liberation Serif" w:eastAsia="Liberation Serif" w:hAnsi="Liberation Serif" w:cs="Liberation Serif"/>
              </w:rPr>
              <w:lastRenderedPageBreak/>
              <w:t>медицинскому страхованию</w:t>
            </w:r>
          </w:p>
        </w:tc>
        <w:tc>
          <w:tcPr>
            <w:tcW w:w="736" w:type="dxa"/>
            <w:tcBorders>
              <w:lef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0005</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&lt;71</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по исполнению</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судебных  актов»  таблицы  1  «Расчет выплат по исполнению судебных актов». Раздел   заполняется   в   случае,   если   Порядком  органа  -  учредителя предусмотрена указанная детализация.</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на закупку</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товаров, работ, услуг &lt;72&gt; на 20__ год и </w:t>
      </w:r>
      <w:proofErr w:type="gramStart"/>
      <w:r>
        <w:rPr>
          <w:rFonts w:ascii="Liberation Serif" w:eastAsia="Liberation Serif" w:hAnsi="Liberation Serif" w:cs="Liberation Serif"/>
          <w:sz w:val="24"/>
          <w:szCs w:val="24"/>
        </w:rPr>
        <w:t>на</w:t>
      </w:r>
      <w:proofErr w:type="gramEnd"/>
      <w:r>
        <w:rPr>
          <w:rFonts w:ascii="Liberation Serif" w:eastAsia="Liberation Serif" w:hAnsi="Liberation Serif" w:cs="Liberation Serif"/>
          <w:sz w:val="24"/>
          <w:szCs w:val="24"/>
        </w:rPr>
        <w:t xml:space="preserve"> плановый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на закупку товаров, работ, услуг</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4"/>
        <w:gridCol w:w="907"/>
        <w:gridCol w:w="1852"/>
        <w:gridCol w:w="1564"/>
        <w:gridCol w:w="1247"/>
        <w:gridCol w:w="1763"/>
      </w:tblGrid>
      <w:tr w:rsidR="00242993" w:rsidTr="00B45751">
        <w:tc>
          <w:tcPr>
            <w:tcW w:w="317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0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6426"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174" w:type="dxa"/>
            <w:vMerge/>
          </w:tcPr>
          <w:p w:rsidR="00242993" w:rsidRDefault="00242993" w:rsidP="00242993"/>
        </w:tc>
        <w:tc>
          <w:tcPr>
            <w:tcW w:w="907" w:type="dxa"/>
            <w:vMerge/>
          </w:tcPr>
          <w:p w:rsidR="00242993" w:rsidRDefault="00242993" w:rsidP="00242993"/>
        </w:tc>
        <w:tc>
          <w:tcPr>
            <w:tcW w:w="18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7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r>
      <w:tr w:rsidR="00242993" w:rsidTr="00B45751">
        <w:tc>
          <w:tcPr>
            <w:tcW w:w="31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8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5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6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17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852" w:type="dxa"/>
          </w:tcPr>
          <w:p w:rsidR="00242993" w:rsidRDefault="00242993" w:rsidP="00242993">
            <w:pPr>
              <w:pStyle w:val="ConsPlusNormal"/>
              <w:rPr>
                <w:rFonts w:ascii="Liberation Serif" w:hAnsi="Liberation Serif" w:cs="Liberation Serif"/>
              </w:rPr>
            </w:pPr>
          </w:p>
        </w:tc>
        <w:tc>
          <w:tcPr>
            <w:tcW w:w="156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763" w:type="dxa"/>
          </w:tcPr>
          <w:p w:rsidR="00242993" w:rsidRDefault="00242993" w:rsidP="00242993">
            <w:pPr>
              <w:pStyle w:val="ConsPlusNormal"/>
              <w:rPr>
                <w:rFonts w:ascii="Liberation Serif" w:hAnsi="Liberation Serif" w:cs="Liberation Serif"/>
              </w:rPr>
            </w:pPr>
          </w:p>
        </w:tc>
      </w:tr>
      <w:tr w:rsidR="00242993" w:rsidTr="00B45751">
        <w:tc>
          <w:tcPr>
            <w:tcW w:w="317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852" w:type="dxa"/>
          </w:tcPr>
          <w:p w:rsidR="00242993" w:rsidRDefault="00242993" w:rsidP="00242993">
            <w:pPr>
              <w:pStyle w:val="ConsPlusNormal"/>
              <w:rPr>
                <w:rFonts w:ascii="Liberation Serif" w:hAnsi="Liberation Serif" w:cs="Liberation Serif"/>
              </w:rPr>
            </w:pPr>
          </w:p>
        </w:tc>
        <w:tc>
          <w:tcPr>
            <w:tcW w:w="156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763" w:type="dxa"/>
          </w:tcPr>
          <w:p w:rsidR="00242993" w:rsidRDefault="00242993" w:rsidP="00242993">
            <w:pPr>
              <w:pStyle w:val="ConsPlusNormal"/>
              <w:rPr>
                <w:rFonts w:ascii="Liberation Serif" w:hAnsi="Liberation Serif" w:cs="Liberation Serif"/>
              </w:rPr>
            </w:pPr>
          </w:p>
        </w:tc>
      </w:tr>
      <w:tr w:rsidR="00242993" w:rsidTr="00B45751">
        <w:tc>
          <w:tcPr>
            <w:tcW w:w="317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Расходы на закупку товаров, работ, услуг</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852" w:type="dxa"/>
          </w:tcPr>
          <w:p w:rsidR="00242993" w:rsidRDefault="00242993" w:rsidP="00242993">
            <w:pPr>
              <w:pStyle w:val="ConsPlusNormal"/>
              <w:rPr>
                <w:rFonts w:ascii="Liberation Serif" w:hAnsi="Liberation Serif" w:cs="Liberation Serif"/>
              </w:rPr>
            </w:pPr>
          </w:p>
        </w:tc>
        <w:tc>
          <w:tcPr>
            <w:tcW w:w="156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763" w:type="dxa"/>
          </w:tcPr>
          <w:p w:rsidR="00242993" w:rsidRDefault="00242993" w:rsidP="00242993">
            <w:pPr>
              <w:pStyle w:val="ConsPlusNormal"/>
              <w:rPr>
                <w:rFonts w:ascii="Liberation Serif" w:hAnsi="Liberation Serif" w:cs="Liberation Serif"/>
              </w:rPr>
            </w:pPr>
          </w:p>
        </w:tc>
      </w:tr>
      <w:tr w:rsidR="00242993" w:rsidTr="00B45751">
        <w:tc>
          <w:tcPr>
            <w:tcW w:w="317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852" w:type="dxa"/>
          </w:tcPr>
          <w:p w:rsidR="00242993" w:rsidRDefault="00242993" w:rsidP="00242993">
            <w:pPr>
              <w:pStyle w:val="ConsPlusNormal"/>
              <w:rPr>
                <w:rFonts w:ascii="Liberation Serif" w:hAnsi="Liberation Serif" w:cs="Liberation Serif"/>
              </w:rPr>
            </w:pPr>
          </w:p>
        </w:tc>
        <w:tc>
          <w:tcPr>
            <w:tcW w:w="156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763" w:type="dxa"/>
          </w:tcPr>
          <w:p w:rsidR="00242993" w:rsidRDefault="00242993" w:rsidP="00242993">
            <w:pPr>
              <w:pStyle w:val="ConsPlusNormal"/>
              <w:rPr>
                <w:rFonts w:ascii="Liberation Serif" w:hAnsi="Liberation Serif" w:cs="Liberation Serif"/>
              </w:rPr>
            </w:pPr>
          </w:p>
        </w:tc>
      </w:tr>
      <w:tr w:rsidR="00242993" w:rsidTr="00B45751">
        <w:tc>
          <w:tcPr>
            <w:tcW w:w="317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852" w:type="dxa"/>
          </w:tcPr>
          <w:p w:rsidR="00242993" w:rsidRDefault="00242993" w:rsidP="00242993">
            <w:pPr>
              <w:pStyle w:val="ConsPlusNormal"/>
              <w:rPr>
                <w:rFonts w:ascii="Liberation Serif" w:hAnsi="Liberation Serif" w:cs="Liberation Serif"/>
              </w:rPr>
            </w:pPr>
          </w:p>
        </w:tc>
        <w:tc>
          <w:tcPr>
            <w:tcW w:w="156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763" w:type="dxa"/>
          </w:tcPr>
          <w:p w:rsidR="00242993" w:rsidRDefault="00242993" w:rsidP="00242993">
            <w:pPr>
              <w:pStyle w:val="ConsPlusNormal"/>
              <w:rPr>
                <w:rFonts w:ascii="Liberation Serif" w:hAnsi="Liberation Serif" w:cs="Liberation Serif"/>
              </w:rPr>
            </w:pPr>
          </w:p>
        </w:tc>
      </w:tr>
      <w:tr w:rsidR="00242993" w:rsidTr="00B45751">
        <w:tc>
          <w:tcPr>
            <w:tcW w:w="3174"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в связи с закупками товаров, работ, услуг (стр. 0300 + стр. 0100 - стр. 0200 - стр. 0400 + стр. 0500)</w:t>
            </w:r>
          </w:p>
        </w:tc>
        <w:tc>
          <w:tcPr>
            <w:tcW w:w="90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852" w:type="dxa"/>
          </w:tcPr>
          <w:p w:rsidR="00242993" w:rsidRDefault="00242993" w:rsidP="00242993">
            <w:pPr>
              <w:pStyle w:val="ConsPlusNormal"/>
              <w:rPr>
                <w:rFonts w:ascii="Liberation Serif" w:hAnsi="Liberation Serif" w:cs="Liberation Serif"/>
              </w:rPr>
            </w:pPr>
          </w:p>
        </w:tc>
        <w:tc>
          <w:tcPr>
            <w:tcW w:w="1564"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763"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&lt;72</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элементам     вида     расходов     241</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Научно-исследовательские  и  опытно-конструкторские  работы», 243 «Закупка товаров,   работ,  услуг  в  целях  капитального  ремонта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(муниципального)  имущества»,  244 «Прочая закупка товаров, работ и услуг», 245  «Закупка  товаров,  работ  и  услуг  для  обеспечения  муниципальных (муниципальных)   нужд   в   области   геодезии  и  картографии  вне  рамок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оборонного  заказа», 246 «Закупка товаров, работ и  услуг в  целях  создания,  развития,  эксплуатации  и   вывода  из   эксплуатации муниципальных информационных систем», 248 «Лизинговые платежи по договору</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финансовой  аренды (лизинга),  не являющиеся бюджетными  инвестициями», 323</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Приобретение товаров, работ, услуг в пользу граждан в целях их социального обеспечения»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закупку товаров, работ, услуг</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984"/>
        <w:gridCol w:w="1869"/>
        <w:gridCol w:w="964"/>
        <w:gridCol w:w="974"/>
        <w:gridCol w:w="3632"/>
        <w:gridCol w:w="794"/>
        <w:gridCol w:w="1352"/>
        <w:gridCol w:w="1465"/>
        <w:gridCol w:w="1427"/>
        <w:gridCol w:w="1622"/>
      </w:tblGrid>
      <w:tr w:rsidR="00242993" w:rsidTr="00B45751">
        <w:tc>
          <w:tcPr>
            <w:tcW w:w="198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объекта закупки</w:t>
            </w:r>
          </w:p>
        </w:tc>
        <w:tc>
          <w:tcPr>
            <w:tcW w:w="2833"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Товар, работа, услуга</w:t>
            </w:r>
          </w:p>
        </w:tc>
        <w:tc>
          <w:tcPr>
            <w:tcW w:w="97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 &lt;73&gt;</w:t>
            </w:r>
          </w:p>
        </w:tc>
        <w:tc>
          <w:tcPr>
            <w:tcW w:w="3632"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(планируемый год) размещения извещения об осуществлении закупки, направления приглашения принять участие в определении поставщика (подрядчика, исполнителя), заключения договора (контракта) с единственным поставщиком (подрядчиком, исполнителем)</w:t>
            </w:r>
          </w:p>
        </w:tc>
        <w:tc>
          <w:tcPr>
            <w:tcW w:w="79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строки</w:t>
            </w:r>
          </w:p>
        </w:tc>
        <w:tc>
          <w:tcPr>
            <w:tcW w:w="5866"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финансового обеспечения, всего</w:t>
            </w:r>
          </w:p>
        </w:tc>
      </w:tr>
      <w:tr w:rsidR="00242993" w:rsidTr="00B45751">
        <w:tc>
          <w:tcPr>
            <w:tcW w:w="198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6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 034-2014 (КПЕС 2008) (ОКПД</w:t>
            </w:r>
            <w:proofErr w:type="gramStart"/>
            <w:r>
              <w:rPr>
                <w:rFonts w:ascii="Liberation Serif" w:eastAsia="Liberation Serif" w:hAnsi="Liberation Serif" w:cs="Liberation Serif"/>
              </w:rPr>
              <w:t>2</w:t>
            </w:r>
            <w:proofErr w:type="gramEnd"/>
            <w:r>
              <w:rPr>
                <w:rFonts w:ascii="Liberation Serif" w:eastAsia="Liberation Serif" w:hAnsi="Liberation Serif" w:cs="Liberation Serif"/>
              </w:rPr>
              <w:t>) &lt;72.1&gt;</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w:t>
            </w:r>
          </w:p>
        </w:tc>
        <w:tc>
          <w:tcPr>
            <w:tcW w:w="97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363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r>
      <w:tr w:rsidR="00242993" w:rsidTr="00B45751">
        <w:tc>
          <w:tcPr>
            <w:tcW w:w="198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86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6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7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36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r>
      <w:tr w:rsidR="00242993" w:rsidTr="00B45751">
        <w:tc>
          <w:tcPr>
            <w:tcW w:w="198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869"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6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3632"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98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69"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6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7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363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98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69"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6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606"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коду КОСГУ</w:t>
            </w:r>
          </w:p>
        </w:tc>
        <w:tc>
          <w:tcPr>
            <w:tcW w:w="79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98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869"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6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3632"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98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69"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6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7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363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0202</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98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69"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6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606"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коду КОСГУ</w:t>
            </w:r>
          </w:p>
        </w:tc>
        <w:tc>
          <w:tcPr>
            <w:tcW w:w="79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9002</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9423" w:type="dxa"/>
            <w:gridSpan w:val="5"/>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794"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13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6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42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2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34"/>
        <w:gridCol w:w="693"/>
        <w:gridCol w:w="594"/>
        <w:gridCol w:w="594"/>
        <w:gridCol w:w="739"/>
        <w:gridCol w:w="693"/>
        <w:gridCol w:w="594"/>
        <w:gridCol w:w="594"/>
        <w:gridCol w:w="739"/>
        <w:gridCol w:w="693"/>
        <w:gridCol w:w="594"/>
        <w:gridCol w:w="595"/>
        <w:gridCol w:w="740"/>
        <w:gridCol w:w="694"/>
        <w:gridCol w:w="595"/>
        <w:gridCol w:w="595"/>
        <w:gridCol w:w="740"/>
        <w:gridCol w:w="694"/>
        <w:gridCol w:w="595"/>
        <w:gridCol w:w="595"/>
        <w:gridCol w:w="740"/>
        <w:gridCol w:w="694"/>
        <w:gridCol w:w="595"/>
        <w:gridCol w:w="595"/>
        <w:gridCol w:w="740"/>
      </w:tblGrid>
      <w:tr w:rsidR="00242993" w:rsidTr="00B45751">
        <w:tc>
          <w:tcPr>
            <w:tcW w:w="787"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4672" w:type="dxa"/>
            <w:gridSpan w:val="2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0" w:type="auto"/>
            <w:vMerge/>
          </w:tcPr>
          <w:p w:rsidR="00242993" w:rsidRDefault="00242993" w:rsidP="00242993"/>
        </w:tc>
        <w:tc>
          <w:tcPr>
            <w:tcW w:w="14672" w:type="dxa"/>
            <w:gridSpan w:val="24"/>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 предоставленных из бюджета:</w:t>
            </w:r>
          </w:p>
        </w:tc>
      </w:tr>
      <w:tr w:rsidR="00242993" w:rsidTr="00B45751">
        <w:tc>
          <w:tcPr>
            <w:tcW w:w="0" w:type="auto"/>
            <w:vMerge/>
          </w:tcPr>
          <w:p w:rsidR="00242993" w:rsidRDefault="00242993" w:rsidP="00242993"/>
        </w:tc>
        <w:tc>
          <w:tcPr>
            <w:tcW w:w="7011"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за счет субсидии, предоставленной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661"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целевой субсидии</w:t>
            </w:r>
          </w:p>
        </w:tc>
      </w:tr>
      <w:tr w:rsidR="00242993" w:rsidTr="00B45751">
        <w:tc>
          <w:tcPr>
            <w:tcW w:w="0" w:type="auto"/>
            <w:vMerge/>
          </w:tcPr>
          <w:p w:rsidR="00242993" w:rsidRDefault="00242993" w:rsidP="00242993"/>
        </w:tc>
        <w:tc>
          <w:tcPr>
            <w:tcW w:w="207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соответствии с Федеральным законом № 44-ФЗ</w:t>
            </w:r>
          </w:p>
        </w:tc>
        <w:tc>
          <w:tcPr>
            <w:tcW w:w="2399"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соответствии с Федеральным законом № 223-ФЗ &lt;74&gt;</w:t>
            </w:r>
          </w:p>
        </w:tc>
        <w:tc>
          <w:tcPr>
            <w:tcW w:w="253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закупки, заключенные без учета требований Федеральных законов </w:t>
            </w:r>
            <w:r>
              <w:rPr>
                <w:rFonts w:ascii="Liberation Serif" w:eastAsia="Liberation Serif" w:hAnsi="Liberation Serif" w:cs="Liberation Serif"/>
              </w:rPr>
              <w:lastRenderedPageBreak/>
              <w:t>№ 44-ФЗ и № 223-ФЗ</w:t>
            </w:r>
          </w:p>
        </w:tc>
        <w:tc>
          <w:tcPr>
            <w:tcW w:w="2563"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в соответствии с Федеральным законом № 44-ФЗ</w:t>
            </w:r>
          </w:p>
        </w:tc>
        <w:tc>
          <w:tcPr>
            <w:tcW w:w="2506"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соответствии с Федеральным законом № 223-ФЗ &lt;74&gt;</w:t>
            </w:r>
          </w:p>
        </w:tc>
        <w:tc>
          <w:tcPr>
            <w:tcW w:w="2592"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закупки, заключенные без учета требований Федеральных законов </w:t>
            </w:r>
            <w:r>
              <w:rPr>
                <w:rFonts w:ascii="Liberation Serif" w:eastAsia="Liberation Serif" w:hAnsi="Liberation Serif" w:cs="Liberation Serif"/>
              </w:rPr>
              <w:lastRenderedPageBreak/>
              <w:t>№ 44-ФЗ и № 223-ФЗ</w:t>
            </w:r>
          </w:p>
        </w:tc>
      </w:tr>
      <w:tr w:rsidR="00242993" w:rsidTr="00B45751">
        <w:tc>
          <w:tcPr>
            <w:tcW w:w="0" w:type="auto"/>
            <w:vMerge/>
          </w:tcPr>
          <w:p w:rsidR="00242993" w:rsidRDefault="00242993" w:rsidP="00242993"/>
        </w:tc>
        <w:tc>
          <w:tcPr>
            <w:tcW w:w="52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51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51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51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5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56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68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6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67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6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6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69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расходных обязательств, подлежащих исполнению за пределами планового периода</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r>
      <w:tr w:rsidR="00242993" w:rsidTr="00B45751">
        <w:tc>
          <w:tcPr>
            <w:tcW w:w="7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2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51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51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51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2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56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68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6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w:t>
            </w:r>
          </w:p>
        </w:tc>
        <w:tc>
          <w:tcPr>
            <w:tcW w:w="67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21</w:t>
            </w:r>
          </w:p>
        </w:tc>
        <w:tc>
          <w:tcPr>
            <w:tcW w:w="6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22</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23</w:t>
            </w:r>
          </w:p>
        </w:tc>
        <w:tc>
          <w:tcPr>
            <w:tcW w:w="61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24</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25</w:t>
            </w:r>
          </w:p>
        </w:tc>
        <w:tc>
          <w:tcPr>
            <w:tcW w:w="69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26</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27</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28</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29</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30</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31</w:t>
            </w:r>
          </w:p>
        </w:tc>
        <w:tc>
          <w:tcPr>
            <w:tcW w:w="6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32</w:t>
            </w:r>
          </w:p>
        </w:tc>
        <w:tc>
          <w:tcPr>
            <w:tcW w:w="62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33</w:t>
            </w:r>
          </w:p>
        </w:tc>
        <w:tc>
          <w:tcPr>
            <w:tcW w:w="7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34</w:t>
            </w:r>
          </w:p>
        </w:tc>
      </w:tr>
      <w:tr w:rsidR="00242993" w:rsidTr="00B45751">
        <w:tc>
          <w:tcPr>
            <w:tcW w:w="7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528"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14"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23" w:type="dxa"/>
          </w:tcPr>
          <w:p w:rsidR="00242993" w:rsidRDefault="00242993" w:rsidP="00242993">
            <w:pPr>
              <w:pStyle w:val="ConsPlusNormal"/>
              <w:rPr>
                <w:rFonts w:ascii="Liberation Serif" w:hAnsi="Liberation Serif" w:cs="Liberation Serif"/>
              </w:rPr>
            </w:pPr>
          </w:p>
        </w:tc>
        <w:tc>
          <w:tcPr>
            <w:tcW w:w="566"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86"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72"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96"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r>
      <w:tr w:rsidR="00242993" w:rsidTr="00B45751">
        <w:tc>
          <w:tcPr>
            <w:tcW w:w="7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528"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14"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23" w:type="dxa"/>
          </w:tcPr>
          <w:p w:rsidR="00242993" w:rsidRDefault="00242993" w:rsidP="00242993">
            <w:pPr>
              <w:pStyle w:val="ConsPlusNormal"/>
              <w:rPr>
                <w:rFonts w:ascii="Liberation Serif" w:hAnsi="Liberation Serif" w:cs="Liberation Serif"/>
              </w:rPr>
            </w:pPr>
          </w:p>
        </w:tc>
        <w:tc>
          <w:tcPr>
            <w:tcW w:w="566"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86"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72"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96"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r>
      <w:tr w:rsidR="00242993" w:rsidTr="00B45751">
        <w:tc>
          <w:tcPr>
            <w:tcW w:w="7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528"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14"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23" w:type="dxa"/>
          </w:tcPr>
          <w:p w:rsidR="00242993" w:rsidRDefault="00242993" w:rsidP="00242993">
            <w:pPr>
              <w:pStyle w:val="ConsPlusNormal"/>
              <w:rPr>
                <w:rFonts w:ascii="Liberation Serif" w:hAnsi="Liberation Serif" w:cs="Liberation Serif"/>
              </w:rPr>
            </w:pPr>
          </w:p>
        </w:tc>
        <w:tc>
          <w:tcPr>
            <w:tcW w:w="566"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86"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72"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96"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r>
      <w:tr w:rsidR="00242993" w:rsidTr="00B45751">
        <w:tc>
          <w:tcPr>
            <w:tcW w:w="7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528"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14"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23" w:type="dxa"/>
          </w:tcPr>
          <w:p w:rsidR="00242993" w:rsidRDefault="00242993" w:rsidP="00242993">
            <w:pPr>
              <w:pStyle w:val="ConsPlusNormal"/>
              <w:rPr>
                <w:rFonts w:ascii="Liberation Serif" w:hAnsi="Liberation Serif" w:cs="Liberation Serif"/>
              </w:rPr>
            </w:pPr>
          </w:p>
        </w:tc>
        <w:tc>
          <w:tcPr>
            <w:tcW w:w="566"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86"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72"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96"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r>
      <w:tr w:rsidR="00242993" w:rsidTr="00B45751">
        <w:tc>
          <w:tcPr>
            <w:tcW w:w="7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w:t>
            </w:r>
            <w:r>
              <w:rPr>
                <w:rFonts w:ascii="Liberation Serif" w:eastAsia="Liberation Serif" w:hAnsi="Liberation Serif" w:cs="Liberation Serif"/>
              </w:rPr>
              <w:lastRenderedPageBreak/>
              <w:t>02</w:t>
            </w:r>
          </w:p>
        </w:tc>
        <w:tc>
          <w:tcPr>
            <w:tcW w:w="528"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14"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23" w:type="dxa"/>
          </w:tcPr>
          <w:p w:rsidR="00242993" w:rsidRDefault="00242993" w:rsidP="00242993">
            <w:pPr>
              <w:pStyle w:val="ConsPlusNormal"/>
              <w:rPr>
                <w:rFonts w:ascii="Liberation Serif" w:hAnsi="Liberation Serif" w:cs="Liberation Serif"/>
              </w:rPr>
            </w:pPr>
          </w:p>
        </w:tc>
        <w:tc>
          <w:tcPr>
            <w:tcW w:w="566"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86"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72"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96"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r>
      <w:tr w:rsidR="00242993" w:rsidTr="00B45751">
        <w:tc>
          <w:tcPr>
            <w:tcW w:w="7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9002</w:t>
            </w:r>
          </w:p>
        </w:tc>
        <w:tc>
          <w:tcPr>
            <w:tcW w:w="528"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14"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23" w:type="dxa"/>
          </w:tcPr>
          <w:p w:rsidR="00242993" w:rsidRDefault="00242993" w:rsidP="00242993">
            <w:pPr>
              <w:pStyle w:val="ConsPlusNormal"/>
              <w:rPr>
                <w:rFonts w:ascii="Liberation Serif" w:hAnsi="Liberation Serif" w:cs="Liberation Serif"/>
              </w:rPr>
            </w:pPr>
          </w:p>
        </w:tc>
        <w:tc>
          <w:tcPr>
            <w:tcW w:w="566"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86"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72"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96"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r>
      <w:tr w:rsidR="00242993" w:rsidTr="00B45751">
        <w:tc>
          <w:tcPr>
            <w:tcW w:w="787"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528"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14" w:type="dxa"/>
          </w:tcPr>
          <w:p w:rsidR="00242993" w:rsidRDefault="00242993" w:rsidP="00242993">
            <w:pPr>
              <w:pStyle w:val="ConsPlusNormal"/>
              <w:rPr>
                <w:rFonts w:ascii="Liberation Serif" w:hAnsi="Liberation Serif" w:cs="Liberation Serif"/>
              </w:rPr>
            </w:pPr>
          </w:p>
        </w:tc>
        <w:tc>
          <w:tcPr>
            <w:tcW w:w="518" w:type="dxa"/>
          </w:tcPr>
          <w:p w:rsidR="00242993" w:rsidRDefault="00242993" w:rsidP="00242993">
            <w:pPr>
              <w:pStyle w:val="ConsPlusNormal"/>
              <w:rPr>
                <w:rFonts w:ascii="Liberation Serif" w:hAnsi="Liberation Serif" w:cs="Liberation Serif"/>
              </w:rPr>
            </w:pPr>
          </w:p>
        </w:tc>
        <w:tc>
          <w:tcPr>
            <w:tcW w:w="523" w:type="dxa"/>
          </w:tcPr>
          <w:p w:rsidR="00242993" w:rsidRDefault="00242993" w:rsidP="00242993">
            <w:pPr>
              <w:pStyle w:val="ConsPlusNormal"/>
              <w:rPr>
                <w:rFonts w:ascii="Liberation Serif" w:hAnsi="Liberation Serif" w:cs="Liberation Serif"/>
              </w:rPr>
            </w:pPr>
          </w:p>
        </w:tc>
        <w:tc>
          <w:tcPr>
            <w:tcW w:w="566"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86"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72"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1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96"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624" w:type="dxa"/>
          </w:tcPr>
          <w:p w:rsidR="00242993" w:rsidRDefault="00242993" w:rsidP="00242993">
            <w:pPr>
              <w:pStyle w:val="ConsPlusNormal"/>
              <w:rPr>
                <w:rFonts w:ascii="Liberation Serif" w:hAnsi="Liberation Serif" w:cs="Liberation Serif"/>
              </w:rPr>
            </w:pPr>
          </w:p>
        </w:tc>
        <w:tc>
          <w:tcPr>
            <w:tcW w:w="629" w:type="dxa"/>
          </w:tcPr>
          <w:p w:rsidR="00242993" w:rsidRDefault="00242993" w:rsidP="00242993">
            <w:pPr>
              <w:pStyle w:val="ConsPlusNormal"/>
              <w:rPr>
                <w:rFonts w:ascii="Liberation Serif" w:hAnsi="Liberation Serif" w:cs="Liberation Serif"/>
              </w:rPr>
            </w:pPr>
          </w:p>
        </w:tc>
        <w:tc>
          <w:tcPr>
            <w:tcW w:w="71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801"/>
        <w:gridCol w:w="1364"/>
        <w:gridCol w:w="1148"/>
        <w:gridCol w:w="1148"/>
        <w:gridCol w:w="1463"/>
        <w:gridCol w:w="1363"/>
        <w:gridCol w:w="1148"/>
        <w:gridCol w:w="1148"/>
        <w:gridCol w:w="1463"/>
        <w:gridCol w:w="1363"/>
        <w:gridCol w:w="1148"/>
        <w:gridCol w:w="1148"/>
        <w:gridCol w:w="1463"/>
      </w:tblGrid>
      <w:tr w:rsidR="00242993" w:rsidTr="00B45751">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4679"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0" w:type="auto"/>
            <w:vMerge/>
          </w:tcPr>
          <w:p w:rsidR="00242993" w:rsidRDefault="00242993" w:rsidP="00242993"/>
        </w:tc>
        <w:tc>
          <w:tcPr>
            <w:tcW w:w="14679"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0" w:type="auto"/>
            <w:vMerge/>
          </w:tcPr>
          <w:p w:rsidR="00242993" w:rsidRDefault="00242993" w:rsidP="00242993"/>
        </w:tc>
        <w:tc>
          <w:tcPr>
            <w:tcW w:w="4479" w:type="dxa"/>
            <w:gridSpan w:val="4"/>
          </w:tcPr>
          <w:p w:rsidR="00242993" w:rsidRDefault="00242993" w:rsidP="00242993">
            <w:pPr>
              <w:pStyle w:val="ConsPlusNormal"/>
              <w:jc w:val="center"/>
              <w:rPr>
                <w:rFonts w:ascii="Liberation Serif" w:eastAsia="Liberation Serif" w:hAnsi="Liberation Serif" w:cs="Liberation Serif"/>
                <w:szCs w:val="24"/>
              </w:rPr>
            </w:pPr>
            <w:r>
              <w:rPr>
                <w:rFonts w:ascii="Liberation Serif" w:eastAsia="Liberation Serif" w:hAnsi="Liberation Serif" w:cs="Liberation Serif"/>
              </w:rPr>
              <w:t xml:space="preserve">в соответствии с Федеральным законом </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44-ФЗ</w:t>
            </w:r>
          </w:p>
        </w:tc>
        <w:tc>
          <w:tcPr>
            <w:tcW w:w="5102" w:type="dxa"/>
            <w:gridSpan w:val="4"/>
          </w:tcPr>
          <w:p w:rsidR="00242993" w:rsidRDefault="00242993" w:rsidP="00242993">
            <w:pPr>
              <w:pStyle w:val="ConsPlusNormal"/>
              <w:jc w:val="center"/>
              <w:rPr>
                <w:rFonts w:ascii="Liberation Serif" w:eastAsia="Liberation Serif" w:hAnsi="Liberation Serif" w:cs="Liberation Serif"/>
                <w:szCs w:val="24"/>
              </w:rPr>
            </w:pPr>
            <w:r>
              <w:rPr>
                <w:rFonts w:ascii="Liberation Serif" w:eastAsia="Liberation Serif" w:hAnsi="Liberation Serif" w:cs="Liberation Serif"/>
              </w:rPr>
              <w:t xml:space="preserve">в соответствии с Федеральным законом </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223-ФЗ</w:t>
            </w:r>
          </w:p>
        </w:tc>
        <w:tc>
          <w:tcPr>
            <w:tcW w:w="509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закупки, заключенные без учета требований Федеральных законов № 44-ФЗ и № 223-ФЗ</w:t>
            </w:r>
          </w:p>
        </w:tc>
      </w:tr>
      <w:tr w:rsidR="00242993" w:rsidTr="00B45751">
        <w:tc>
          <w:tcPr>
            <w:tcW w:w="0" w:type="auto"/>
            <w:vMerge/>
          </w:tcPr>
          <w:p w:rsidR="00242993" w:rsidRDefault="00242993" w:rsidP="00242993"/>
        </w:tc>
        <w:tc>
          <w:tcPr>
            <w:tcW w:w="104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0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 (на первый год планового периода)</w:t>
            </w:r>
          </w:p>
        </w:tc>
        <w:tc>
          <w:tcPr>
            <w:tcW w:w="10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 (на второй год планового периода)</w:t>
            </w:r>
          </w:p>
        </w:tc>
        <w:tc>
          <w:tcPr>
            <w:tcW w:w="13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125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3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r>
      <w:tr w:rsidR="00242993" w:rsidTr="00B45751">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04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51</w:t>
            </w:r>
          </w:p>
        </w:tc>
        <w:tc>
          <w:tcPr>
            <w:tcW w:w="10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52</w:t>
            </w:r>
          </w:p>
        </w:tc>
        <w:tc>
          <w:tcPr>
            <w:tcW w:w="10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53</w:t>
            </w:r>
          </w:p>
        </w:tc>
        <w:tc>
          <w:tcPr>
            <w:tcW w:w="13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54</w:t>
            </w:r>
          </w:p>
        </w:tc>
        <w:tc>
          <w:tcPr>
            <w:tcW w:w="124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55</w:t>
            </w:r>
          </w:p>
        </w:tc>
        <w:tc>
          <w:tcPr>
            <w:tcW w:w="129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56</w:t>
            </w:r>
          </w:p>
        </w:tc>
        <w:tc>
          <w:tcPr>
            <w:tcW w:w="124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57</w:t>
            </w:r>
          </w:p>
        </w:tc>
        <w:tc>
          <w:tcPr>
            <w:tcW w:w="13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58</w:t>
            </w:r>
          </w:p>
        </w:tc>
        <w:tc>
          <w:tcPr>
            <w:tcW w:w="125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59</w:t>
            </w:r>
          </w:p>
        </w:tc>
        <w:tc>
          <w:tcPr>
            <w:tcW w:w="124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60</w:t>
            </w:r>
          </w:p>
        </w:tc>
        <w:tc>
          <w:tcPr>
            <w:tcW w:w="124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61</w:t>
            </w:r>
          </w:p>
        </w:tc>
        <w:tc>
          <w:tcPr>
            <w:tcW w:w="13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62</w:t>
            </w:r>
          </w:p>
        </w:tc>
      </w:tr>
      <w:tr w:rsidR="00242993" w:rsidTr="00B45751">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042" w:type="dxa"/>
          </w:tcPr>
          <w:p w:rsidR="00242993" w:rsidRDefault="00242993" w:rsidP="00242993">
            <w:pPr>
              <w:pStyle w:val="ConsPlusNormal"/>
              <w:rPr>
                <w:rFonts w:ascii="Liberation Serif" w:hAnsi="Liberation Serif" w:cs="Liberation Serif"/>
              </w:rPr>
            </w:pPr>
          </w:p>
        </w:tc>
        <w:tc>
          <w:tcPr>
            <w:tcW w:w="1037" w:type="dxa"/>
          </w:tcPr>
          <w:p w:rsidR="00242993" w:rsidRDefault="00242993" w:rsidP="00242993">
            <w:pPr>
              <w:pStyle w:val="ConsPlusNormal"/>
              <w:rPr>
                <w:rFonts w:ascii="Liberation Serif" w:hAnsi="Liberation Serif" w:cs="Liberation Serif"/>
              </w:rPr>
            </w:pPr>
          </w:p>
        </w:tc>
        <w:tc>
          <w:tcPr>
            <w:tcW w:w="1090" w:type="dxa"/>
          </w:tcPr>
          <w:p w:rsidR="00242993" w:rsidRDefault="00242993" w:rsidP="00242993">
            <w:pPr>
              <w:pStyle w:val="ConsPlusNormal"/>
              <w:rPr>
                <w:rFonts w:ascii="Liberation Serif" w:hAnsi="Liberation Serif" w:cs="Liberation Serif"/>
              </w:rPr>
            </w:pPr>
          </w:p>
        </w:tc>
        <w:tc>
          <w:tcPr>
            <w:tcW w:w="1310" w:type="dxa"/>
          </w:tcPr>
          <w:p w:rsidR="00242993" w:rsidRDefault="00242993" w:rsidP="00242993">
            <w:pPr>
              <w:pStyle w:val="ConsPlusNormal"/>
              <w:rPr>
                <w:rFonts w:ascii="Liberation Serif" w:hAnsi="Liberation Serif" w:cs="Liberation Serif"/>
              </w:rPr>
            </w:pPr>
          </w:p>
        </w:tc>
        <w:tc>
          <w:tcPr>
            <w:tcW w:w="1243" w:type="dxa"/>
          </w:tcPr>
          <w:p w:rsidR="00242993" w:rsidRDefault="00242993" w:rsidP="00242993">
            <w:pPr>
              <w:pStyle w:val="ConsPlusNormal"/>
              <w:rPr>
                <w:rFonts w:ascii="Liberation Serif" w:hAnsi="Liberation Serif" w:cs="Liberation Serif"/>
              </w:rPr>
            </w:pPr>
          </w:p>
        </w:tc>
        <w:tc>
          <w:tcPr>
            <w:tcW w:w="1291"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20"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49" w:type="dxa"/>
          </w:tcPr>
          <w:p w:rsidR="00242993" w:rsidRDefault="00242993" w:rsidP="00242993">
            <w:pPr>
              <w:pStyle w:val="ConsPlusNormal"/>
              <w:rPr>
                <w:rFonts w:ascii="Liberation Serif" w:hAnsi="Liberation Serif" w:cs="Liberation Serif"/>
              </w:rPr>
            </w:pPr>
          </w:p>
        </w:tc>
      </w:tr>
      <w:tr w:rsidR="00242993" w:rsidTr="00B45751">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1042" w:type="dxa"/>
          </w:tcPr>
          <w:p w:rsidR="00242993" w:rsidRDefault="00242993" w:rsidP="00242993">
            <w:pPr>
              <w:pStyle w:val="ConsPlusNormal"/>
              <w:rPr>
                <w:rFonts w:ascii="Liberation Serif" w:hAnsi="Liberation Serif" w:cs="Liberation Serif"/>
              </w:rPr>
            </w:pPr>
          </w:p>
        </w:tc>
        <w:tc>
          <w:tcPr>
            <w:tcW w:w="1037" w:type="dxa"/>
          </w:tcPr>
          <w:p w:rsidR="00242993" w:rsidRDefault="00242993" w:rsidP="00242993">
            <w:pPr>
              <w:pStyle w:val="ConsPlusNormal"/>
              <w:rPr>
                <w:rFonts w:ascii="Liberation Serif" w:hAnsi="Liberation Serif" w:cs="Liberation Serif"/>
              </w:rPr>
            </w:pPr>
          </w:p>
        </w:tc>
        <w:tc>
          <w:tcPr>
            <w:tcW w:w="1090" w:type="dxa"/>
          </w:tcPr>
          <w:p w:rsidR="00242993" w:rsidRDefault="00242993" w:rsidP="00242993">
            <w:pPr>
              <w:pStyle w:val="ConsPlusNormal"/>
              <w:rPr>
                <w:rFonts w:ascii="Liberation Serif" w:hAnsi="Liberation Serif" w:cs="Liberation Serif"/>
              </w:rPr>
            </w:pPr>
          </w:p>
        </w:tc>
        <w:tc>
          <w:tcPr>
            <w:tcW w:w="1310" w:type="dxa"/>
          </w:tcPr>
          <w:p w:rsidR="00242993" w:rsidRDefault="00242993" w:rsidP="00242993">
            <w:pPr>
              <w:pStyle w:val="ConsPlusNormal"/>
              <w:rPr>
                <w:rFonts w:ascii="Liberation Serif" w:hAnsi="Liberation Serif" w:cs="Liberation Serif"/>
              </w:rPr>
            </w:pPr>
          </w:p>
        </w:tc>
        <w:tc>
          <w:tcPr>
            <w:tcW w:w="1243" w:type="dxa"/>
          </w:tcPr>
          <w:p w:rsidR="00242993" w:rsidRDefault="00242993" w:rsidP="00242993">
            <w:pPr>
              <w:pStyle w:val="ConsPlusNormal"/>
              <w:rPr>
                <w:rFonts w:ascii="Liberation Serif" w:hAnsi="Liberation Serif" w:cs="Liberation Serif"/>
              </w:rPr>
            </w:pPr>
          </w:p>
        </w:tc>
        <w:tc>
          <w:tcPr>
            <w:tcW w:w="1291"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20"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49" w:type="dxa"/>
          </w:tcPr>
          <w:p w:rsidR="00242993" w:rsidRDefault="00242993" w:rsidP="00242993">
            <w:pPr>
              <w:pStyle w:val="ConsPlusNormal"/>
              <w:rPr>
                <w:rFonts w:ascii="Liberation Serif" w:hAnsi="Liberation Serif" w:cs="Liberation Serif"/>
              </w:rPr>
            </w:pPr>
          </w:p>
        </w:tc>
      </w:tr>
      <w:tr w:rsidR="00242993" w:rsidTr="00B45751">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9001</w:t>
            </w:r>
          </w:p>
        </w:tc>
        <w:tc>
          <w:tcPr>
            <w:tcW w:w="1042" w:type="dxa"/>
          </w:tcPr>
          <w:p w:rsidR="00242993" w:rsidRDefault="00242993" w:rsidP="00242993">
            <w:pPr>
              <w:pStyle w:val="ConsPlusNormal"/>
              <w:rPr>
                <w:rFonts w:ascii="Liberation Serif" w:hAnsi="Liberation Serif" w:cs="Liberation Serif"/>
              </w:rPr>
            </w:pPr>
          </w:p>
        </w:tc>
        <w:tc>
          <w:tcPr>
            <w:tcW w:w="1037" w:type="dxa"/>
          </w:tcPr>
          <w:p w:rsidR="00242993" w:rsidRDefault="00242993" w:rsidP="00242993">
            <w:pPr>
              <w:pStyle w:val="ConsPlusNormal"/>
              <w:rPr>
                <w:rFonts w:ascii="Liberation Serif" w:hAnsi="Liberation Serif" w:cs="Liberation Serif"/>
              </w:rPr>
            </w:pPr>
          </w:p>
        </w:tc>
        <w:tc>
          <w:tcPr>
            <w:tcW w:w="1090" w:type="dxa"/>
          </w:tcPr>
          <w:p w:rsidR="00242993" w:rsidRDefault="00242993" w:rsidP="00242993">
            <w:pPr>
              <w:pStyle w:val="ConsPlusNormal"/>
              <w:rPr>
                <w:rFonts w:ascii="Liberation Serif" w:hAnsi="Liberation Serif" w:cs="Liberation Serif"/>
              </w:rPr>
            </w:pPr>
          </w:p>
        </w:tc>
        <w:tc>
          <w:tcPr>
            <w:tcW w:w="1310" w:type="dxa"/>
          </w:tcPr>
          <w:p w:rsidR="00242993" w:rsidRDefault="00242993" w:rsidP="00242993">
            <w:pPr>
              <w:pStyle w:val="ConsPlusNormal"/>
              <w:rPr>
                <w:rFonts w:ascii="Liberation Serif" w:hAnsi="Liberation Serif" w:cs="Liberation Serif"/>
              </w:rPr>
            </w:pPr>
          </w:p>
        </w:tc>
        <w:tc>
          <w:tcPr>
            <w:tcW w:w="1243" w:type="dxa"/>
          </w:tcPr>
          <w:p w:rsidR="00242993" w:rsidRDefault="00242993" w:rsidP="00242993">
            <w:pPr>
              <w:pStyle w:val="ConsPlusNormal"/>
              <w:rPr>
                <w:rFonts w:ascii="Liberation Serif" w:hAnsi="Liberation Serif" w:cs="Liberation Serif"/>
              </w:rPr>
            </w:pPr>
          </w:p>
        </w:tc>
        <w:tc>
          <w:tcPr>
            <w:tcW w:w="1291"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20"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49" w:type="dxa"/>
          </w:tcPr>
          <w:p w:rsidR="00242993" w:rsidRDefault="00242993" w:rsidP="00242993">
            <w:pPr>
              <w:pStyle w:val="ConsPlusNormal"/>
              <w:rPr>
                <w:rFonts w:ascii="Liberation Serif" w:hAnsi="Liberation Serif" w:cs="Liberation Serif"/>
              </w:rPr>
            </w:pPr>
          </w:p>
        </w:tc>
      </w:tr>
      <w:tr w:rsidR="00242993" w:rsidTr="00B45751">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042" w:type="dxa"/>
          </w:tcPr>
          <w:p w:rsidR="00242993" w:rsidRDefault="00242993" w:rsidP="00242993">
            <w:pPr>
              <w:pStyle w:val="ConsPlusNormal"/>
              <w:rPr>
                <w:rFonts w:ascii="Liberation Serif" w:hAnsi="Liberation Serif" w:cs="Liberation Serif"/>
              </w:rPr>
            </w:pPr>
          </w:p>
        </w:tc>
        <w:tc>
          <w:tcPr>
            <w:tcW w:w="1037" w:type="dxa"/>
          </w:tcPr>
          <w:p w:rsidR="00242993" w:rsidRDefault="00242993" w:rsidP="00242993">
            <w:pPr>
              <w:pStyle w:val="ConsPlusNormal"/>
              <w:rPr>
                <w:rFonts w:ascii="Liberation Serif" w:hAnsi="Liberation Serif" w:cs="Liberation Serif"/>
              </w:rPr>
            </w:pPr>
          </w:p>
        </w:tc>
        <w:tc>
          <w:tcPr>
            <w:tcW w:w="1090" w:type="dxa"/>
          </w:tcPr>
          <w:p w:rsidR="00242993" w:rsidRDefault="00242993" w:rsidP="00242993">
            <w:pPr>
              <w:pStyle w:val="ConsPlusNormal"/>
              <w:rPr>
                <w:rFonts w:ascii="Liberation Serif" w:hAnsi="Liberation Serif" w:cs="Liberation Serif"/>
              </w:rPr>
            </w:pPr>
          </w:p>
        </w:tc>
        <w:tc>
          <w:tcPr>
            <w:tcW w:w="1310" w:type="dxa"/>
          </w:tcPr>
          <w:p w:rsidR="00242993" w:rsidRDefault="00242993" w:rsidP="00242993">
            <w:pPr>
              <w:pStyle w:val="ConsPlusNormal"/>
              <w:rPr>
                <w:rFonts w:ascii="Liberation Serif" w:hAnsi="Liberation Serif" w:cs="Liberation Serif"/>
              </w:rPr>
            </w:pPr>
          </w:p>
        </w:tc>
        <w:tc>
          <w:tcPr>
            <w:tcW w:w="1243" w:type="dxa"/>
          </w:tcPr>
          <w:p w:rsidR="00242993" w:rsidRDefault="00242993" w:rsidP="00242993">
            <w:pPr>
              <w:pStyle w:val="ConsPlusNormal"/>
              <w:rPr>
                <w:rFonts w:ascii="Liberation Serif" w:hAnsi="Liberation Serif" w:cs="Liberation Serif"/>
              </w:rPr>
            </w:pPr>
          </w:p>
        </w:tc>
        <w:tc>
          <w:tcPr>
            <w:tcW w:w="1291"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20"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49" w:type="dxa"/>
          </w:tcPr>
          <w:p w:rsidR="00242993" w:rsidRDefault="00242993" w:rsidP="00242993">
            <w:pPr>
              <w:pStyle w:val="ConsPlusNormal"/>
              <w:rPr>
                <w:rFonts w:ascii="Liberation Serif" w:hAnsi="Liberation Serif" w:cs="Liberation Serif"/>
              </w:rPr>
            </w:pPr>
          </w:p>
        </w:tc>
      </w:tr>
      <w:tr w:rsidR="00242993" w:rsidTr="00B45751">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0202</w:t>
            </w:r>
          </w:p>
        </w:tc>
        <w:tc>
          <w:tcPr>
            <w:tcW w:w="1042" w:type="dxa"/>
          </w:tcPr>
          <w:p w:rsidR="00242993" w:rsidRDefault="00242993" w:rsidP="00242993">
            <w:pPr>
              <w:pStyle w:val="ConsPlusNormal"/>
              <w:rPr>
                <w:rFonts w:ascii="Liberation Serif" w:hAnsi="Liberation Serif" w:cs="Liberation Serif"/>
              </w:rPr>
            </w:pPr>
          </w:p>
        </w:tc>
        <w:tc>
          <w:tcPr>
            <w:tcW w:w="1037" w:type="dxa"/>
          </w:tcPr>
          <w:p w:rsidR="00242993" w:rsidRDefault="00242993" w:rsidP="00242993">
            <w:pPr>
              <w:pStyle w:val="ConsPlusNormal"/>
              <w:rPr>
                <w:rFonts w:ascii="Liberation Serif" w:hAnsi="Liberation Serif" w:cs="Liberation Serif"/>
              </w:rPr>
            </w:pPr>
          </w:p>
        </w:tc>
        <w:tc>
          <w:tcPr>
            <w:tcW w:w="1090" w:type="dxa"/>
          </w:tcPr>
          <w:p w:rsidR="00242993" w:rsidRDefault="00242993" w:rsidP="00242993">
            <w:pPr>
              <w:pStyle w:val="ConsPlusNormal"/>
              <w:rPr>
                <w:rFonts w:ascii="Liberation Serif" w:hAnsi="Liberation Serif" w:cs="Liberation Serif"/>
              </w:rPr>
            </w:pPr>
          </w:p>
        </w:tc>
        <w:tc>
          <w:tcPr>
            <w:tcW w:w="1310" w:type="dxa"/>
          </w:tcPr>
          <w:p w:rsidR="00242993" w:rsidRDefault="00242993" w:rsidP="00242993">
            <w:pPr>
              <w:pStyle w:val="ConsPlusNormal"/>
              <w:rPr>
                <w:rFonts w:ascii="Liberation Serif" w:hAnsi="Liberation Serif" w:cs="Liberation Serif"/>
              </w:rPr>
            </w:pPr>
          </w:p>
        </w:tc>
        <w:tc>
          <w:tcPr>
            <w:tcW w:w="1243" w:type="dxa"/>
          </w:tcPr>
          <w:p w:rsidR="00242993" w:rsidRDefault="00242993" w:rsidP="00242993">
            <w:pPr>
              <w:pStyle w:val="ConsPlusNormal"/>
              <w:rPr>
                <w:rFonts w:ascii="Liberation Serif" w:hAnsi="Liberation Serif" w:cs="Liberation Serif"/>
              </w:rPr>
            </w:pPr>
          </w:p>
        </w:tc>
        <w:tc>
          <w:tcPr>
            <w:tcW w:w="1291"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20"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49" w:type="dxa"/>
          </w:tcPr>
          <w:p w:rsidR="00242993" w:rsidRDefault="00242993" w:rsidP="00242993">
            <w:pPr>
              <w:pStyle w:val="ConsPlusNormal"/>
              <w:rPr>
                <w:rFonts w:ascii="Liberation Serif" w:hAnsi="Liberation Serif" w:cs="Liberation Serif"/>
              </w:rPr>
            </w:pPr>
          </w:p>
        </w:tc>
      </w:tr>
      <w:tr w:rsidR="00242993" w:rsidTr="00B45751">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9002</w:t>
            </w:r>
          </w:p>
        </w:tc>
        <w:tc>
          <w:tcPr>
            <w:tcW w:w="1042" w:type="dxa"/>
          </w:tcPr>
          <w:p w:rsidR="00242993" w:rsidRDefault="00242993" w:rsidP="00242993">
            <w:pPr>
              <w:pStyle w:val="ConsPlusNormal"/>
              <w:rPr>
                <w:rFonts w:ascii="Liberation Serif" w:hAnsi="Liberation Serif" w:cs="Liberation Serif"/>
              </w:rPr>
            </w:pPr>
          </w:p>
        </w:tc>
        <w:tc>
          <w:tcPr>
            <w:tcW w:w="1037" w:type="dxa"/>
          </w:tcPr>
          <w:p w:rsidR="00242993" w:rsidRDefault="00242993" w:rsidP="00242993">
            <w:pPr>
              <w:pStyle w:val="ConsPlusNormal"/>
              <w:rPr>
                <w:rFonts w:ascii="Liberation Serif" w:hAnsi="Liberation Serif" w:cs="Liberation Serif"/>
              </w:rPr>
            </w:pPr>
          </w:p>
        </w:tc>
        <w:tc>
          <w:tcPr>
            <w:tcW w:w="1090" w:type="dxa"/>
          </w:tcPr>
          <w:p w:rsidR="00242993" w:rsidRDefault="00242993" w:rsidP="00242993">
            <w:pPr>
              <w:pStyle w:val="ConsPlusNormal"/>
              <w:rPr>
                <w:rFonts w:ascii="Liberation Serif" w:hAnsi="Liberation Serif" w:cs="Liberation Serif"/>
              </w:rPr>
            </w:pPr>
          </w:p>
        </w:tc>
        <w:tc>
          <w:tcPr>
            <w:tcW w:w="1310" w:type="dxa"/>
          </w:tcPr>
          <w:p w:rsidR="00242993" w:rsidRDefault="00242993" w:rsidP="00242993">
            <w:pPr>
              <w:pStyle w:val="ConsPlusNormal"/>
              <w:rPr>
                <w:rFonts w:ascii="Liberation Serif" w:hAnsi="Liberation Serif" w:cs="Liberation Serif"/>
              </w:rPr>
            </w:pPr>
          </w:p>
        </w:tc>
        <w:tc>
          <w:tcPr>
            <w:tcW w:w="1243" w:type="dxa"/>
          </w:tcPr>
          <w:p w:rsidR="00242993" w:rsidRDefault="00242993" w:rsidP="00242993">
            <w:pPr>
              <w:pStyle w:val="ConsPlusNormal"/>
              <w:rPr>
                <w:rFonts w:ascii="Liberation Serif" w:hAnsi="Liberation Serif" w:cs="Liberation Serif"/>
              </w:rPr>
            </w:pPr>
          </w:p>
        </w:tc>
        <w:tc>
          <w:tcPr>
            <w:tcW w:w="1291"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20"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49" w:type="dxa"/>
          </w:tcPr>
          <w:p w:rsidR="00242993" w:rsidRDefault="00242993" w:rsidP="00242993">
            <w:pPr>
              <w:pStyle w:val="ConsPlusNormal"/>
              <w:rPr>
                <w:rFonts w:ascii="Liberation Serif" w:hAnsi="Liberation Serif" w:cs="Liberation Serif"/>
              </w:rPr>
            </w:pPr>
          </w:p>
        </w:tc>
      </w:tr>
      <w:tr w:rsidR="00242993" w:rsidTr="00B45751">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1042" w:type="dxa"/>
          </w:tcPr>
          <w:p w:rsidR="00242993" w:rsidRDefault="00242993" w:rsidP="00242993">
            <w:pPr>
              <w:pStyle w:val="ConsPlusNormal"/>
              <w:rPr>
                <w:rFonts w:ascii="Liberation Serif" w:hAnsi="Liberation Serif" w:cs="Liberation Serif"/>
              </w:rPr>
            </w:pPr>
          </w:p>
        </w:tc>
        <w:tc>
          <w:tcPr>
            <w:tcW w:w="1037" w:type="dxa"/>
          </w:tcPr>
          <w:p w:rsidR="00242993" w:rsidRDefault="00242993" w:rsidP="00242993">
            <w:pPr>
              <w:pStyle w:val="ConsPlusNormal"/>
              <w:rPr>
                <w:rFonts w:ascii="Liberation Serif" w:hAnsi="Liberation Serif" w:cs="Liberation Serif"/>
              </w:rPr>
            </w:pPr>
          </w:p>
        </w:tc>
        <w:tc>
          <w:tcPr>
            <w:tcW w:w="1090" w:type="dxa"/>
          </w:tcPr>
          <w:p w:rsidR="00242993" w:rsidRDefault="00242993" w:rsidP="00242993">
            <w:pPr>
              <w:pStyle w:val="ConsPlusNormal"/>
              <w:rPr>
                <w:rFonts w:ascii="Liberation Serif" w:hAnsi="Liberation Serif" w:cs="Liberation Serif"/>
              </w:rPr>
            </w:pPr>
          </w:p>
        </w:tc>
        <w:tc>
          <w:tcPr>
            <w:tcW w:w="1310" w:type="dxa"/>
          </w:tcPr>
          <w:p w:rsidR="00242993" w:rsidRDefault="00242993" w:rsidP="00242993">
            <w:pPr>
              <w:pStyle w:val="ConsPlusNormal"/>
              <w:rPr>
                <w:rFonts w:ascii="Liberation Serif" w:hAnsi="Liberation Serif" w:cs="Liberation Serif"/>
              </w:rPr>
            </w:pPr>
          </w:p>
        </w:tc>
        <w:tc>
          <w:tcPr>
            <w:tcW w:w="1243" w:type="dxa"/>
          </w:tcPr>
          <w:p w:rsidR="00242993" w:rsidRDefault="00242993" w:rsidP="00242993">
            <w:pPr>
              <w:pStyle w:val="ConsPlusNormal"/>
              <w:rPr>
                <w:rFonts w:ascii="Liberation Serif" w:hAnsi="Liberation Serif" w:cs="Liberation Serif"/>
              </w:rPr>
            </w:pPr>
          </w:p>
        </w:tc>
        <w:tc>
          <w:tcPr>
            <w:tcW w:w="1291"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20" w:type="dxa"/>
          </w:tcPr>
          <w:p w:rsidR="00242993" w:rsidRDefault="00242993" w:rsidP="00242993">
            <w:pPr>
              <w:pStyle w:val="ConsPlusNormal"/>
              <w:rPr>
                <w:rFonts w:ascii="Liberation Serif" w:hAnsi="Liberation Serif" w:cs="Liberation Serif"/>
              </w:rPr>
            </w:pPr>
          </w:p>
        </w:tc>
        <w:tc>
          <w:tcPr>
            <w:tcW w:w="1253"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248" w:type="dxa"/>
          </w:tcPr>
          <w:p w:rsidR="00242993" w:rsidRDefault="00242993" w:rsidP="00242993">
            <w:pPr>
              <w:pStyle w:val="ConsPlusNormal"/>
              <w:rPr>
                <w:rFonts w:ascii="Liberation Serif" w:hAnsi="Liberation Serif" w:cs="Liberation Serif"/>
              </w:rPr>
            </w:pPr>
          </w:p>
        </w:tc>
        <w:tc>
          <w:tcPr>
            <w:tcW w:w="1349"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&lt;72.1</w:t>
      </w:r>
      <w:proofErr w:type="gramStart"/>
      <w:r>
        <w:rPr>
          <w:rFonts w:ascii="Liberation Serif" w:eastAsia="Liberation Serif" w:hAnsi="Liberation Serif" w:cs="Liberation Serif"/>
          <w:sz w:val="24"/>
          <w:szCs w:val="24"/>
        </w:rPr>
        <w:t>&gt;   З</w:t>
      </w:r>
      <w:proofErr w:type="gramEnd"/>
      <w:r>
        <w:rPr>
          <w:rFonts w:ascii="Liberation Serif" w:eastAsia="Liberation Serif" w:hAnsi="Liberation Serif" w:cs="Liberation Serif"/>
          <w:sz w:val="24"/>
          <w:szCs w:val="24"/>
        </w:rPr>
        <w:t>аполняются   на   основании   Общероссийского  классификатора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продукции  по  видам  экономической  деятельности (ОКПД2) ОК 034-2014 (КПЕС 2008) с детализацией не ниже группы товаров (работ, услуг).</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&lt;73</w:t>
      </w:r>
      <w:proofErr w:type="gramStart"/>
      <w:r>
        <w:rPr>
          <w:rFonts w:ascii="Liberation Serif" w:eastAsia="Liberation Serif" w:hAnsi="Liberation Serif" w:cs="Liberation Serif"/>
          <w:sz w:val="24"/>
          <w:szCs w:val="24"/>
        </w:rPr>
        <w:t>&gt;  З</w:t>
      </w:r>
      <w:proofErr w:type="gramEnd"/>
      <w:r>
        <w:rPr>
          <w:rFonts w:ascii="Liberation Serif" w:eastAsia="Liberation Serif" w:hAnsi="Liberation Serif" w:cs="Liberation Serif"/>
          <w:sz w:val="24"/>
          <w:szCs w:val="24"/>
        </w:rPr>
        <w:t>аполняется  в  соответствии  с Порядком применения классификации</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Министерства  финансов  Российской  Федерации  от  29 ноября 2017 г. № 209н</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(зарегистрирован Министерством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&lt;74&gt;  Федеральным  государственным  бюджетным учреждением показатель не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формируется.</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Справочно:  детализированный расчет расходов на закупку товаров, работ,</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услуг  по  кодам 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&lt;74.1&gt;</w:t>
      </w:r>
    </w:p>
    <w:p w:rsidR="00242993" w:rsidRDefault="00242993" w:rsidP="00242993">
      <w:pPr>
        <w:pStyle w:val="ConsPlusNormal"/>
        <w:jc w:val="both"/>
        <w:rPr>
          <w:rFonts w:ascii="Liberation Serif" w:hAnsi="Liberation Serif" w:cs="Liberation Serif"/>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244"/>
        <w:gridCol w:w="715"/>
        <w:gridCol w:w="1244"/>
        <w:gridCol w:w="724"/>
        <w:gridCol w:w="645"/>
        <w:gridCol w:w="1077"/>
        <w:gridCol w:w="911"/>
        <w:gridCol w:w="911"/>
        <w:gridCol w:w="1077"/>
        <w:gridCol w:w="911"/>
        <w:gridCol w:w="911"/>
        <w:gridCol w:w="1077"/>
        <w:gridCol w:w="911"/>
        <w:gridCol w:w="911"/>
        <w:gridCol w:w="1077"/>
        <w:gridCol w:w="911"/>
        <w:gridCol w:w="911"/>
      </w:tblGrid>
      <w:tr w:rsidR="00242993" w:rsidTr="00B45751">
        <w:tc>
          <w:tcPr>
            <w:tcW w:w="209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товара, работы, услуги</w:t>
            </w:r>
          </w:p>
        </w:tc>
        <w:tc>
          <w:tcPr>
            <w:tcW w:w="62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ОКПД</w:t>
            </w:r>
            <w:proofErr w:type="gramStart"/>
            <w:r>
              <w:rPr>
                <w:rFonts w:ascii="Liberation Serif" w:eastAsia="Liberation Serif" w:hAnsi="Liberation Serif" w:cs="Liberation Serif"/>
              </w:rPr>
              <w:t>2</w:t>
            </w:r>
            <w:proofErr w:type="gramEnd"/>
          </w:p>
        </w:tc>
        <w:tc>
          <w:tcPr>
            <w:tcW w:w="62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90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68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2909"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2798"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за единицу</w:t>
            </w:r>
          </w:p>
        </w:tc>
        <w:tc>
          <w:tcPr>
            <w:tcW w:w="2885"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Уровень индексации, %</w:t>
            </w:r>
          </w:p>
        </w:tc>
        <w:tc>
          <w:tcPr>
            <w:tcW w:w="2909"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Стоимость работ (услуг)</w:t>
            </w:r>
          </w:p>
        </w:tc>
      </w:tr>
      <w:tr w:rsidR="00242993" w:rsidTr="00B45751">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209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6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r>
      <w:tr w:rsidR="00242993" w:rsidTr="00B45751">
        <w:tc>
          <w:tcPr>
            <w:tcW w:w="209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8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8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2155"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коду КОСГУ</w:t>
            </w:r>
          </w:p>
        </w:tc>
        <w:tc>
          <w:tcPr>
            <w:tcW w:w="68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209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8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8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2155"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коду КОСГУ</w:t>
            </w:r>
          </w:p>
        </w:tc>
        <w:tc>
          <w:tcPr>
            <w:tcW w:w="68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9002</w:t>
            </w: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4253"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68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99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7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1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3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3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&lt;74.1&gt;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устанавливаемым Министерством  финансов  Российской  Федерации на основании пункта 4 статьи 23.1  Бюджетного  кодекса  Российской  Федерации (Собрание законодательства Российской Федерации, 1998, № 31, ст. 3823).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&lt;75&gt;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98"/>
        <w:gridCol w:w="736"/>
        <w:gridCol w:w="1474"/>
        <w:gridCol w:w="1474"/>
        <w:gridCol w:w="1587"/>
      </w:tblGrid>
      <w:tr w:rsidR="00242993" w:rsidTr="00B45751">
        <w:tc>
          <w:tcPr>
            <w:tcW w:w="379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3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453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798" w:type="dxa"/>
            <w:vMerge/>
          </w:tcPr>
          <w:p w:rsidR="00242993" w:rsidRDefault="00242993" w:rsidP="00242993"/>
        </w:tc>
        <w:tc>
          <w:tcPr>
            <w:tcW w:w="736" w:type="dxa"/>
            <w:vMerge/>
          </w:tcPr>
          <w:p w:rsidR="00242993" w:rsidRDefault="00242993" w:rsidP="00242993"/>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79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47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B45751">
        <w:tc>
          <w:tcPr>
            <w:tcW w:w="3798"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736"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474" w:type="dxa"/>
          </w:tcPr>
          <w:p w:rsidR="00242993" w:rsidRDefault="00242993" w:rsidP="00242993">
            <w:pPr>
              <w:pStyle w:val="ConsPlusNormal"/>
              <w:rPr>
                <w:rFonts w:ascii="Liberation Serif" w:hAnsi="Liberation Serif" w:cs="Liberation Serif"/>
              </w:rPr>
            </w:pPr>
          </w:p>
        </w:tc>
        <w:tc>
          <w:tcPr>
            <w:tcW w:w="1474"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&lt;75</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закупку товаров,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работ,  услуг"  таблицы 1 "Расчет выплат на закупку товаров, работ, услуг".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выплат</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осуществление капитальных вложений в части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приобретения объектов недвижимого имущества &lt;76&gt;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 xml:space="preserve">по </w:t>
            </w:r>
            <w:r>
              <w:rPr>
                <w:rFonts w:ascii="Liberation Serif" w:eastAsia="Liberation Serif" w:hAnsi="Liberation Serif" w:cs="Liberation Serif"/>
              </w:rPr>
              <w:lastRenderedPageBreak/>
              <w:t>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выплат на осуществление капитальных вложений в части приобретения</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объектов недвижимого имущества</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5"/>
        <w:gridCol w:w="794"/>
        <w:gridCol w:w="454"/>
        <w:gridCol w:w="850"/>
        <w:gridCol w:w="850"/>
        <w:gridCol w:w="454"/>
        <w:gridCol w:w="850"/>
        <w:gridCol w:w="878"/>
        <w:gridCol w:w="454"/>
        <w:gridCol w:w="850"/>
        <w:gridCol w:w="878"/>
        <w:gridCol w:w="454"/>
        <w:gridCol w:w="850"/>
        <w:gridCol w:w="850"/>
      </w:tblGrid>
      <w:tr w:rsidR="00242993" w:rsidTr="00B45751">
        <w:tc>
          <w:tcPr>
            <w:tcW w:w="283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79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672"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2835" w:type="dxa"/>
            <w:vMerge/>
          </w:tcPr>
          <w:p w:rsidR="00242993" w:rsidRDefault="00242993" w:rsidP="00242993"/>
        </w:tc>
        <w:tc>
          <w:tcPr>
            <w:tcW w:w="794" w:type="dxa"/>
            <w:vMerge/>
          </w:tcPr>
          <w:p w:rsidR="00242993" w:rsidRDefault="00242993" w:rsidP="00242993"/>
        </w:tc>
        <w:tc>
          <w:tcPr>
            <w:tcW w:w="215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182"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182"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215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2835" w:type="dxa"/>
            <w:vMerge/>
          </w:tcPr>
          <w:p w:rsidR="00242993" w:rsidRDefault="00242993" w:rsidP="00242993"/>
        </w:tc>
        <w:tc>
          <w:tcPr>
            <w:tcW w:w="794" w:type="dxa"/>
            <w:vMerge/>
          </w:tcPr>
          <w:p w:rsidR="00242993" w:rsidRDefault="00242993" w:rsidP="00242993"/>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00"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2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28"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00"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2835" w:type="dxa"/>
            <w:vMerge/>
          </w:tcPr>
          <w:p w:rsidR="00242993" w:rsidRDefault="00242993" w:rsidP="00242993"/>
        </w:tc>
        <w:tc>
          <w:tcPr>
            <w:tcW w:w="794" w:type="dxa"/>
            <w:vMerge/>
          </w:tcPr>
          <w:p w:rsidR="00242993" w:rsidRDefault="00242993" w:rsidP="00242993"/>
        </w:tc>
        <w:tc>
          <w:tcPr>
            <w:tcW w:w="45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28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B45751">
        <w:tc>
          <w:tcPr>
            <w:tcW w:w="283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45751">
        <w:tc>
          <w:tcPr>
            <w:tcW w:w="283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45751">
        <w:tc>
          <w:tcPr>
            <w:tcW w:w="283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приобретение объектов недвижимого имущества</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45751">
        <w:tc>
          <w:tcPr>
            <w:tcW w:w="283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45751">
        <w:tc>
          <w:tcPr>
            <w:tcW w:w="283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B45751">
        <w:tc>
          <w:tcPr>
            <w:tcW w:w="283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выплат на осуществление капитальных вложений в части приобретения объектов недвижимого имущества</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794"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78"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&lt;76</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элементу вида расходов 406 "Приобретение объектов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недвижимого   имущества   государственными  (муниципальными)  бюджетными  и автономными учреждениями"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приобретения объектов недвижимого имущества</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расходов  на  приобретения  объектов недвижимого имущества по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объектам</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488"/>
        <w:gridCol w:w="907"/>
        <w:gridCol w:w="907"/>
        <w:gridCol w:w="850"/>
        <w:gridCol w:w="850"/>
        <w:gridCol w:w="454"/>
        <w:gridCol w:w="850"/>
        <w:gridCol w:w="850"/>
        <w:gridCol w:w="454"/>
        <w:gridCol w:w="850"/>
        <w:gridCol w:w="850"/>
        <w:gridCol w:w="454"/>
        <w:gridCol w:w="850"/>
        <w:gridCol w:w="850"/>
        <w:gridCol w:w="454"/>
        <w:gridCol w:w="850"/>
        <w:gridCol w:w="850"/>
      </w:tblGrid>
      <w:tr w:rsidR="00242993" w:rsidTr="00B45751">
        <w:tc>
          <w:tcPr>
            <w:tcW w:w="4152"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Объект недвижимого имущества</w:t>
            </w:r>
          </w:p>
        </w:tc>
        <w:tc>
          <w:tcPr>
            <w:tcW w:w="85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616" w:type="dxa"/>
            <w:gridSpan w:val="1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rPr>
          <w:trHeight w:val="254"/>
        </w:trPr>
        <w:tc>
          <w:tcPr>
            <w:tcW w:w="148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w:t>
            </w:r>
          </w:p>
        </w:tc>
        <w:tc>
          <w:tcPr>
            <w:tcW w:w="90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уникальный код &lt;77&gt;</w:t>
            </w:r>
          </w:p>
        </w:tc>
        <w:tc>
          <w:tcPr>
            <w:tcW w:w="90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ОКТМО</w:t>
            </w:r>
          </w:p>
        </w:tc>
        <w:tc>
          <w:tcPr>
            <w:tcW w:w="85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стоимость</w:t>
            </w:r>
          </w:p>
        </w:tc>
        <w:tc>
          <w:tcPr>
            <w:tcW w:w="8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2154"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154"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154"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2154"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1488"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0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0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0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0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1488"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07"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148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r>
      <w:tr w:rsidR="00242993" w:rsidTr="00B45751">
        <w:tc>
          <w:tcPr>
            <w:tcW w:w="148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48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48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4152"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объектам</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&lt;77</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w:t>
      </w:r>
      <w:r w:rsidR="00B45751">
        <w:rPr>
          <w:rFonts w:ascii="Liberation Serif" w:eastAsia="Liberation Serif" w:hAnsi="Liberation Serif" w:cs="Liberation Serif"/>
          <w:sz w:val="24"/>
          <w:szCs w:val="24"/>
        </w:rPr>
        <w:t xml:space="preserve">зывается  код  объекта  </w:t>
      </w:r>
      <w:r>
        <w:rPr>
          <w:rFonts w:ascii="Liberation Serif" w:eastAsia="Liberation Serif" w:hAnsi="Liberation Serif" w:cs="Liberation Serif"/>
          <w:sz w:val="24"/>
          <w:szCs w:val="24"/>
        </w:rPr>
        <w:t xml:space="preserve"> капитального  строительства,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объекта    недвижимого    имущества    в   соответствии   со   справочником государственной    интегрированной    информационной   системы   управления общественными финансами "Электронный бюджет".</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Сведения об объектах недвижимого имущества</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2.2.1.  Сведения  об  объеме  затрат по направлениям инвестирования объекта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капитального строительства &lt;78&gt;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___________________________________________________________________________</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(наименование объекта недвижимого имущества, адрес)</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020"/>
        <w:gridCol w:w="1020"/>
        <w:gridCol w:w="1020"/>
        <w:gridCol w:w="1701"/>
        <w:gridCol w:w="1661"/>
        <w:gridCol w:w="792"/>
        <w:gridCol w:w="454"/>
        <w:gridCol w:w="586"/>
        <w:gridCol w:w="586"/>
        <w:gridCol w:w="454"/>
        <w:gridCol w:w="595"/>
        <w:gridCol w:w="586"/>
        <w:gridCol w:w="454"/>
        <w:gridCol w:w="586"/>
        <w:gridCol w:w="590"/>
        <w:gridCol w:w="454"/>
        <w:gridCol w:w="600"/>
        <w:gridCol w:w="624"/>
      </w:tblGrid>
      <w:tr w:rsidR="00242993" w:rsidTr="00B45751">
        <w:tc>
          <w:tcPr>
            <w:tcW w:w="102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Уникальный код</w:t>
            </w:r>
          </w:p>
        </w:tc>
        <w:tc>
          <w:tcPr>
            <w:tcW w:w="102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ОКТМО</w:t>
            </w:r>
          </w:p>
        </w:tc>
        <w:tc>
          <w:tcPr>
            <w:tcW w:w="102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Стоимость</w:t>
            </w:r>
          </w:p>
        </w:tc>
        <w:tc>
          <w:tcPr>
            <w:tcW w:w="1701"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направления инвестирования</w:t>
            </w:r>
          </w:p>
        </w:tc>
        <w:tc>
          <w:tcPr>
            <w:tcW w:w="1661"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roofErr w:type="gramStart"/>
            <w:r>
              <w:rPr>
                <w:rFonts w:ascii="Liberation Serif" w:eastAsia="Liberation Serif" w:hAnsi="Liberation Serif" w:cs="Liberation Serif"/>
              </w:rPr>
              <w:t xml:space="preserve">Год (планируемый год) размещения извещения об осуществлении закупки, направления приглашения принять участие в определении поставщика (подрядчика, исполнителя), заключения договора (контракта) с </w:t>
            </w:r>
            <w:r>
              <w:rPr>
                <w:rFonts w:ascii="Liberation Serif" w:eastAsia="Liberation Serif" w:hAnsi="Liberation Serif" w:cs="Liberation Serif"/>
              </w:rPr>
              <w:lastRenderedPageBreak/>
              <w:t>единственным поставщиком (подрядчиком, исполнителем)</w:t>
            </w:r>
            <w:proofErr w:type="gramEnd"/>
          </w:p>
        </w:tc>
        <w:tc>
          <w:tcPr>
            <w:tcW w:w="792"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Код строки</w:t>
            </w:r>
          </w:p>
        </w:tc>
        <w:tc>
          <w:tcPr>
            <w:tcW w:w="6569" w:type="dxa"/>
            <w:gridSpan w:val="1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6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26"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635"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630"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678"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6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172"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181"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176"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224"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6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6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79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r>
      <w:tr w:rsidR="00242993" w:rsidTr="00B45751">
        <w:tc>
          <w:tcPr>
            <w:tcW w:w="102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2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2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1"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6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rPr>
          <w:trHeight w:val="254"/>
        </w:trPr>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61" w:type="dxa"/>
            <w:vMerge w:val="restart"/>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направлению инвестирования</w:t>
            </w:r>
          </w:p>
        </w:tc>
        <w:tc>
          <w:tcPr>
            <w:tcW w:w="79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6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02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0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66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6422" w:type="dxa"/>
            <w:gridSpan w:val="5"/>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79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9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2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&lt;78</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для каждого объекта недвижимого имущества.</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Аналитическое распределение по КОСГУ &lt;79&gt;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964"/>
        <w:gridCol w:w="794"/>
        <w:gridCol w:w="1871"/>
        <w:gridCol w:w="1871"/>
        <w:gridCol w:w="1871"/>
      </w:tblGrid>
      <w:tr w:rsidR="00242993" w:rsidTr="00B45751">
        <w:tc>
          <w:tcPr>
            <w:tcW w:w="170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6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79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61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701" w:type="dxa"/>
            <w:vMerge/>
          </w:tcPr>
          <w:p w:rsidR="00242993" w:rsidRDefault="00242993" w:rsidP="00242993"/>
        </w:tc>
        <w:tc>
          <w:tcPr>
            <w:tcW w:w="964" w:type="dxa"/>
            <w:vMerge/>
          </w:tcPr>
          <w:p w:rsidR="00242993" w:rsidRDefault="00242993" w:rsidP="00242993"/>
        </w:tc>
        <w:tc>
          <w:tcPr>
            <w:tcW w:w="794" w:type="dxa"/>
            <w:vMerge/>
          </w:tcPr>
          <w:p w:rsidR="00242993" w:rsidRDefault="00242993" w:rsidP="00242993"/>
        </w:tc>
        <w:tc>
          <w:tcPr>
            <w:tcW w:w="187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87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87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87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87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87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1701"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871" w:type="dxa"/>
          </w:tcPr>
          <w:p w:rsidR="00242993" w:rsidRDefault="00242993" w:rsidP="00242993">
            <w:pPr>
              <w:pStyle w:val="ConsPlusNormal"/>
              <w:rPr>
                <w:rFonts w:ascii="Liberation Serif" w:hAnsi="Liberation Serif" w:cs="Liberation Serif"/>
              </w:rPr>
            </w:pPr>
          </w:p>
        </w:tc>
        <w:tc>
          <w:tcPr>
            <w:tcW w:w="1871" w:type="dxa"/>
          </w:tcPr>
          <w:p w:rsidR="00242993" w:rsidRDefault="00242993" w:rsidP="00242993">
            <w:pPr>
              <w:pStyle w:val="ConsPlusNormal"/>
              <w:rPr>
                <w:rFonts w:ascii="Liberation Serif" w:hAnsi="Liberation Serif" w:cs="Liberation Serif"/>
              </w:rPr>
            </w:pPr>
          </w:p>
        </w:tc>
        <w:tc>
          <w:tcPr>
            <w:tcW w:w="1871" w:type="dxa"/>
          </w:tcPr>
          <w:p w:rsidR="00242993" w:rsidRDefault="00242993" w:rsidP="00242993">
            <w:pPr>
              <w:pStyle w:val="ConsPlusNormal"/>
              <w:rPr>
                <w:rFonts w:ascii="Liberation Serif" w:hAnsi="Liberation Serif" w:cs="Liberation Serif"/>
              </w:rPr>
            </w:pPr>
          </w:p>
        </w:tc>
      </w:tr>
      <w:tr w:rsidR="00242993" w:rsidTr="00B45751">
        <w:tc>
          <w:tcPr>
            <w:tcW w:w="1701"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871" w:type="dxa"/>
          </w:tcPr>
          <w:p w:rsidR="00242993" w:rsidRDefault="00242993" w:rsidP="00242993">
            <w:pPr>
              <w:pStyle w:val="ConsPlusNormal"/>
              <w:rPr>
                <w:rFonts w:ascii="Liberation Serif" w:hAnsi="Liberation Serif" w:cs="Liberation Serif"/>
              </w:rPr>
            </w:pPr>
          </w:p>
        </w:tc>
        <w:tc>
          <w:tcPr>
            <w:tcW w:w="1871" w:type="dxa"/>
          </w:tcPr>
          <w:p w:rsidR="00242993" w:rsidRDefault="00242993" w:rsidP="00242993">
            <w:pPr>
              <w:pStyle w:val="ConsPlusNormal"/>
              <w:rPr>
                <w:rFonts w:ascii="Liberation Serif" w:hAnsi="Liberation Serif" w:cs="Liberation Serif"/>
              </w:rPr>
            </w:pPr>
          </w:p>
        </w:tc>
        <w:tc>
          <w:tcPr>
            <w:tcW w:w="1871" w:type="dxa"/>
          </w:tcPr>
          <w:p w:rsidR="00242993" w:rsidRDefault="00242993" w:rsidP="00242993">
            <w:pPr>
              <w:pStyle w:val="ConsPlusNormal"/>
              <w:rPr>
                <w:rFonts w:ascii="Liberation Serif" w:hAnsi="Liberation Serif" w:cs="Liberation Serif"/>
              </w:rPr>
            </w:pPr>
          </w:p>
        </w:tc>
      </w:tr>
      <w:tr w:rsidR="00242993" w:rsidTr="00B45751">
        <w:tc>
          <w:tcPr>
            <w:tcW w:w="1701"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871" w:type="dxa"/>
          </w:tcPr>
          <w:p w:rsidR="00242993" w:rsidRDefault="00242993" w:rsidP="00242993">
            <w:pPr>
              <w:pStyle w:val="ConsPlusNormal"/>
              <w:rPr>
                <w:rFonts w:ascii="Liberation Serif" w:hAnsi="Liberation Serif" w:cs="Liberation Serif"/>
              </w:rPr>
            </w:pPr>
          </w:p>
        </w:tc>
        <w:tc>
          <w:tcPr>
            <w:tcW w:w="1871" w:type="dxa"/>
          </w:tcPr>
          <w:p w:rsidR="00242993" w:rsidRDefault="00242993" w:rsidP="00242993">
            <w:pPr>
              <w:pStyle w:val="ConsPlusNormal"/>
              <w:rPr>
                <w:rFonts w:ascii="Liberation Serif" w:hAnsi="Liberation Serif" w:cs="Liberation Serif"/>
              </w:rPr>
            </w:pPr>
          </w:p>
        </w:tc>
        <w:tc>
          <w:tcPr>
            <w:tcW w:w="187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&lt;79&gt;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в  Министерстве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&lt;80&gt;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B45751">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92"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92"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92"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w:t>
            </w:r>
            <w:r>
              <w:rPr>
                <w:rFonts w:ascii="Liberation Serif" w:eastAsia="Liberation Serif" w:hAnsi="Liberation Serif" w:cs="Liberation Serif"/>
              </w:rPr>
              <w:lastRenderedPageBreak/>
              <w:t>доходы учреждения)</w:t>
            </w:r>
          </w:p>
        </w:tc>
        <w:tc>
          <w:tcPr>
            <w:tcW w:w="792"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0004</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средств по обязательному медицинскому страхованию</w:t>
            </w:r>
          </w:p>
        </w:tc>
        <w:tc>
          <w:tcPr>
            <w:tcW w:w="792"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&lt;80</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приобретение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объектов  недвижимого  имущества" таблицы 1 "Расчет выплат на осуществление капитальных  вложений в части приобретения объектов недвижимого имущества".</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на осуществление</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капитальных вложений в части строительства (реконструкции)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объектов недвижимого имущества &lt;81&gt;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выплат  на  осуществление  капитальных  вложений  осуществление</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капитальных   вложений   в  части  строительства  (реконструкции)  объектов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недвижимого имущества</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18"/>
        <w:gridCol w:w="898"/>
        <w:gridCol w:w="454"/>
        <w:gridCol w:w="737"/>
        <w:gridCol w:w="680"/>
        <w:gridCol w:w="454"/>
        <w:gridCol w:w="737"/>
        <w:gridCol w:w="737"/>
        <w:gridCol w:w="454"/>
        <w:gridCol w:w="737"/>
        <w:gridCol w:w="737"/>
        <w:gridCol w:w="454"/>
        <w:gridCol w:w="737"/>
        <w:gridCol w:w="737"/>
      </w:tblGrid>
      <w:tr w:rsidR="00242993" w:rsidTr="00B45751">
        <w:tc>
          <w:tcPr>
            <w:tcW w:w="311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9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655"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118" w:type="dxa"/>
            <w:vMerge/>
          </w:tcPr>
          <w:p w:rsidR="00242993" w:rsidRDefault="00242993" w:rsidP="00242993"/>
        </w:tc>
        <w:tc>
          <w:tcPr>
            <w:tcW w:w="898" w:type="dxa"/>
            <w:vMerge/>
          </w:tcPr>
          <w:p w:rsidR="00242993" w:rsidRDefault="00242993" w:rsidP="00242993"/>
        </w:tc>
        <w:tc>
          <w:tcPr>
            <w:tcW w:w="1871"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92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92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928"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3118" w:type="dxa"/>
            <w:vMerge/>
          </w:tcPr>
          <w:p w:rsidR="00242993" w:rsidRDefault="00242993" w:rsidP="00242993"/>
        </w:tc>
        <w:tc>
          <w:tcPr>
            <w:tcW w:w="898" w:type="dxa"/>
            <w:vMerge/>
          </w:tcPr>
          <w:p w:rsidR="00242993" w:rsidRDefault="00242993" w:rsidP="00242993"/>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17"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74"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74"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74"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3118" w:type="dxa"/>
            <w:vMerge/>
          </w:tcPr>
          <w:p w:rsidR="00242993" w:rsidRDefault="00242993" w:rsidP="00242993"/>
        </w:tc>
        <w:tc>
          <w:tcPr>
            <w:tcW w:w="898" w:type="dxa"/>
            <w:vMerge/>
          </w:tcPr>
          <w:p w:rsidR="00242993" w:rsidRDefault="00242993" w:rsidP="00242993"/>
        </w:tc>
        <w:tc>
          <w:tcPr>
            <w:tcW w:w="454" w:type="dxa"/>
            <w:vMerge/>
          </w:tcPr>
          <w:p w:rsidR="00242993" w:rsidRDefault="00242993" w:rsidP="00242993"/>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Pr>
          <w:p w:rsidR="00242993" w:rsidRDefault="00242993" w:rsidP="00242993"/>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Pr>
          <w:p w:rsidR="00242993" w:rsidRDefault="00242993" w:rsidP="00242993"/>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Pr>
          <w:p w:rsidR="00242993" w:rsidRDefault="00242993" w:rsidP="00242993"/>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311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9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45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r>
      <w:tr w:rsidR="00242993" w:rsidTr="00B45751">
        <w:tc>
          <w:tcPr>
            <w:tcW w:w="3118"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9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r>
      <w:tr w:rsidR="00242993" w:rsidTr="00B45751">
        <w:tc>
          <w:tcPr>
            <w:tcW w:w="3118"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9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r>
      <w:tr w:rsidR="00242993" w:rsidTr="00B45751">
        <w:tc>
          <w:tcPr>
            <w:tcW w:w="3118"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капитальное строительство (реконструкцию) объектов недвижимости</w:t>
            </w:r>
          </w:p>
        </w:tc>
        <w:tc>
          <w:tcPr>
            <w:tcW w:w="89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r>
      <w:tr w:rsidR="00242993" w:rsidTr="00B45751">
        <w:tc>
          <w:tcPr>
            <w:tcW w:w="3118"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9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r>
      <w:tr w:rsidR="00242993" w:rsidTr="00B45751">
        <w:tc>
          <w:tcPr>
            <w:tcW w:w="3118"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9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r>
      <w:tr w:rsidR="00242993" w:rsidTr="00B45751">
        <w:tc>
          <w:tcPr>
            <w:tcW w:w="3118"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Итого планируемых выплат на капитальное строительство (реконструкция) объектов недвижимости (стр. 0300 + стр. 0100 - стр. 0200 - стр. 0400 + стр. 0500)</w:t>
            </w:r>
          </w:p>
        </w:tc>
        <w:tc>
          <w:tcPr>
            <w:tcW w:w="898"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45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&lt;81</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элементу  вида  расходов  407  "Строительство (реконструкция)    объектов    недвижимого    имущества    государственными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(муниципальными)   бюджетными  и  автономными  учреждениями"  классификации</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капитальное строительство (реконструкцию) объектов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недвижимости</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расходов на капитальное строительство (реконструкцию) объектов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недвижимости по объектам</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1191"/>
        <w:gridCol w:w="845"/>
        <w:gridCol w:w="907"/>
        <w:gridCol w:w="1134"/>
        <w:gridCol w:w="902"/>
        <w:gridCol w:w="454"/>
        <w:gridCol w:w="737"/>
        <w:gridCol w:w="737"/>
        <w:gridCol w:w="454"/>
        <w:gridCol w:w="737"/>
        <w:gridCol w:w="737"/>
        <w:gridCol w:w="454"/>
        <w:gridCol w:w="737"/>
        <w:gridCol w:w="737"/>
        <w:gridCol w:w="454"/>
        <w:gridCol w:w="737"/>
        <w:gridCol w:w="737"/>
      </w:tblGrid>
      <w:tr w:rsidR="00242993" w:rsidTr="00B45751">
        <w:tc>
          <w:tcPr>
            <w:tcW w:w="4077" w:type="dxa"/>
            <w:gridSpan w:val="4"/>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Объект капитального строительства</w:t>
            </w:r>
          </w:p>
        </w:tc>
        <w:tc>
          <w:tcPr>
            <w:tcW w:w="902"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строки</w:t>
            </w:r>
          </w:p>
        </w:tc>
        <w:tc>
          <w:tcPr>
            <w:tcW w:w="7712" w:type="dxa"/>
            <w:gridSpan w:val="12"/>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Сумма</w:t>
            </w:r>
          </w:p>
        </w:tc>
      </w:tr>
      <w:tr w:rsidR="00242993" w:rsidTr="00B45751">
        <w:trPr>
          <w:trHeight w:val="254"/>
        </w:trPr>
        <w:tc>
          <w:tcPr>
            <w:tcW w:w="1191"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наименование</w:t>
            </w:r>
          </w:p>
        </w:tc>
        <w:tc>
          <w:tcPr>
            <w:tcW w:w="845"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уникальный код &lt;77&gt;</w:t>
            </w:r>
          </w:p>
        </w:tc>
        <w:tc>
          <w:tcPr>
            <w:tcW w:w="907"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код по ОКТМО</w:t>
            </w:r>
          </w:p>
        </w:tc>
        <w:tc>
          <w:tcPr>
            <w:tcW w:w="1134"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стоимость (предельная стоимость)</w:t>
            </w:r>
          </w:p>
        </w:tc>
        <w:tc>
          <w:tcPr>
            <w:tcW w:w="902"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1928" w:type="dxa"/>
            <w:gridSpan w:val="3"/>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текущий финансовый год)</w:t>
            </w:r>
          </w:p>
        </w:tc>
        <w:tc>
          <w:tcPr>
            <w:tcW w:w="1928" w:type="dxa"/>
            <w:gridSpan w:val="3"/>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первый год планового периода)</w:t>
            </w:r>
          </w:p>
        </w:tc>
        <w:tc>
          <w:tcPr>
            <w:tcW w:w="1928" w:type="dxa"/>
            <w:gridSpan w:val="3"/>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20__ год</w:t>
            </w:r>
          </w:p>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(на второй год планового периода)</w:t>
            </w:r>
          </w:p>
        </w:tc>
        <w:tc>
          <w:tcPr>
            <w:tcW w:w="1928" w:type="dxa"/>
            <w:gridSpan w:val="3"/>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szCs w:val="24"/>
              </w:rPr>
            </w:pPr>
            <w:r>
              <w:rPr>
                <w:rFonts w:ascii="Liberation Serif" w:eastAsia="Liberation Serif" w:hAnsi="Liberation Serif" w:cs="Liberation Serif"/>
                <w:szCs w:val="24"/>
              </w:rPr>
              <w:t>обязательства, подлежащие исполнению за пределами планового периода</w:t>
            </w:r>
          </w:p>
        </w:tc>
      </w:tr>
      <w:tr w:rsidR="00242993" w:rsidTr="00B45751">
        <w:trPr>
          <w:trHeight w:val="254"/>
        </w:trPr>
        <w:tc>
          <w:tcPr>
            <w:tcW w:w="1191"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845"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907"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1134"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902"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74" w:type="dxa"/>
            <w:gridSpan w:val="2"/>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74" w:type="dxa"/>
            <w:gridSpan w:val="2"/>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74" w:type="dxa"/>
            <w:gridSpan w:val="2"/>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474" w:type="dxa"/>
            <w:gridSpan w:val="2"/>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1191"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845"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907"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1134"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902"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4" w:type="dxa"/>
            <w:vMerge/>
            <w:tcBorders>
              <w:top w:val="single" w:sz="4" w:space="0" w:color="auto"/>
              <w:left w:val="single" w:sz="4" w:space="0" w:color="auto"/>
              <w:bottom w:val="single" w:sz="4" w:space="0" w:color="auto"/>
              <w:right w:val="single" w:sz="4" w:space="0" w:color="auto"/>
            </w:tcBorders>
          </w:tcPr>
          <w:p w:rsidR="00242993" w:rsidRDefault="00242993" w:rsidP="00B45751">
            <w:pPr>
              <w:jc w:val="cente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1191"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45"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13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02"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17</w:t>
            </w:r>
          </w:p>
        </w:tc>
      </w:tr>
      <w:tr w:rsidR="00242993" w:rsidTr="00B45751">
        <w:tc>
          <w:tcPr>
            <w:tcW w:w="1191"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845"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113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902" w:type="dxa"/>
            <w:tcBorders>
              <w:top w:val="single" w:sz="4" w:space="0" w:color="auto"/>
              <w:left w:val="single" w:sz="4" w:space="0" w:color="auto"/>
              <w:bottom w:val="single" w:sz="4" w:space="0" w:color="auto"/>
              <w:right w:val="single" w:sz="4" w:space="0" w:color="auto"/>
            </w:tcBorders>
            <w:vAlign w:val="bottom"/>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r>
      <w:tr w:rsidR="00242993" w:rsidTr="00B45751">
        <w:tc>
          <w:tcPr>
            <w:tcW w:w="1191"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845"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113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902" w:type="dxa"/>
            <w:tcBorders>
              <w:top w:val="single" w:sz="4" w:space="0" w:color="auto"/>
              <w:left w:val="single" w:sz="4" w:space="0" w:color="auto"/>
              <w:bottom w:val="single" w:sz="4" w:space="0" w:color="auto"/>
              <w:right w:val="single" w:sz="4" w:space="0" w:color="auto"/>
            </w:tcBorders>
            <w:vAlign w:val="bottom"/>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r>
      <w:tr w:rsidR="00242993" w:rsidTr="00B45751">
        <w:tc>
          <w:tcPr>
            <w:tcW w:w="1191"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845"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113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902" w:type="dxa"/>
            <w:tcBorders>
              <w:top w:val="single" w:sz="4" w:space="0" w:color="auto"/>
              <w:left w:val="single" w:sz="4" w:space="0" w:color="auto"/>
              <w:bottom w:val="single" w:sz="4" w:space="0" w:color="auto"/>
              <w:right w:val="single" w:sz="4" w:space="0" w:color="auto"/>
            </w:tcBorders>
            <w:vAlign w:val="bottom"/>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r>
      <w:tr w:rsidR="00242993" w:rsidTr="00B45751">
        <w:tc>
          <w:tcPr>
            <w:tcW w:w="4077" w:type="dxa"/>
            <w:gridSpan w:val="4"/>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Итого по объектам</w:t>
            </w:r>
          </w:p>
        </w:tc>
        <w:tc>
          <w:tcPr>
            <w:tcW w:w="902" w:type="dxa"/>
            <w:tcBorders>
              <w:top w:val="single" w:sz="4" w:space="0" w:color="auto"/>
              <w:left w:val="single" w:sz="4" w:space="0" w:color="auto"/>
              <w:bottom w:val="single" w:sz="4" w:space="0" w:color="auto"/>
              <w:right w:val="single" w:sz="4" w:space="0" w:color="auto"/>
            </w:tcBorders>
            <w:vAlign w:val="bottom"/>
          </w:tcPr>
          <w:p w:rsidR="00242993" w:rsidRDefault="00242993" w:rsidP="00B45751">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c>
          <w:tcPr>
            <w:tcW w:w="737" w:type="dxa"/>
            <w:tcBorders>
              <w:top w:val="single" w:sz="4" w:space="0" w:color="auto"/>
              <w:left w:val="single" w:sz="4" w:space="0" w:color="auto"/>
              <w:bottom w:val="single" w:sz="4" w:space="0" w:color="auto"/>
              <w:right w:val="single" w:sz="4" w:space="0" w:color="auto"/>
            </w:tcBorders>
          </w:tcPr>
          <w:p w:rsidR="00242993" w:rsidRDefault="00242993" w:rsidP="00B45751">
            <w:pPr>
              <w:pStyle w:val="ConsPlusNormal"/>
              <w:jc w:val="center"/>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Сведения об объектах капитального строительства (реконструкции)</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2.2.1.  Сведения  об  объеме  затрат по направлениям инвестирования объекта</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капитального строительства (реконструкции)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___________________________________________________________________________</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(наименование объекта капитального строительства, адрес)</w:t>
      </w:r>
    </w:p>
    <w:p w:rsidR="00242993" w:rsidRDefault="00242993" w:rsidP="00242993">
      <w:pPr>
        <w:pStyle w:val="ConsPlusNormal"/>
        <w:jc w:val="both"/>
        <w:rPr>
          <w:rFonts w:ascii="Liberation Serif" w:hAnsi="Liberation Serif" w:cs="Liberation Serif"/>
        </w:r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163"/>
        <w:gridCol w:w="818"/>
        <w:gridCol w:w="682"/>
        <w:gridCol w:w="1117"/>
        <w:gridCol w:w="1441"/>
        <w:gridCol w:w="1441"/>
        <w:gridCol w:w="682"/>
        <w:gridCol w:w="561"/>
        <w:gridCol w:w="896"/>
        <w:gridCol w:w="749"/>
        <w:gridCol w:w="561"/>
        <w:gridCol w:w="896"/>
        <w:gridCol w:w="749"/>
        <w:gridCol w:w="561"/>
        <w:gridCol w:w="896"/>
        <w:gridCol w:w="749"/>
        <w:gridCol w:w="561"/>
        <w:gridCol w:w="896"/>
        <w:gridCol w:w="749"/>
      </w:tblGrid>
      <w:tr w:rsidR="00242993" w:rsidTr="00B45751">
        <w:tc>
          <w:tcPr>
            <w:tcW w:w="111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Уникальный код &lt;77&gt;</w:t>
            </w:r>
          </w:p>
        </w:tc>
        <w:tc>
          <w:tcPr>
            <w:tcW w:w="110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ОКТМО</w:t>
            </w:r>
          </w:p>
        </w:tc>
        <w:tc>
          <w:tcPr>
            <w:tcW w:w="1046"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Адрес из ФИАС &lt;82&gt;</w:t>
            </w:r>
          </w:p>
        </w:tc>
        <w:tc>
          <w:tcPr>
            <w:tcW w:w="102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Стоимость (предельная стоимость)</w:t>
            </w:r>
          </w:p>
        </w:tc>
        <w:tc>
          <w:tcPr>
            <w:tcW w:w="912"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направления инвестирования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roofErr w:type="gramStart"/>
            <w:r>
              <w:rPr>
                <w:rFonts w:ascii="Liberation Serif" w:eastAsia="Liberation Serif" w:hAnsi="Liberation Serif" w:cs="Liberation Serif"/>
              </w:rPr>
              <w:t>Год (планируемый год) размещения извещения об осуществлении закупки, направления приглашения принять участие в определении поставщика (подрядчика, исполнителя), заключения договора (контракта) с единственн</w:t>
            </w:r>
            <w:r>
              <w:rPr>
                <w:rFonts w:ascii="Liberation Serif" w:eastAsia="Liberation Serif" w:hAnsi="Liberation Serif" w:cs="Liberation Serif"/>
              </w:rPr>
              <w:lastRenderedPageBreak/>
              <w:t>ым поставщиком (подрядчиком, исполнителем)</w:t>
            </w:r>
            <w:proofErr w:type="gramEnd"/>
          </w:p>
        </w:tc>
        <w:tc>
          <w:tcPr>
            <w:tcW w:w="782"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Код строки</w:t>
            </w:r>
          </w:p>
        </w:tc>
        <w:tc>
          <w:tcPr>
            <w:tcW w:w="6337" w:type="dxa"/>
            <w:gridSpan w:val="1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588"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588"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588"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573"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4"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119"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111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11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04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91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r>
      <w:tr w:rsidR="00242993" w:rsidTr="00B45751">
        <w:tc>
          <w:tcPr>
            <w:tcW w:w="111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1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4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1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82"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11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1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4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1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82"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11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1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4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1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701" w:type="dxa"/>
            <w:vMerge w:val="restart"/>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направлению инвестирования</w:t>
            </w:r>
          </w:p>
        </w:tc>
        <w:tc>
          <w:tcPr>
            <w:tcW w:w="782" w:type="dxa"/>
            <w:vMerge w:val="restart"/>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11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1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4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1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111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1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4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2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1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6901" w:type="dxa"/>
            <w:gridSpan w:val="6"/>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782"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6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5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&lt;82</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 xml:space="preserve">казывается   адрес   (местонахождение)   объекта   капитального строительства  согласно данным федеральной информационной адресной системы.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приобретения объекта недвижимого имущества графа 3 не заполняется.</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Аналитическое распределение по КОСГУ &lt;83&gt;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1018"/>
        <w:gridCol w:w="782"/>
        <w:gridCol w:w="2102"/>
        <w:gridCol w:w="2107"/>
        <w:gridCol w:w="2131"/>
      </w:tblGrid>
      <w:tr w:rsidR="00242993" w:rsidTr="00B45751">
        <w:tc>
          <w:tcPr>
            <w:tcW w:w="1984"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101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78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634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1984" w:type="dxa"/>
            <w:vMerge/>
          </w:tcPr>
          <w:p w:rsidR="00242993" w:rsidRDefault="00242993" w:rsidP="00242993"/>
        </w:tc>
        <w:tc>
          <w:tcPr>
            <w:tcW w:w="1018" w:type="dxa"/>
            <w:vMerge/>
          </w:tcPr>
          <w:p w:rsidR="00242993" w:rsidRDefault="00242993" w:rsidP="00242993"/>
        </w:tc>
        <w:tc>
          <w:tcPr>
            <w:tcW w:w="782" w:type="dxa"/>
            <w:vMerge/>
          </w:tcPr>
          <w:p w:rsidR="00242993" w:rsidRDefault="00242993" w:rsidP="00242993"/>
        </w:tc>
        <w:tc>
          <w:tcPr>
            <w:tcW w:w="210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1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1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198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01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8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210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210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213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1984" w:type="dxa"/>
          </w:tcPr>
          <w:p w:rsidR="00242993" w:rsidRDefault="00242993" w:rsidP="00242993">
            <w:pPr>
              <w:pStyle w:val="ConsPlusNormal"/>
              <w:rPr>
                <w:rFonts w:ascii="Liberation Serif" w:hAnsi="Liberation Serif" w:cs="Liberation Serif"/>
              </w:rPr>
            </w:pPr>
          </w:p>
        </w:tc>
        <w:tc>
          <w:tcPr>
            <w:tcW w:w="1018" w:type="dxa"/>
          </w:tcPr>
          <w:p w:rsidR="00242993" w:rsidRDefault="00242993" w:rsidP="00242993">
            <w:pPr>
              <w:pStyle w:val="ConsPlusNormal"/>
              <w:rPr>
                <w:rFonts w:ascii="Liberation Serif" w:hAnsi="Liberation Serif" w:cs="Liberation Serif"/>
              </w:rPr>
            </w:pPr>
          </w:p>
        </w:tc>
        <w:tc>
          <w:tcPr>
            <w:tcW w:w="78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2102" w:type="dxa"/>
          </w:tcPr>
          <w:p w:rsidR="00242993" w:rsidRDefault="00242993" w:rsidP="00242993">
            <w:pPr>
              <w:pStyle w:val="ConsPlusNormal"/>
              <w:rPr>
                <w:rFonts w:ascii="Liberation Serif" w:hAnsi="Liberation Serif" w:cs="Liberation Serif"/>
              </w:rPr>
            </w:pPr>
          </w:p>
        </w:tc>
        <w:tc>
          <w:tcPr>
            <w:tcW w:w="2107" w:type="dxa"/>
          </w:tcPr>
          <w:p w:rsidR="00242993" w:rsidRDefault="00242993" w:rsidP="00242993">
            <w:pPr>
              <w:pStyle w:val="ConsPlusNormal"/>
              <w:rPr>
                <w:rFonts w:ascii="Liberation Serif" w:hAnsi="Liberation Serif" w:cs="Liberation Serif"/>
              </w:rPr>
            </w:pPr>
          </w:p>
        </w:tc>
        <w:tc>
          <w:tcPr>
            <w:tcW w:w="2131" w:type="dxa"/>
          </w:tcPr>
          <w:p w:rsidR="00242993" w:rsidRDefault="00242993" w:rsidP="00242993">
            <w:pPr>
              <w:pStyle w:val="ConsPlusNormal"/>
              <w:rPr>
                <w:rFonts w:ascii="Liberation Serif" w:hAnsi="Liberation Serif" w:cs="Liberation Serif"/>
              </w:rPr>
            </w:pPr>
          </w:p>
        </w:tc>
      </w:tr>
      <w:tr w:rsidR="00242993" w:rsidTr="00B45751">
        <w:tc>
          <w:tcPr>
            <w:tcW w:w="1984" w:type="dxa"/>
          </w:tcPr>
          <w:p w:rsidR="00242993" w:rsidRDefault="00242993" w:rsidP="00242993">
            <w:pPr>
              <w:pStyle w:val="ConsPlusNormal"/>
              <w:rPr>
                <w:rFonts w:ascii="Liberation Serif" w:hAnsi="Liberation Serif" w:cs="Liberation Serif"/>
              </w:rPr>
            </w:pPr>
          </w:p>
        </w:tc>
        <w:tc>
          <w:tcPr>
            <w:tcW w:w="1018" w:type="dxa"/>
          </w:tcPr>
          <w:p w:rsidR="00242993" w:rsidRDefault="00242993" w:rsidP="00242993">
            <w:pPr>
              <w:pStyle w:val="ConsPlusNormal"/>
              <w:rPr>
                <w:rFonts w:ascii="Liberation Serif" w:hAnsi="Liberation Serif" w:cs="Liberation Serif"/>
              </w:rPr>
            </w:pPr>
          </w:p>
        </w:tc>
        <w:tc>
          <w:tcPr>
            <w:tcW w:w="78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2102" w:type="dxa"/>
          </w:tcPr>
          <w:p w:rsidR="00242993" w:rsidRDefault="00242993" w:rsidP="00242993">
            <w:pPr>
              <w:pStyle w:val="ConsPlusNormal"/>
              <w:rPr>
                <w:rFonts w:ascii="Liberation Serif" w:hAnsi="Liberation Serif" w:cs="Liberation Serif"/>
              </w:rPr>
            </w:pPr>
          </w:p>
        </w:tc>
        <w:tc>
          <w:tcPr>
            <w:tcW w:w="2107" w:type="dxa"/>
          </w:tcPr>
          <w:p w:rsidR="00242993" w:rsidRDefault="00242993" w:rsidP="00242993">
            <w:pPr>
              <w:pStyle w:val="ConsPlusNormal"/>
              <w:rPr>
                <w:rFonts w:ascii="Liberation Serif" w:hAnsi="Liberation Serif" w:cs="Liberation Serif"/>
              </w:rPr>
            </w:pPr>
          </w:p>
        </w:tc>
        <w:tc>
          <w:tcPr>
            <w:tcW w:w="2131" w:type="dxa"/>
          </w:tcPr>
          <w:p w:rsidR="00242993" w:rsidRDefault="00242993" w:rsidP="00242993">
            <w:pPr>
              <w:pStyle w:val="ConsPlusNormal"/>
              <w:rPr>
                <w:rFonts w:ascii="Liberation Serif" w:hAnsi="Liberation Serif" w:cs="Liberation Serif"/>
              </w:rPr>
            </w:pPr>
          </w:p>
        </w:tc>
      </w:tr>
      <w:tr w:rsidR="00242993" w:rsidTr="00B45751">
        <w:tc>
          <w:tcPr>
            <w:tcW w:w="1984" w:type="dxa"/>
          </w:tcPr>
          <w:p w:rsidR="00242993" w:rsidRDefault="00242993" w:rsidP="00242993">
            <w:pPr>
              <w:pStyle w:val="ConsPlusNormal"/>
              <w:rPr>
                <w:rFonts w:ascii="Liberation Serif" w:hAnsi="Liberation Serif" w:cs="Liberation Serif"/>
              </w:rPr>
            </w:pPr>
          </w:p>
        </w:tc>
        <w:tc>
          <w:tcPr>
            <w:tcW w:w="1018" w:type="dxa"/>
          </w:tcPr>
          <w:p w:rsidR="00242993" w:rsidRDefault="00242993" w:rsidP="00242993">
            <w:pPr>
              <w:pStyle w:val="ConsPlusNormal"/>
              <w:rPr>
                <w:rFonts w:ascii="Liberation Serif" w:hAnsi="Liberation Serif" w:cs="Liberation Serif"/>
              </w:rPr>
            </w:pPr>
          </w:p>
        </w:tc>
        <w:tc>
          <w:tcPr>
            <w:tcW w:w="782" w:type="dxa"/>
            <w:vAlign w:val="bottom"/>
          </w:tcPr>
          <w:p w:rsidR="00242993" w:rsidRDefault="00242993" w:rsidP="00242993">
            <w:pPr>
              <w:pStyle w:val="ConsPlusNormal"/>
              <w:rPr>
                <w:rFonts w:ascii="Liberation Serif" w:hAnsi="Liberation Serif" w:cs="Liberation Serif"/>
              </w:rPr>
            </w:pPr>
          </w:p>
        </w:tc>
        <w:tc>
          <w:tcPr>
            <w:tcW w:w="2102" w:type="dxa"/>
          </w:tcPr>
          <w:p w:rsidR="00242993" w:rsidRDefault="00242993" w:rsidP="00242993">
            <w:pPr>
              <w:pStyle w:val="ConsPlusNormal"/>
              <w:rPr>
                <w:rFonts w:ascii="Liberation Serif" w:hAnsi="Liberation Serif" w:cs="Liberation Serif"/>
              </w:rPr>
            </w:pPr>
          </w:p>
        </w:tc>
        <w:tc>
          <w:tcPr>
            <w:tcW w:w="2107" w:type="dxa"/>
          </w:tcPr>
          <w:p w:rsidR="00242993" w:rsidRDefault="00242993" w:rsidP="00242993">
            <w:pPr>
              <w:pStyle w:val="ConsPlusNormal"/>
              <w:rPr>
                <w:rFonts w:ascii="Liberation Serif" w:hAnsi="Liberation Serif" w:cs="Liberation Serif"/>
              </w:rPr>
            </w:pPr>
          </w:p>
        </w:tc>
        <w:tc>
          <w:tcPr>
            <w:tcW w:w="213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&lt;83&gt;   Раздел   заполняется   в   соответствии  с  Порядком  применения</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классификации  операций  сектора  </w:t>
      </w:r>
      <w:r w:rsidR="00653783">
        <w:rPr>
          <w:rFonts w:ascii="Liberation Serif" w:eastAsia="Liberation Serif" w:hAnsi="Liberation Serif" w:cs="Liberation Serif"/>
          <w:sz w:val="24"/>
          <w:szCs w:val="24"/>
        </w:rPr>
        <w:t>муниципального</w:t>
      </w:r>
      <w:r>
        <w:rPr>
          <w:rFonts w:ascii="Liberation Serif" w:eastAsia="Liberation Serif" w:hAnsi="Liberation Serif" w:cs="Liberation Serif"/>
          <w:sz w:val="24"/>
          <w:szCs w:val="24"/>
        </w:rPr>
        <w:t xml:space="preserve"> управления, утвержденным приказом  Министерства  финансов  Российской Федерации от 29 ноября 2017 г. №  209н  (зарегистрирован  Министерством  юстиции  Российской  Федерации 12 февраля  2018 г., регистрационный № 50003).</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4.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&lt;84&gt;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B45751">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lastRenderedPageBreak/>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&lt;84</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"Расходы на капитальное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строительство  (реконструкцию)  объектов  недвижимости"  таблицы  1 "Расчет выплат  на  осуществление  капитальных  вложений  осуществление капитальных вложений   в   части  строительства  (реконструкции)  объектов  недвижимого имущества".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Layout w:type="fixed"/>
        <w:tblCellMar>
          <w:top w:w="102" w:type="dxa"/>
          <w:left w:w="62" w:type="dxa"/>
          <w:bottom w:w="102" w:type="dxa"/>
          <w:right w:w="62" w:type="dxa"/>
        </w:tblCellMar>
        <w:tblLook w:val="04A0"/>
      </w:tblPr>
      <w:tblGrid>
        <w:gridCol w:w="13575"/>
      </w:tblGrid>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outlineLvl w:val="2"/>
              <w:rPr>
                <w:rFonts w:ascii="Liberation Serif" w:hAnsi="Liberation Serif" w:cs="Liberation Serif"/>
              </w:rPr>
            </w:pPr>
            <w:r>
              <w:rPr>
                <w:rFonts w:ascii="Liberation Serif" w:eastAsia="Liberation Serif" w:hAnsi="Liberation Serif" w:cs="Liberation Serif"/>
              </w:rPr>
              <w:lastRenderedPageBreak/>
              <w:t>Обоснования (расчеты)</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плановых показателей на осуществление бюджетных инвестиций по договору финансовой аренды (лизинга) &lt;84(1)&gt; на 20__ год и на плановый период 20__ и 20__ годов</w:t>
            </w:r>
          </w:p>
        </w:tc>
      </w:tr>
    </w:tbl>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640"/>
        <w:gridCol w:w="6945"/>
        <w:gridCol w:w="2580"/>
        <w:gridCol w:w="1425"/>
      </w:tblGrid>
      <w:tr w:rsidR="00242993" w:rsidTr="00242993">
        <w:tc>
          <w:tcPr>
            <w:tcW w:w="2640"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94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258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640"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945"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__________________ 20__ г.</w:t>
            </w:r>
          </w:p>
        </w:tc>
        <w:tc>
          <w:tcPr>
            <w:tcW w:w="2580" w:type="dxa"/>
            <w:tcBorders>
              <w:top w:val="none" w:sz="4" w:space="0" w:color="000000"/>
              <w:left w:val="none" w:sz="4" w:space="0" w:color="000000"/>
              <w:bottom w:val="non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42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640"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945"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rPr>
                <w:rFonts w:ascii="Liberation Serif" w:hAnsi="Liberation Serif" w:cs="Liberation Serif"/>
              </w:rPr>
            </w:pPr>
          </w:p>
        </w:tc>
        <w:tc>
          <w:tcPr>
            <w:tcW w:w="2580" w:type="dxa"/>
            <w:tcBorders>
              <w:top w:val="none" w:sz="4" w:space="0" w:color="000000"/>
              <w:left w:val="none" w:sz="4" w:space="0" w:color="000000"/>
              <w:bottom w:val="non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42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640"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6945"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rPr>
                <w:rFonts w:ascii="Liberation Serif" w:hAnsi="Liberation Serif" w:cs="Liberation Serif"/>
              </w:rPr>
            </w:pPr>
          </w:p>
        </w:tc>
        <w:tc>
          <w:tcPr>
            <w:tcW w:w="2580" w:type="dxa"/>
            <w:tcBorders>
              <w:top w:val="none" w:sz="4" w:space="0" w:color="000000"/>
              <w:left w:val="none" w:sz="4" w:space="0" w:color="000000"/>
              <w:bottom w:val="non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 &lt;84(2)&gt;</w:t>
            </w:r>
          </w:p>
        </w:tc>
        <w:tc>
          <w:tcPr>
            <w:tcW w:w="142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640"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6945" w:type="dxa"/>
            <w:tcBorders>
              <w:top w:val="none" w:sz="4" w:space="0" w:color="000000"/>
              <w:left w:val="none" w:sz="4" w:space="0" w:color="000000"/>
              <w:bottom w:val="single" w:sz="4" w:space="0" w:color="000000"/>
              <w:right w:val="none" w:sz="4" w:space="0" w:color="000000"/>
            </w:tcBorders>
            <w:vAlign w:val="bottom"/>
          </w:tcPr>
          <w:p w:rsidR="00242993" w:rsidRDefault="00242993" w:rsidP="00242993">
            <w:pPr>
              <w:pStyle w:val="ConsPlusNormal"/>
              <w:rPr>
                <w:rFonts w:ascii="Liberation Serif" w:hAnsi="Liberation Serif" w:cs="Liberation Serif"/>
              </w:rPr>
            </w:pPr>
          </w:p>
        </w:tc>
        <w:tc>
          <w:tcPr>
            <w:tcW w:w="2580" w:type="dxa"/>
            <w:tcBorders>
              <w:top w:val="none" w:sz="4" w:space="0" w:color="000000"/>
              <w:left w:val="none" w:sz="4" w:space="0" w:color="000000"/>
              <w:bottom w:val="non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 &lt;84(3)&gt;</w:t>
            </w:r>
          </w:p>
        </w:tc>
        <w:tc>
          <w:tcPr>
            <w:tcW w:w="142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640"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6945" w:type="dxa"/>
            <w:tcBorders>
              <w:top w:val="single" w:sz="4" w:space="0" w:color="000000"/>
              <w:left w:val="none" w:sz="4" w:space="0" w:color="000000"/>
              <w:bottom w:val="single" w:sz="4" w:space="0" w:color="000000"/>
              <w:right w:val="none" w:sz="4" w:space="0" w:color="000000"/>
            </w:tcBorders>
            <w:vAlign w:val="bottom"/>
          </w:tcPr>
          <w:p w:rsidR="00242993" w:rsidRDefault="00242993" w:rsidP="00242993">
            <w:pPr>
              <w:pStyle w:val="ConsPlusNormal"/>
              <w:rPr>
                <w:rFonts w:ascii="Liberation Serif" w:hAnsi="Liberation Serif" w:cs="Liberation Serif"/>
              </w:rPr>
            </w:pPr>
          </w:p>
        </w:tc>
        <w:tc>
          <w:tcPr>
            <w:tcW w:w="258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5" w:type="dxa"/>
            <w:tcBorders>
              <w:top w:val="single" w:sz="4" w:space="0" w:color="000000"/>
              <w:left w:val="singl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640"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rPr>
                <w:rFonts w:ascii="Liberation Serif" w:hAnsi="Liberation Serif" w:cs="Liberation Serif"/>
              </w:rPr>
            </w:pPr>
          </w:p>
        </w:tc>
        <w:tc>
          <w:tcPr>
            <w:tcW w:w="6945" w:type="dxa"/>
            <w:tcBorders>
              <w:top w:val="singl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2580"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425" w:type="dxa"/>
            <w:tcBorders>
              <w:top w:val="non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640"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6945" w:type="dxa"/>
            <w:tcBorders>
              <w:top w:val="none" w:sz="4" w:space="0" w:color="000000"/>
              <w:left w:val="none" w:sz="4" w:space="0" w:color="000000"/>
              <w:bottom w:val="none" w:sz="4" w:space="0" w:color="000000"/>
              <w:right w:val="none" w:sz="4" w:space="0" w:color="000000"/>
            </w:tcBorders>
            <w:vAlign w:val="bottom"/>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2580" w:type="dxa"/>
            <w:tcBorders>
              <w:top w:val="none" w:sz="4" w:space="0" w:color="000000"/>
              <w:left w:val="none" w:sz="4" w:space="0" w:color="000000"/>
              <w:bottom w:val="none" w:sz="4" w:space="0" w:color="000000"/>
              <w:right w:val="single" w:sz="4" w:space="0" w:color="000000"/>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 &lt;84(4)&gt;</w:t>
            </w:r>
          </w:p>
        </w:tc>
        <w:tc>
          <w:tcPr>
            <w:tcW w:w="1425" w:type="dxa"/>
            <w:tcBorders>
              <w:top w:val="single" w:sz="4" w:space="0" w:color="000000"/>
              <w:left w:val="single" w:sz="4" w:space="0" w:color="000000"/>
              <w:bottom w:val="single" w:sz="4" w:space="0" w:color="000000"/>
              <w:right w:val="single" w:sz="4" w:space="0" w:color="000000"/>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center"/>
        <w:rPr>
          <w:rFonts w:ascii="Liberation Serif" w:hAnsi="Liberation Serif" w:cs="Liberation Serif"/>
        </w:rPr>
      </w:pPr>
    </w:p>
    <w:tbl>
      <w:tblPr>
        <w:tblW w:w="0" w:type="auto"/>
        <w:tblLayout w:type="fixed"/>
        <w:tblCellMar>
          <w:top w:w="102" w:type="dxa"/>
          <w:left w:w="62" w:type="dxa"/>
          <w:bottom w:w="102" w:type="dxa"/>
          <w:right w:w="62" w:type="dxa"/>
        </w:tblCellMar>
        <w:tblLook w:val="04A0"/>
      </w:tblPr>
      <w:tblGrid>
        <w:gridCol w:w="13575"/>
      </w:tblGrid>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outlineLvl w:val="3"/>
              <w:rPr>
                <w:rFonts w:ascii="Liberation Serif" w:hAnsi="Liberation Serif" w:cs="Liberation Serif"/>
              </w:rPr>
            </w:pPr>
            <w:r>
              <w:rPr>
                <w:rFonts w:ascii="Liberation Serif" w:eastAsia="Liberation Serif" w:hAnsi="Liberation Serif" w:cs="Liberation Serif"/>
              </w:rPr>
              <w:t>1. Расчет выплат на осуществление бюджетных инвестиций по договору финансовой аренды (лизинга)</w:t>
            </w:r>
          </w:p>
        </w:tc>
      </w:tr>
    </w:tbl>
    <w:p w:rsidR="00242993" w:rsidRDefault="00242993" w:rsidP="00242993">
      <w:pPr>
        <w:pStyle w:val="ConsPlusNormal"/>
        <w:ind w:firstLine="540"/>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90"/>
        <w:gridCol w:w="749"/>
        <w:gridCol w:w="455"/>
        <w:gridCol w:w="720"/>
        <w:gridCol w:w="810"/>
        <w:gridCol w:w="458"/>
        <w:gridCol w:w="698"/>
        <w:gridCol w:w="824"/>
        <w:gridCol w:w="478"/>
        <w:gridCol w:w="765"/>
        <w:gridCol w:w="827"/>
        <w:gridCol w:w="495"/>
        <w:gridCol w:w="780"/>
        <w:gridCol w:w="915"/>
      </w:tblGrid>
      <w:tr w:rsidR="00242993" w:rsidTr="00B45751">
        <w:tc>
          <w:tcPr>
            <w:tcW w:w="459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49"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225"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4590" w:type="dxa"/>
            <w:vMerge/>
          </w:tcPr>
          <w:p w:rsidR="00242993" w:rsidRDefault="00242993" w:rsidP="00242993"/>
        </w:tc>
        <w:tc>
          <w:tcPr>
            <w:tcW w:w="749" w:type="dxa"/>
            <w:vMerge/>
          </w:tcPr>
          <w:p w:rsidR="00242993" w:rsidRDefault="00242993" w:rsidP="00242993"/>
        </w:tc>
        <w:tc>
          <w:tcPr>
            <w:tcW w:w="1985"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98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07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219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4590" w:type="dxa"/>
            <w:vMerge/>
          </w:tcPr>
          <w:p w:rsidR="00242993" w:rsidRDefault="00242993" w:rsidP="00242993"/>
        </w:tc>
        <w:tc>
          <w:tcPr>
            <w:tcW w:w="749" w:type="dxa"/>
            <w:vMerge/>
          </w:tcPr>
          <w:p w:rsidR="00242993" w:rsidRDefault="00242993" w:rsidP="00242993"/>
        </w:tc>
        <w:tc>
          <w:tcPr>
            <w:tcW w:w="45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530"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52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592"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9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695" w:type="dxa"/>
            <w:gridSpan w:val="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4590" w:type="dxa"/>
            <w:vMerge/>
          </w:tcPr>
          <w:p w:rsidR="00242993" w:rsidRDefault="00242993" w:rsidP="00242993"/>
        </w:tc>
        <w:tc>
          <w:tcPr>
            <w:tcW w:w="749" w:type="dxa"/>
            <w:vMerge/>
          </w:tcPr>
          <w:p w:rsidR="00242993" w:rsidRDefault="00242993" w:rsidP="00242993"/>
        </w:tc>
        <w:tc>
          <w:tcPr>
            <w:tcW w:w="455" w:type="dxa"/>
            <w:vMerge/>
          </w:tcPr>
          <w:p w:rsidR="00242993" w:rsidRDefault="00242993" w:rsidP="00242993"/>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w:t>
            </w:r>
            <w:r>
              <w:rPr>
                <w:rFonts w:ascii="Liberation Serif" w:eastAsia="Liberation Serif" w:hAnsi="Liberation Serif" w:cs="Liberation Serif"/>
              </w:rPr>
              <w:lastRenderedPageBreak/>
              <w:t>дий</w:t>
            </w:r>
          </w:p>
        </w:tc>
        <w:tc>
          <w:tcPr>
            <w:tcW w:w="8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 xml:space="preserve">за счет иных </w:t>
            </w:r>
            <w:r>
              <w:rPr>
                <w:rFonts w:ascii="Liberation Serif" w:eastAsia="Liberation Serif" w:hAnsi="Liberation Serif" w:cs="Liberation Serif"/>
              </w:rPr>
              <w:lastRenderedPageBreak/>
              <w:t>средств</w:t>
            </w:r>
          </w:p>
        </w:tc>
        <w:tc>
          <w:tcPr>
            <w:tcW w:w="458" w:type="dxa"/>
            <w:vMerge/>
          </w:tcPr>
          <w:p w:rsidR="00242993" w:rsidRDefault="00242993" w:rsidP="00242993"/>
        </w:tc>
        <w:tc>
          <w:tcPr>
            <w:tcW w:w="69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w:t>
            </w:r>
            <w:r>
              <w:rPr>
                <w:rFonts w:ascii="Liberation Serif" w:eastAsia="Liberation Serif" w:hAnsi="Liberation Serif" w:cs="Liberation Serif"/>
              </w:rPr>
              <w:lastRenderedPageBreak/>
              <w:t>идий</w:t>
            </w:r>
          </w:p>
        </w:tc>
        <w:tc>
          <w:tcPr>
            <w:tcW w:w="8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за счет иных средст</w:t>
            </w:r>
            <w:r>
              <w:rPr>
                <w:rFonts w:ascii="Liberation Serif" w:eastAsia="Liberation Serif" w:hAnsi="Liberation Serif" w:cs="Liberation Serif"/>
              </w:rPr>
              <w:lastRenderedPageBreak/>
              <w:t>в</w:t>
            </w:r>
          </w:p>
        </w:tc>
        <w:tc>
          <w:tcPr>
            <w:tcW w:w="478" w:type="dxa"/>
            <w:vMerge/>
          </w:tcPr>
          <w:p w:rsidR="00242993" w:rsidRDefault="00242993" w:rsidP="00242993"/>
        </w:tc>
        <w:tc>
          <w:tcPr>
            <w:tcW w:w="76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w:t>
            </w:r>
            <w:r>
              <w:rPr>
                <w:rFonts w:ascii="Liberation Serif" w:eastAsia="Liberation Serif" w:hAnsi="Liberation Serif" w:cs="Liberation Serif"/>
              </w:rPr>
              <w:lastRenderedPageBreak/>
              <w:t>дий</w:t>
            </w:r>
          </w:p>
        </w:tc>
        <w:tc>
          <w:tcPr>
            <w:tcW w:w="82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за счет иных средст</w:t>
            </w:r>
            <w:r>
              <w:rPr>
                <w:rFonts w:ascii="Liberation Serif" w:eastAsia="Liberation Serif" w:hAnsi="Liberation Serif" w:cs="Liberation Serif"/>
              </w:rPr>
              <w:lastRenderedPageBreak/>
              <w:t>в</w:t>
            </w:r>
          </w:p>
        </w:tc>
        <w:tc>
          <w:tcPr>
            <w:tcW w:w="495" w:type="dxa"/>
            <w:vMerge/>
          </w:tcPr>
          <w:p w:rsidR="00242993" w:rsidRDefault="00242993" w:rsidP="00242993"/>
        </w:tc>
        <w:tc>
          <w:tcPr>
            <w:tcW w:w="7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w:t>
            </w:r>
            <w:r>
              <w:rPr>
                <w:rFonts w:ascii="Liberation Serif" w:eastAsia="Liberation Serif" w:hAnsi="Liberation Serif" w:cs="Liberation Serif"/>
              </w:rPr>
              <w:lastRenderedPageBreak/>
              <w:t>дий</w:t>
            </w:r>
          </w:p>
        </w:tc>
        <w:tc>
          <w:tcPr>
            <w:tcW w:w="91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за счет иных средств</w:t>
            </w:r>
          </w:p>
        </w:tc>
      </w:tr>
      <w:tr w:rsidR="00242993" w:rsidTr="00B45751">
        <w:tc>
          <w:tcPr>
            <w:tcW w:w="45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7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45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7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45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69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2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4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76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2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49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7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1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r>
      <w:tr w:rsidR="00242993" w:rsidTr="00B45751">
        <w:tc>
          <w:tcPr>
            <w:tcW w:w="4590"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74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455"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810" w:type="dxa"/>
          </w:tcPr>
          <w:p w:rsidR="00242993" w:rsidRDefault="00242993" w:rsidP="00242993">
            <w:pPr>
              <w:pStyle w:val="ConsPlusNormal"/>
              <w:rPr>
                <w:rFonts w:ascii="Liberation Serif" w:hAnsi="Liberation Serif" w:cs="Liberation Serif"/>
              </w:rPr>
            </w:pPr>
          </w:p>
        </w:tc>
        <w:tc>
          <w:tcPr>
            <w:tcW w:w="458" w:type="dxa"/>
          </w:tcPr>
          <w:p w:rsidR="00242993" w:rsidRDefault="00242993" w:rsidP="00242993">
            <w:pPr>
              <w:pStyle w:val="ConsPlusNormal"/>
              <w:rPr>
                <w:rFonts w:ascii="Liberation Serif" w:hAnsi="Liberation Serif" w:cs="Liberation Serif"/>
              </w:rPr>
            </w:pPr>
          </w:p>
        </w:tc>
        <w:tc>
          <w:tcPr>
            <w:tcW w:w="698" w:type="dxa"/>
          </w:tcPr>
          <w:p w:rsidR="00242993" w:rsidRDefault="00242993" w:rsidP="00242993">
            <w:pPr>
              <w:pStyle w:val="ConsPlusNormal"/>
              <w:rPr>
                <w:rFonts w:ascii="Liberation Serif" w:hAnsi="Liberation Serif" w:cs="Liberation Serif"/>
              </w:rPr>
            </w:pPr>
          </w:p>
        </w:tc>
        <w:tc>
          <w:tcPr>
            <w:tcW w:w="824" w:type="dxa"/>
          </w:tcPr>
          <w:p w:rsidR="00242993" w:rsidRDefault="00242993" w:rsidP="00242993">
            <w:pPr>
              <w:pStyle w:val="ConsPlusNormal"/>
              <w:rPr>
                <w:rFonts w:ascii="Liberation Serif" w:hAnsi="Liberation Serif" w:cs="Liberation Serif"/>
              </w:rPr>
            </w:pPr>
          </w:p>
        </w:tc>
        <w:tc>
          <w:tcPr>
            <w:tcW w:w="478"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827" w:type="dxa"/>
          </w:tcPr>
          <w:p w:rsidR="00242993" w:rsidRDefault="00242993" w:rsidP="00242993">
            <w:pPr>
              <w:pStyle w:val="ConsPlusNormal"/>
              <w:rPr>
                <w:rFonts w:ascii="Liberation Serif" w:hAnsi="Liberation Serif" w:cs="Liberation Serif"/>
              </w:rPr>
            </w:pPr>
          </w:p>
        </w:tc>
        <w:tc>
          <w:tcPr>
            <w:tcW w:w="495" w:type="dxa"/>
          </w:tcPr>
          <w:p w:rsidR="00242993" w:rsidRDefault="00242993" w:rsidP="00242993">
            <w:pPr>
              <w:pStyle w:val="ConsPlusNormal"/>
              <w:rPr>
                <w:rFonts w:ascii="Liberation Serif" w:hAnsi="Liberation Serif" w:cs="Liberation Serif"/>
              </w:rPr>
            </w:pPr>
          </w:p>
        </w:tc>
        <w:tc>
          <w:tcPr>
            <w:tcW w:w="780" w:type="dxa"/>
          </w:tcPr>
          <w:p w:rsidR="00242993" w:rsidRDefault="00242993" w:rsidP="00242993">
            <w:pPr>
              <w:pStyle w:val="ConsPlusNormal"/>
              <w:rPr>
                <w:rFonts w:ascii="Liberation Serif" w:hAnsi="Liberation Serif" w:cs="Liberation Serif"/>
              </w:rPr>
            </w:pPr>
          </w:p>
        </w:tc>
        <w:tc>
          <w:tcPr>
            <w:tcW w:w="915" w:type="dxa"/>
          </w:tcPr>
          <w:p w:rsidR="00242993" w:rsidRDefault="00242993" w:rsidP="00242993">
            <w:pPr>
              <w:pStyle w:val="ConsPlusNormal"/>
              <w:rPr>
                <w:rFonts w:ascii="Liberation Serif" w:hAnsi="Liberation Serif" w:cs="Liberation Serif"/>
              </w:rPr>
            </w:pPr>
          </w:p>
        </w:tc>
      </w:tr>
      <w:tr w:rsidR="00242993" w:rsidTr="00B45751">
        <w:tc>
          <w:tcPr>
            <w:tcW w:w="4590"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74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455"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810" w:type="dxa"/>
          </w:tcPr>
          <w:p w:rsidR="00242993" w:rsidRDefault="00242993" w:rsidP="00242993">
            <w:pPr>
              <w:pStyle w:val="ConsPlusNormal"/>
              <w:rPr>
                <w:rFonts w:ascii="Liberation Serif" w:hAnsi="Liberation Serif" w:cs="Liberation Serif"/>
              </w:rPr>
            </w:pPr>
          </w:p>
        </w:tc>
        <w:tc>
          <w:tcPr>
            <w:tcW w:w="458" w:type="dxa"/>
          </w:tcPr>
          <w:p w:rsidR="00242993" w:rsidRDefault="00242993" w:rsidP="00242993">
            <w:pPr>
              <w:pStyle w:val="ConsPlusNormal"/>
              <w:rPr>
                <w:rFonts w:ascii="Liberation Serif" w:hAnsi="Liberation Serif" w:cs="Liberation Serif"/>
              </w:rPr>
            </w:pPr>
          </w:p>
        </w:tc>
        <w:tc>
          <w:tcPr>
            <w:tcW w:w="698" w:type="dxa"/>
          </w:tcPr>
          <w:p w:rsidR="00242993" w:rsidRDefault="00242993" w:rsidP="00242993">
            <w:pPr>
              <w:pStyle w:val="ConsPlusNormal"/>
              <w:rPr>
                <w:rFonts w:ascii="Liberation Serif" w:hAnsi="Liberation Serif" w:cs="Liberation Serif"/>
              </w:rPr>
            </w:pPr>
          </w:p>
        </w:tc>
        <w:tc>
          <w:tcPr>
            <w:tcW w:w="824" w:type="dxa"/>
          </w:tcPr>
          <w:p w:rsidR="00242993" w:rsidRDefault="00242993" w:rsidP="00242993">
            <w:pPr>
              <w:pStyle w:val="ConsPlusNormal"/>
              <w:rPr>
                <w:rFonts w:ascii="Liberation Serif" w:hAnsi="Liberation Serif" w:cs="Liberation Serif"/>
              </w:rPr>
            </w:pPr>
          </w:p>
        </w:tc>
        <w:tc>
          <w:tcPr>
            <w:tcW w:w="478"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827" w:type="dxa"/>
          </w:tcPr>
          <w:p w:rsidR="00242993" w:rsidRDefault="00242993" w:rsidP="00242993">
            <w:pPr>
              <w:pStyle w:val="ConsPlusNormal"/>
              <w:rPr>
                <w:rFonts w:ascii="Liberation Serif" w:hAnsi="Liberation Serif" w:cs="Liberation Serif"/>
              </w:rPr>
            </w:pPr>
          </w:p>
        </w:tc>
        <w:tc>
          <w:tcPr>
            <w:tcW w:w="495" w:type="dxa"/>
          </w:tcPr>
          <w:p w:rsidR="00242993" w:rsidRDefault="00242993" w:rsidP="00242993">
            <w:pPr>
              <w:pStyle w:val="ConsPlusNormal"/>
              <w:rPr>
                <w:rFonts w:ascii="Liberation Serif" w:hAnsi="Liberation Serif" w:cs="Liberation Serif"/>
              </w:rPr>
            </w:pPr>
          </w:p>
        </w:tc>
        <w:tc>
          <w:tcPr>
            <w:tcW w:w="780" w:type="dxa"/>
          </w:tcPr>
          <w:p w:rsidR="00242993" w:rsidRDefault="00242993" w:rsidP="00242993">
            <w:pPr>
              <w:pStyle w:val="ConsPlusNormal"/>
              <w:rPr>
                <w:rFonts w:ascii="Liberation Serif" w:hAnsi="Liberation Serif" w:cs="Liberation Serif"/>
              </w:rPr>
            </w:pPr>
          </w:p>
        </w:tc>
        <w:tc>
          <w:tcPr>
            <w:tcW w:w="915" w:type="dxa"/>
          </w:tcPr>
          <w:p w:rsidR="00242993" w:rsidRDefault="00242993" w:rsidP="00242993">
            <w:pPr>
              <w:pStyle w:val="ConsPlusNormal"/>
              <w:rPr>
                <w:rFonts w:ascii="Liberation Serif" w:hAnsi="Liberation Serif" w:cs="Liberation Serif"/>
              </w:rPr>
            </w:pPr>
          </w:p>
        </w:tc>
      </w:tr>
      <w:tr w:rsidR="00242993" w:rsidTr="00B45751">
        <w:tc>
          <w:tcPr>
            <w:tcW w:w="4590"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бюджетные инвестиции по договору финансовой аренды (лизинга)</w:t>
            </w:r>
          </w:p>
        </w:tc>
        <w:tc>
          <w:tcPr>
            <w:tcW w:w="74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455"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810" w:type="dxa"/>
          </w:tcPr>
          <w:p w:rsidR="00242993" w:rsidRDefault="00242993" w:rsidP="00242993">
            <w:pPr>
              <w:pStyle w:val="ConsPlusNormal"/>
              <w:rPr>
                <w:rFonts w:ascii="Liberation Serif" w:hAnsi="Liberation Serif" w:cs="Liberation Serif"/>
              </w:rPr>
            </w:pPr>
          </w:p>
        </w:tc>
        <w:tc>
          <w:tcPr>
            <w:tcW w:w="458" w:type="dxa"/>
          </w:tcPr>
          <w:p w:rsidR="00242993" w:rsidRDefault="00242993" w:rsidP="00242993">
            <w:pPr>
              <w:pStyle w:val="ConsPlusNormal"/>
              <w:rPr>
                <w:rFonts w:ascii="Liberation Serif" w:hAnsi="Liberation Serif" w:cs="Liberation Serif"/>
              </w:rPr>
            </w:pPr>
          </w:p>
        </w:tc>
        <w:tc>
          <w:tcPr>
            <w:tcW w:w="698" w:type="dxa"/>
          </w:tcPr>
          <w:p w:rsidR="00242993" w:rsidRDefault="00242993" w:rsidP="00242993">
            <w:pPr>
              <w:pStyle w:val="ConsPlusNormal"/>
              <w:rPr>
                <w:rFonts w:ascii="Liberation Serif" w:hAnsi="Liberation Serif" w:cs="Liberation Serif"/>
              </w:rPr>
            </w:pPr>
          </w:p>
        </w:tc>
        <w:tc>
          <w:tcPr>
            <w:tcW w:w="824" w:type="dxa"/>
          </w:tcPr>
          <w:p w:rsidR="00242993" w:rsidRDefault="00242993" w:rsidP="00242993">
            <w:pPr>
              <w:pStyle w:val="ConsPlusNormal"/>
              <w:rPr>
                <w:rFonts w:ascii="Liberation Serif" w:hAnsi="Liberation Serif" w:cs="Liberation Serif"/>
              </w:rPr>
            </w:pPr>
          </w:p>
        </w:tc>
        <w:tc>
          <w:tcPr>
            <w:tcW w:w="478"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827" w:type="dxa"/>
          </w:tcPr>
          <w:p w:rsidR="00242993" w:rsidRDefault="00242993" w:rsidP="00242993">
            <w:pPr>
              <w:pStyle w:val="ConsPlusNormal"/>
              <w:rPr>
                <w:rFonts w:ascii="Liberation Serif" w:hAnsi="Liberation Serif" w:cs="Liberation Serif"/>
              </w:rPr>
            </w:pPr>
          </w:p>
        </w:tc>
        <w:tc>
          <w:tcPr>
            <w:tcW w:w="495" w:type="dxa"/>
          </w:tcPr>
          <w:p w:rsidR="00242993" w:rsidRDefault="00242993" w:rsidP="00242993">
            <w:pPr>
              <w:pStyle w:val="ConsPlusNormal"/>
              <w:rPr>
                <w:rFonts w:ascii="Liberation Serif" w:hAnsi="Liberation Serif" w:cs="Liberation Serif"/>
              </w:rPr>
            </w:pPr>
          </w:p>
        </w:tc>
        <w:tc>
          <w:tcPr>
            <w:tcW w:w="780" w:type="dxa"/>
          </w:tcPr>
          <w:p w:rsidR="00242993" w:rsidRDefault="00242993" w:rsidP="00242993">
            <w:pPr>
              <w:pStyle w:val="ConsPlusNormal"/>
              <w:rPr>
                <w:rFonts w:ascii="Liberation Serif" w:hAnsi="Liberation Serif" w:cs="Liberation Serif"/>
              </w:rPr>
            </w:pPr>
          </w:p>
        </w:tc>
        <w:tc>
          <w:tcPr>
            <w:tcW w:w="915" w:type="dxa"/>
          </w:tcPr>
          <w:p w:rsidR="00242993" w:rsidRDefault="00242993" w:rsidP="00242993">
            <w:pPr>
              <w:pStyle w:val="ConsPlusNormal"/>
              <w:rPr>
                <w:rFonts w:ascii="Liberation Serif" w:hAnsi="Liberation Serif" w:cs="Liberation Serif"/>
              </w:rPr>
            </w:pPr>
          </w:p>
        </w:tc>
      </w:tr>
      <w:tr w:rsidR="00242993" w:rsidTr="00B45751">
        <w:tc>
          <w:tcPr>
            <w:tcW w:w="4590"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74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455"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810" w:type="dxa"/>
          </w:tcPr>
          <w:p w:rsidR="00242993" w:rsidRDefault="00242993" w:rsidP="00242993">
            <w:pPr>
              <w:pStyle w:val="ConsPlusNormal"/>
              <w:rPr>
                <w:rFonts w:ascii="Liberation Serif" w:hAnsi="Liberation Serif" w:cs="Liberation Serif"/>
              </w:rPr>
            </w:pPr>
          </w:p>
        </w:tc>
        <w:tc>
          <w:tcPr>
            <w:tcW w:w="458" w:type="dxa"/>
          </w:tcPr>
          <w:p w:rsidR="00242993" w:rsidRDefault="00242993" w:rsidP="00242993">
            <w:pPr>
              <w:pStyle w:val="ConsPlusNormal"/>
              <w:rPr>
                <w:rFonts w:ascii="Liberation Serif" w:hAnsi="Liberation Serif" w:cs="Liberation Serif"/>
              </w:rPr>
            </w:pPr>
          </w:p>
        </w:tc>
        <w:tc>
          <w:tcPr>
            <w:tcW w:w="698" w:type="dxa"/>
          </w:tcPr>
          <w:p w:rsidR="00242993" w:rsidRDefault="00242993" w:rsidP="00242993">
            <w:pPr>
              <w:pStyle w:val="ConsPlusNormal"/>
              <w:rPr>
                <w:rFonts w:ascii="Liberation Serif" w:hAnsi="Liberation Serif" w:cs="Liberation Serif"/>
              </w:rPr>
            </w:pPr>
          </w:p>
        </w:tc>
        <w:tc>
          <w:tcPr>
            <w:tcW w:w="824" w:type="dxa"/>
          </w:tcPr>
          <w:p w:rsidR="00242993" w:rsidRDefault="00242993" w:rsidP="00242993">
            <w:pPr>
              <w:pStyle w:val="ConsPlusNormal"/>
              <w:rPr>
                <w:rFonts w:ascii="Liberation Serif" w:hAnsi="Liberation Serif" w:cs="Liberation Serif"/>
              </w:rPr>
            </w:pPr>
          </w:p>
        </w:tc>
        <w:tc>
          <w:tcPr>
            <w:tcW w:w="478"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827" w:type="dxa"/>
          </w:tcPr>
          <w:p w:rsidR="00242993" w:rsidRDefault="00242993" w:rsidP="00242993">
            <w:pPr>
              <w:pStyle w:val="ConsPlusNormal"/>
              <w:rPr>
                <w:rFonts w:ascii="Liberation Serif" w:hAnsi="Liberation Serif" w:cs="Liberation Serif"/>
              </w:rPr>
            </w:pPr>
          </w:p>
        </w:tc>
        <w:tc>
          <w:tcPr>
            <w:tcW w:w="495" w:type="dxa"/>
          </w:tcPr>
          <w:p w:rsidR="00242993" w:rsidRDefault="00242993" w:rsidP="00242993">
            <w:pPr>
              <w:pStyle w:val="ConsPlusNormal"/>
              <w:rPr>
                <w:rFonts w:ascii="Liberation Serif" w:hAnsi="Liberation Serif" w:cs="Liberation Serif"/>
              </w:rPr>
            </w:pPr>
          </w:p>
        </w:tc>
        <w:tc>
          <w:tcPr>
            <w:tcW w:w="780" w:type="dxa"/>
          </w:tcPr>
          <w:p w:rsidR="00242993" w:rsidRDefault="00242993" w:rsidP="00242993">
            <w:pPr>
              <w:pStyle w:val="ConsPlusNormal"/>
              <w:rPr>
                <w:rFonts w:ascii="Liberation Serif" w:hAnsi="Liberation Serif" w:cs="Liberation Serif"/>
              </w:rPr>
            </w:pPr>
          </w:p>
        </w:tc>
        <w:tc>
          <w:tcPr>
            <w:tcW w:w="915" w:type="dxa"/>
          </w:tcPr>
          <w:p w:rsidR="00242993" w:rsidRDefault="00242993" w:rsidP="00242993">
            <w:pPr>
              <w:pStyle w:val="ConsPlusNormal"/>
              <w:rPr>
                <w:rFonts w:ascii="Liberation Serif" w:hAnsi="Liberation Serif" w:cs="Liberation Serif"/>
              </w:rPr>
            </w:pPr>
          </w:p>
        </w:tc>
      </w:tr>
      <w:tr w:rsidR="00242993" w:rsidTr="00B45751">
        <w:tc>
          <w:tcPr>
            <w:tcW w:w="4590"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74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455"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810" w:type="dxa"/>
          </w:tcPr>
          <w:p w:rsidR="00242993" w:rsidRDefault="00242993" w:rsidP="00242993">
            <w:pPr>
              <w:pStyle w:val="ConsPlusNormal"/>
              <w:rPr>
                <w:rFonts w:ascii="Liberation Serif" w:hAnsi="Liberation Serif" w:cs="Liberation Serif"/>
              </w:rPr>
            </w:pPr>
          </w:p>
        </w:tc>
        <w:tc>
          <w:tcPr>
            <w:tcW w:w="458" w:type="dxa"/>
          </w:tcPr>
          <w:p w:rsidR="00242993" w:rsidRDefault="00242993" w:rsidP="00242993">
            <w:pPr>
              <w:pStyle w:val="ConsPlusNormal"/>
              <w:rPr>
                <w:rFonts w:ascii="Liberation Serif" w:hAnsi="Liberation Serif" w:cs="Liberation Serif"/>
              </w:rPr>
            </w:pPr>
          </w:p>
        </w:tc>
        <w:tc>
          <w:tcPr>
            <w:tcW w:w="698" w:type="dxa"/>
          </w:tcPr>
          <w:p w:rsidR="00242993" w:rsidRDefault="00242993" w:rsidP="00242993">
            <w:pPr>
              <w:pStyle w:val="ConsPlusNormal"/>
              <w:rPr>
                <w:rFonts w:ascii="Liberation Serif" w:hAnsi="Liberation Serif" w:cs="Liberation Serif"/>
              </w:rPr>
            </w:pPr>
          </w:p>
        </w:tc>
        <w:tc>
          <w:tcPr>
            <w:tcW w:w="824" w:type="dxa"/>
          </w:tcPr>
          <w:p w:rsidR="00242993" w:rsidRDefault="00242993" w:rsidP="00242993">
            <w:pPr>
              <w:pStyle w:val="ConsPlusNormal"/>
              <w:rPr>
                <w:rFonts w:ascii="Liberation Serif" w:hAnsi="Liberation Serif" w:cs="Liberation Serif"/>
              </w:rPr>
            </w:pPr>
          </w:p>
        </w:tc>
        <w:tc>
          <w:tcPr>
            <w:tcW w:w="478"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827" w:type="dxa"/>
          </w:tcPr>
          <w:p w:rsidR="00242993" w:rsidRDefault="00242993" w:rsidP="00242993">
            <w:pPr>
              <w:pStyle w:val="ConsPlusNormal"/>
              <w:rPr>
                <w:rFonts w:ascii="Liberation Serif" w:hAnsi="Liberation Serif" w:cs="Liberation Serif"/>
              </w:rPr>
            </w:pPr>
          </w:p>
        </w:tc>
        <w:tc>
          <w:tcPr>
            <w:tcW w:w="495" w:type="dxa"/>
          </w:tcPr>
          <w:p w:rsidR="00242993" w:rsidRDefault="00242993" w:rsidP="00242993">
            <w:pPr>
              <w:pStyle w:val="ConsPlusNormal"/>
              <w:rPr>
                <w:rFonts w:ascii="Liberation Serif" w:hAnsi="Liberation Serif" w:cs="Liberation Serif"/>
              </w:rPr>
            </w:pPr>
          </w:p>
        </w:tc>
        <w:tc>
          <w:tcPr>
            <w:tcW w:w="780" w:type="dxa"/>
          </w:tcPr>
          <w:p w:rsidR="00242993" w:rsidRDefault="00242993" w:rsidP="00242993">
            <w:pPr>
              <w:pStyle w:val="ConsPlusNormal"/>
              <w:rPr>
                <w:rFonts w:ascii="Liberation Serif" w:hAnsi="Liberation Serif" w:cs="Liberation Serif"/>
              </w:rPr>
            </w:pPr>
          </w:p>
        </w:tc>
        <w:tc>
          <w:tcPr>
            <w:tcW w:w="915" w:type="dxa"/>
          </w:tcPr>
          <w:p w:rsidR="00242993" w:rsidRDefault="00242993" w:rsidP="00242993">
            <w:pPr>
              <w:pStyle w:val="ConsPlusNormal"/>
              <w:rPr>
                <w:rFonts w:ascii="Liberation Serif" w:hAnsi="Liberation Serif" w:cs="Liberation Serif"/>
              </w:rPr>
            </w:pPr>
          </w:p>
        </w:tc>
      </w:tr>
      <w:tr w:rsidR="00242993" w:rsidTr="00B45751">
        <w:tc>
          <w:tcPr>
            <w:tcW w:w="4590"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на бюджетные инвестиции по договору финансовой аренды (лизинга)</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749"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455" w:type="dxa"/>
          </w:tcPr>
          <w:p w:rsidR="00242993" w:rsidRDefault="00242993" w:rsidP="00242993">
            <w:pPr>
              <w:pStyle w:val="ConsPlusNormal"/>
              <w:rPr>
                <w:rFonts w:ascii="Liberation Serif" w:hAnsi="Liberation Serif" w:cs="Liberation Serif"/>
              </w:rPr>
            </w:pPr>
          </w:p>
        </w:tc>
        <w:tc>
          <w:tcPr>
            <w:tcW w:w="720" w:type="dxa"/>
          </w:tcPr>
          <w:p w:rsidR="00242993" w:rsidRDefault="00242993" w:rsidP="00242993">
            <w:pPr>
              <w:pStyle w:val="ConsPlusNormal"/>
              <w:rPr>
                <w:rFonts w:ascii="Liberation Serif" w:hAnsi="Liberation Serif" w:cs="Liberation Serif"/>
              </w:rPr>
            </w:pPr>
          </w:p>
        </w:tc>
        <w:tc>
          <w:tcPr>
            <w:tcW w:w="810" w:type="dxa"/>
          </w:tcPr>
          <w:p w:rsidR="00242993" w:rsidRDefault="00242993" w:rsidP="00242993">
            <w:pPr>
              <w:pStyle w:val="ConsPlusNormal"/>
              <w:rPr>
                <w:rFonts w:ascii="Liberation Serif" w:hAnsi="Liberation Serif" w:cs="Liberation Serif"/>
              </w:rPr>
            </w:pPr>
          </w:p>
        </w:tc>
        <w:tc>
          <w:tcPr>
            <w:tcW w:w="458" w:type="dxa"/>
          </w:tcPr>
          <w:p w:rsidR="00242993" w:rsidRDefault="00242993" w:rsidP="00242993">
            <w:pPr>
              <w:pStyle w:val="ConsPlusNormal"/>
              <w:rPr>
                <w:rFonts w:ascii="Liberation Serif" w:hAnsi="Liberation Serif" w:cs="Liberation Serif"/>
              </w:rPr>
            </w:pPr>
          </w:p>
        </w:tc>
        <w:tc>
          <w:tcPr>
            <w:tcW w:w="698" w:type="dxa"/>
          </w:tcPr>
          <w:p w:rsidR="00242993" w:rsidRDefault="00242993" w:rsidP="00242993">
            <w:pPr>
              <w:pStyle w:val="ConsPlusNormal"/>
              <w:rPr>
                <w:rFonts w:ascii="Liberation Serif" w:hAnsi="Liberation Serif" w:cs="Liberation Serif"/>
              </w:rPr>
            </w:pPr>
          </w:p>
        </w:tc>
        <w:tc>
          <w:tcPr>
            <w:tcW w:w="824" w:type="dxa"/>
          </w:tcPr>
          <w:p w:rsidR="00242993" w:rsidRDefault="00242993" w:rsidP="00242993">
            <w:pPr>
              <w:pStyle w:val="ConsPlusNormal"/>
              <w:rPr>
                <w:rFonts w:ascii="Liberation Serif" w:hAnsi="Liberation Serif" w:cs="Liberation Serif"/>
              </w:rPr>
            </w:pPr>
          </w:p>
        </w:tc>
        <w:tc>
          <w:tcPr>
            <w:tcW w:w="478" w:type="dxa"/>
          </w:tcPr>
          <w:p w:rsidR="00242993" w:rsidRDefault="00242993" w:rsidP="00242993">
            <w:pPr>
              <w:pStyle w:val="ConsPlusNormal"/>
              <w:rPr>
                <w:rFonts w:ascii="Liberation Serif" w:hAnsi="Liberation Serif" w:cs="Liberation Serif"/>
              </w:rPr>
            </w:pPr>
          </w:p>
        </w:tc>
        <w:tc>
          <w:tcPr>
            <w:tcW w:w="765" w:type="dxa"/>
          </w:tcPr>
          <w:p w:rsidR="00242993" w:rsidRDefault="00242993" w:rsidP="00242993">
            <w:pPr>
              <w:pStyle w:val="ConsPlusNormal"/>
              <w:rPr>
                <w:rFonts w:ascii="Liberation Serif" w:hAnsi="Liberation Serif" w:cs="Liberation Serif"/>
              </w:rPr>
            </w:pPr>
          </w:p>
        </w:tc>
        <w:tc>
          <w:tcPr>
            <w:tcW w:w="827" w:type="dxa"/>
          </w:tcPr>
          <w:p w:rsidR="00242993" w:rsidRDefault="00242993" w:rsidP="00242993">
            <w:pPr>
              <w:pStyle w:val="ConsPlusNormal"/>
              <w:rPr>
                <w:rFonts w:ascii="Liberation Serif" w:hAnsi="Liberation Serif" w:cs="Liberation Serif"/>
              </w:rPr>
            </w:pPr>
          </w:p>
        </w:tc>
        <w:tc>
          <w:tcPr>
            <w:tcW w:w="495" w:type="dxa"/>
          </w:tcPr>
          <w:p w:rsidR="00242993" w:rsidRDefault="00242993" w:rsidP="00242993">
            <w:pPr>
              <w:pStyle w:val="ConsPlusNormal"/>
              <w:rPr>
                <w:rFonts w:ascii="Liberation Serif" w:hAnsi="Liberation Serif" w:cs="Liberation Serif"/>
              </w:rPr>
            </w:pPr>
          </w:p>
        </w:tc>
        <w:tc>
          <w:tcPr>
            <w:tcW w:w="780" w:type="dxa"/>
          </w:tcPr>
          <w:p w:rsidR="00242993" w:rsidRDefault="00242993" w:rsidP="00242993">
            <w:pPr>
              <w:pStyle w:val="ConsPlusNormal"/>
              <w:rPr>
                <w:rFonts w:ascii="Liberation Serif" w:hAnsi="Liberation Serif" w:cs="Liberation Serif"/>
              </w:rPr>
            </w:pPr>
          </w:p>
        </w:tc>
        <w:tc>
          <w:tcPr>
            <w:tcW w:w="915"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ind w:firstLine="540"/>
        <w:jc w:val="both"/>
        <w:rPr>
          <w:rFonts w:ascii="Liberation Serif" w:hAnsi="Liberation Serif" w:cs="Liberation Serif"/>
        </w:rPr>
      </w:pPr>
    </w:p>
    <w:p w:rsidR="00242993" w:rsidRDefault="00242993" w:rsidP="00242993">
      <w:pPr>
        <w:pStyle w:val="ConsPlusNormal"/>
        <w:ind w:firstLine="540"/>
        <w:jc w:val="both"/>
        <w:rPr>
          <w:rFonts w:ascii="Liberation Serif" w:hAnsi="Liberation Serif" w:cs="Liberation Serif"/>
        </w:rPr>
      </w:pPr>
      <w:r>
        <w:rPr>
          <w:rFonts w:ascii="Liberation Serif" w:eastAsia="Liberation Serif" w:hAnsi="Liberation Serif" w:cs="Liberation Serif"/>
        </w:rPr>
        <w:t>--------------------------------</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&lt;84(1)&gt; Формируется по элементу вида расходов 408 "Приобретение объектов недвижимого имущества по договору финансовой аренды (лизинга) бюджетными и автономными учреждениями" классификации расходов бюджетов.</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&lt;84(2)&gt; Идентификационный номер налогоплательщика.</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&lt;84(3)&gt; Код причины постановки на учет.</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&lt;84(4)&gt; Общероссийский классификатор единиц измерения.</w:t>
      </w:r>
    </w:p>
    <w:p w:rsidR="00242993" w:rsidRDefault="00242993" w:rsidP="00242993">
      <w:pPr>
        <w:pStyle w:val="ConsPlusNormal"/>
        <w:jc w:val="center"/>
        <w:rPr>
          <w:rFonts w:ascii="Liberation Serif" w:hAnsi="Liberation Serif" w:cs="Liberation Serif"/>
        </w:rPr>
      </w:pPr>
    </w:p>
    <w:tbl>
      <w:tblPr>
        <w:tblW w:w="0" w:type="auto"/>
        <w:tblLayout w:type="fixed"/>
        <w:tblCellMar>
          <w:top w:w="102" w:type="dxa"/>
          <w:left w:w="62" w:type="dxa"/>
          <w:bottom w:w="102" w:type="dxa"/>
          <w:right w:w="62" w:type="dxa"/>
        </w:tblCellMar>
        <w:tblLook w:val="04A0"/>
      </w:tblPr>
      <w:tblGrid>
        <w:gridCol w:w="13575"/>
      </w:tblGrid>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outlineLvl w:val="3"/>
              <w:rPr>
                <w:rFonts w:ascii="Liberation Serif" w:hAnsi="Liberation Serif" w:cs="Liberation Serif"/>
              </w:rPr>
            </w:pPr>
            <w:r>
              <w:rPr>
                <w:rFonts w:ascii="Liberation Serif" w:eastAsia="Liberation Serif" w:hAnsi="Liberation Serif" w:cs="Liberation Serif"/>
              </w:rPr>
              <w:t>2. Расчет расходов на бюджетные инвестиции по договору финансовой аренды (лизинга)</w:t>
            </w:r>
          </w:p>
        </w:tc>
      </w:tr>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outlineLvl w:val="4"/>
              <w:rPr>
                <w:rFonts w:ascii="Liberation Serif" w:hAnsi="Liberation Serif" w:cs="Liberation Serif"/>
              </w:rPr>
            </w:pPr>
            <w:r>
              <w:rPr>
                <w:rFonts w:ascii="Liberation Serif" w:eastAsia="Liberation Serif" w:hAnsi="Liberation Serif" w:cs="Liberation Serif"/>
              </w:rPr>
              <w:lastRenderedPageBreak/>
              <w:t>2.1. Расчет расходов на бюджетные инвестиции по договору финансовой аренды (лизинга) по объектам</w:t>
            </w:r>
          </w:p>
        </w:tc>
      </w:tr>
    </w:tbl>
    <w:p w:rsidR="00242993" w:rsidRDefault="00242993" w:rsidP="00242993">
      <w:pPr>
        <w:pStyle w:val="ConsPlusNormal"/>
        <w:ind w:firstLine="540"/>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780"/>
        <w:gridCol w:w="735"/>
        <w:gridCol w:w="1205"/>
        <w:gridCol w:w="1270"/>
        <w:gridCol w:w="840"/>
        <w:gridCol w:w="456"/>
        <w:gridCol w:w="945"/>
        <w:gridCol w:w="884"/>
        <w:gridCol w:w="480"/>
        <w:gridCol w:w="826"/>
        <w:gridCol w:w="840"/>
        <w:gridCol w:w="470"/>
        <w:gridCol w:w="850"/>
        <w:gridCol w:w="825"/>
        <w:gridCol w:w="450"/>
        <w:gridCol w:w="840"/>
        <w:gridCol w:w="885"/>
      </w:tblGrid>
      <w:tr w:rsidR="00242993" w:rsidTr="00B45751">
        <w:tc>
          <w:tcPr>
            <w:tcW w:w="3990"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Объект бюджетных инвестиций по договору финансовой аренды (лизинга)</w:t>
            </w:r>
          </w:p>
        </w:tc>
        <w:tc>
          <w:tcPr>
            <w:tcW w:w="84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8751" w:type="dxa"/>
            <w:gridSpan w:val="1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rPr>
          <w:trHeight w:val="254"/>
        </w:trPr>
        <w:tc>
          <w:tcPr>
            <w:tcW w:w="78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w:t>
            </w:r>
          </w:p>
        </w:tc>
        <w:tc>
          <w:tcPr>
            <w:tcW w:w="73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уникальный код</w:t>
            </w:r>
          </w:p>
        </w:tc>
        <w:tc>
          <w:tcPr>
            <w:tcW w:w="120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ОКТМО &lt;84(5)&gt;</w:t>
            </w:r>
          </w:p>
        </w:tc>
        <w:tc>
          <w:tcPr>
            <w:tcW w:w="127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стоимость (предельная стоимость)</w:t>
            </w:r>
          </w:p>
        </w:tc>
        <w:tc>
          <w:tcPr>
            <w:tcW w:w="84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2285"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146"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145"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2175"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78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20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27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4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6"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829"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8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666"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7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675"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5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725"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78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3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20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27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4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56"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94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8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8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2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7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2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8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2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2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45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94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8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4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2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82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4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8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r>
      <w:tr w:rsidR="00242993" w:rsidTr="00B45751">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45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45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3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p>
        </w:tc>
        <w:tc>
          <w:tcPr>
            <w:tcW w:w="45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3990" w:type="dxa"/>
            <w:gridSpan w:val="4"/>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объектам</w:t>
            </w:r>
          </w:p>
        </w:tc>
        <w:tc>
          <w:tcPr>
            <w:tcW w:w="84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45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4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2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4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ind w:firstLine="540"/>
        <w:jc w:val="both"/>
        <w:rPr>
          <w:rFonts w:ascii="Liberation Serif" w:hAnsi="Liberation Serif" w:cs="Liberation Serif"/>
        </w:rPr>
      </w:pPr>
    </w:p>
    <w:p w:rsidR="00242993" w:rsidRDefault="00242993" w:rsidP="00242993">
      <w:pPr>
        <w:pStyle w:val="ConsPlusNormal"/>
        <w:ind w:firstLine="540"/>
        <w:jc w:val="both"/>
        <w:rPr>
          <w:rFonts w:ascii="Liberation Serif" w:hAnsi="Liberation Serif" w:cs="Liberation Serif"/>
        </w:rPr>
      </w:pPr>
      <w:r>
        <w:rPr>
          <w:rFonts w:ascii="Liberation Serif" w:eastAsia="Liberation Serif" w:hAnsi="Liberation Serif" w:cs="Liberation Serif"/>
        </w:rPr>
        <w:t>--------------------------------</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&lt;84(5)&gt; Общероссийский классификатор территорий муниципальных образований (далее - ОКТМО).</w:t>
      </w:r>
    </w:p>
    <w:p w:rsidR="00242993" w:rsidRDefault="00242993" w:rsidP="00242993">
      <w:pPr>
        <w:pStyle w:val="ConsPlusNormal"/>
        <w:jc w:val="center"/>
        <w:rPr>
          <w:rFonts w:ascii="Liberation Serif" w:hAnsi="Liberation Serif" w:cs="Liberation Serif"/>
        </w:rPr>
      </w:pPr>
    </w:p>
    <w:tbl>
      <w:tblPr>
        <w:tblW w:w="0" w:type="auto"/>
        <w:tblLayout w:type="fixed"/>
        <w:tblCellMar>
          <w:top w:w="102" w:type="dxa"/>
          <w:left w:w="62" w:type="dxa"/>
          <w:bottom w:w="102" w:type="dxa"/>
          <w:right w:w="62" w:type="dxa"/>
        </w:tblCellMar>
        <w:tblLook w:val="04A0"/>
      </w:tblPr>
      <w:tblGrid>
        <w:gridCol w:w="13575"/>
      </w:tblGrid>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outlineLvl w:val="4"/>
              <w:rPr>
                <w:rFonts w:ascii="Liberation Serif" w:hAnsi="Liberation Serif" w:cs="Liberation Serif"/>
              </w:rPr>
            </w:pPr>
            <w:r>
              <w:rPr>
                <w:rFonts w:ascii="Liberation Serif" w:eastAsia="Liberation Serif" w:hAnsi="Liberation Serif" w:cs="Liberation Serif"/>
              </w:rPr>
              <w:t>2.2. Сведения об объектах бюджетных инвестиций по договору финансовой аренды (лизинга)</w:t>
            </w:r>
          </w:p>
        </w:tc>
      </w:tr>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outlineLvl w:val="5"/>
              <w:rPr>
                <w:rFonts w:ascii="Liberation Serif" w:hAnsi="Liberation Serif" w:cs="Liberation Serif"/>
              </w:rPr>
            </w:pPr>
            <w:r>
              <w:rPr>
                <w:rFonts w:ascii="Liberation Serif" w:eastAsia="Liberation Serif" w:hAnsi="Liberation Serif" w:cs="Liberation Serif"/>
              </w:rPr>
              <w:t>2.2.1. Сведения об объеме затрат по направлениям инвестирования по договору финансовой аренды (лизинга)</w:t>
            </w:r>
          </w:p>
        </w:tc>
      </w:tr>
    </w:tbl>
    <w:p w:rsidR="00242993" w:rsidRDefault="00242993" w:rsidP="00242993">
      <w:pPr>
        <w:pStyle w:val="ConsPlusNormal"/>
        <w:jc w:val="center"/>
        <w:rPr>
          <w:rFonts w:ascii="Liberation Serif" w:hAnsi="Liberation Serif" w:cs="Liberation Serif"/>
        </w:rPr>
      </w:pPr>
    </w:p>
    <w:tbl>
      <w:tblPr>
        <w:tblW w:w="0" w:type="auto"/>
        <w:tblBorders>
          <w:insideH w:val="single" w:sz="4" w:space="0" w:color="000000"/>
        </w:tblBorders>
        <w:tblLayout w:type="fixed"/>
        <w:tblCellMar>
          <w:top w:w="102" w:type="dxa"/>
          <w:left w:w="62" w:type="dxa"/>
          <w:bottom w:w="102" w:type="dxa"/>
          <w:right w:w="62" w:type="dxa"/>
        </w:tblCellMar>
        <w:tblLook w:val="04A0"/>
      </w:tblPr>
      <w:tblGrid>
        <w:gridCol w:w="13575"/>
      </w:tblGrid>
      <w:tr w:rsidR="00242993" w:rsidTr="00242993">
        <w:tc>
          <w:tcPr>
            <w:tcW w:w="13575" w:type="dxa"/>
            <w:tcBorders>
              <w:top w:val="none" w:sz="4" w:space="0" w:color="000000"/>
              <w:left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p>
        </w:tc>
      </w:tr>
      <w:tr w:rsidR="00242993" w:rsidTr="00242993">
        <w:tc>
          <w:tcPr>
            <w:tcW w:w="13575" w:type="dxa"/>
            <w:tcBorders>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объекта бюджетных инвестиций по договору финансовой аренды (лизинга), адрес)</w:t>
            </w:r>
          </w:p>
        </w:tc>
      </w:tr>
    </w:tbl>
    <w:p w:rsidR="00242993" w:rsidRDefault="00242993" w:rsidP="00242993">
      <w:pPr>
        <w:pStyle w:val="ConsPlusNormal"/>
        <w:ind w:firstLine="540"/>
        <w:jc w:val="both"/>
        <w:rPr>
          <w:rFonts w:ascii="Liberation Serif" w:hAnsi="Liberation Serif" w:cs="Liberation Serif"/>
        </w:rPr>
      </w:pPr>
    </w:p>
    <w:tbl>
      <w:tblPr>
        <w:tblW w:w="0" w:type="auto"/>
        <w:tblBorders>
          <w:top w:val="single" w:sz="4" w:space="0" w:color="000000"/>
          <w:bottom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675"/>
        <w:gridCol w:w="795"/>
        <w:gridCol w:w="780"/>
        <w:gridCol w:w="705"/>
        <w:gridCol w:w="795"/>
        <w:gridCol w:w="1800"/>
        <w:gridCol w:w="782"/>
        <w:gridCol w:w="485"/>
        <w:gridCol w:w="658"/>
        <w:gridCol w:w="653"/>
        <w:gridCol w:w="489"/>
        <w:gridCol w:w="653"/>
        <w:gridCol w:w="662"/>
        <w:gridCol w:w="470"/>
        <w:gridCol w:w="658"/>
        <w:gridCol w:w="662"/>
        <w:gridCol w:w="510"/>
        <w:gridCol w:w="658"/>
        <w:gridCol w:w="682"/>
      </w:tblGrid>
      <w:tr w:rsidR="00242993" w:rsidTr="00B45751">
        <w:tc>
          <w:tcPr>
            <w:tcW w:w="67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Уникальный код</w:t>
            </w:r>
          </w:p>
        </w:tc>
        <w:tc>
          <w:tcPr>
            <w:tcW w:w="79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ОКТМО</w:t>
            </w:r>
          </w:p>
        </w:tc>
        <w:tc>
          <w:tcPr>
            <w:tcW w:w="78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Адрес из ФИАС &lt;84(6)&gt;</w:t>
            </w:r>
          </w:p>
        </w:tc>
        <w:tc>
          <w:tcPr>
            <w:tcW w:w="70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Стоимость (предельная стоимость)</w:t>
            </w:r>
          </w:p>
        </w:tc>
        <w:tc>
          <w:tcPr>
            <w:tcW w:w="79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направления инвестирования</w:t>
            </w:r>
          </w:p>
        </w:tc>
        <w:tc>
          <w:tcPr>
            <w:tcW w:w="180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roofErr w:type="gramStart"/>
            <w:r>
              <w:rPr>
                <w:rFonts w:ascii="Liberation Serif" w:eastAsia="Liberation Serif" w:hAnsi="Liberation Serif" w:cs="Liberation Serif"/>
              </w:rPr>
              <w:t>Год (планируемый год) размещения извещения об осуществлении закупки, направления приглашения принять участие в определении поставщика (подрядчика, исполнителя), заключения договора (контракта) с единственным поставщиком (подрядчиком, исполнителем)</w:t>
            </w:r>
            <w:proofErr w:type="gramEnd"/>
          </w:p>
        </w:tc>
        <w:tc>
          <w:tcPr>
            <w:tcW w:w="782"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240" w:type="dxa"/>
            <w:gridSpan w:val="1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67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8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0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8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796"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804"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90"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850" w:type="dxa"/>
            <w:gridSpan w:val="3"/>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обязательства, подлежащие исполнению за пределами планового периода</w:t>
            </w:r>
          </w:p>
        </w:tc>
      </w:tr>
      <w:tr w:rsidR="00242993" w:rsidTr="00B45751">
        <w:trPr>
          <w:trHeight w:val="254"/>
        </w:trPr>
        <w:tc>
          <w:tcPr>
            <w:tcW w:w="67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8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0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8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85"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311"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89"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315"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47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32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c>
          <w:tcPr>
            <w:tcW w:w="51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всего</w:t>
            </w:r>
          </w:p>
        </w:tc>
        <w:tc>
          <w:tcPr>
            <w:tcW w:w="1340"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B45751">
        <w:tc>
          <w:tcPr>
            <w:tcW w:w="67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8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0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9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80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782"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85"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89"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47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c>
          <w:tcPr>
            <w:tcW w:w="51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w:t>
            </w:r>
          </w:p>
        </w:tc>
        <w:tc>
          <w:tcPr>
            <w:tcW w:w="6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B45751">
        <w:tc>
          <w:tcPr>
            <w:tcW w:w="67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7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8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7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4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48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6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r>
      <w:tr w:rsidR="00242993" w:rsidTr="00B45751">
        <w:tc>
          <w:tcPr>
            <w:tcW w:w="67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7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18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782"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4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48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c>
          <w:tcPr>
            <w:tcW w:w="6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
        </w:tc>
      </w:tr>
      <w:tr w:rsidR="00242993" w:rsidTr="00B45751">
        <w:tc>
          <w:tcPr>
            <w:tcW w:w="67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80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82"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p>
        </w:tc>
        <w:tc>
          <w:tcPr>
            <w:tcW w:w="4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8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67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8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0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79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80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w:t>
            </w:r>
          </w:p>
        </w:tc>
        <w:tc>
          <w:tcPr>
            <w:tcW w:w="782"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4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8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B45751">
        <w:tc>
          <w:tcPr>
            <w:tcW w:w="5550" w:type="dxa"/>
            <w:gridSpan w:val="6"/>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lastRenderedPageBreak/>
              <w:t>Всего</w:t>
            </w:r>
          </w:p>
        </w:tc>
        <w:tc>
          <w:tcPr>
            <w:tcW w:w="782"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485"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89"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47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6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51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5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682"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ind w:firstLine="540"/>
        <w:jc w:val="both"/>
        <w:rPr>
          <w:rFonts w:ascii="Liberation Serif" w:hAnsi="Liberation Serif" w:cs="Liberation Serif"/>
        </w:rPr>
      </w:pPr>
    </w:p>
    <w:p w:rsidR="00242993" w:rsidRDefault="00242993" w:rsidP="00242993">
      <w:pPr>
        <w:pStyle w:val="ConsPlusNormal"/>
        <w:ind w:firstLine="540"/>
        <w:jc w:val="both"/>
        <w:rPr>
          <w:rFonts w:ascii="Liberation Serif" w:hAnsi="Liberation Serif" w:cs="Liberation Serif"/>
        </w:rPr>
      </w:pPr>
      <w:r>
        <w:rPr>
          <w:rFonts w:ascii="Liberation Serif" w:eastAsia="Liberation Serif" w:hAnsi="Liberation Serif" w:cs="Liberation Serif"/>
        </w:rPr>
        <w:t>--------------------------------</w:t>
      </w:r>
    </w:p>
    <w:p w:rsidR="00242993" w:rsidRDefault="00242993" w:rsidP="00242993">
      <w:pPr>
        <w:pStyle w:val="ConsPlusNormal"/>
        <w:spacing w:before="240"/>
        <w:ind w:firstLine="540"/>
        <w:jc w:val="both"/>
        <w:rPr>
          <w:rFonts w:ascii="Liberation Serif" w:hAnsi="Liberation Serif" w:cs="Liberation Serif"/>
        </w:rPr>
      </w:pPr>
      <w:r>
        <w:rPr>
          <w:rFonts w:ascii="Liberation Serif" w:eastAsia="Liberation Serif" w:hAnsi="Liberation Serif" w:cs="Liberation Serif"/>
        </w:rPr>
        <w:t>&lt;84(6)&gt;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42993" w:rsidRDefault="00242993" w:rsidP="00242993">
      <w:pPr>
        <w:pStyle w:val="ConsPlusNormal"/>
        <w:jc w:val="center"/>
        <w:rPr>
          <w:rFonts w:ascii="Liberation Serif" w:hAnsi="Liberation Serif" w:cs="Liberation Serif"/>
        </w:rPr>
      </w:pPr>
    </w:p>
    <w:tbl>
      <w:tblPr>
        <w:tblW w:w="0" w:type="auto"/>
        <w:tblLayout w:type="fixed"/>
        <w:tblCellMar>
          <w:top w:w="102" w:type="dxa"/>
          <w:left w:w="62" w:type="dxa"/>
          <w:bottom w:w="102" w:type="dxa"/>
          <w:right w:w="62" w:type="dxa"/>
        </w:tblCellMar>
        <w:tblLook w:val="04A0"/>
      </w:tblPr>
      <w:tblGrid>
        <w:gridCol w:w="13575"/>
      </w:tblGrid>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outlineLvl w:val="3"/>
              <w:rPr>
                <w:rFonts w:ascii="Liberation Serif" w:hAnsi="Liberation Serif" w:cs="Liberation Serif"/>
              </w:rPr>
            </w:pPr>
            <w:r>
              <w:rPr>
                <w:rFonts w:ascii="Liberation Serif" w:eastAsia="Liberation Serif" w:hAnsi="Liberation Serif" w:cs="Liberation Serif"/>
              </w:rPr>
              <w:t>3. Аналитическое распределение по КОСГУ &lt;83&gt;</w:t>
            </w:r>
          </w:p>
        </w:tc>
      </w:tr>
    </w:tbl>
    <w:p w:rsidR="00242993" w:rsidRDefault="00242993" w:rsidP="00242993">
      <w:pPr>
        <w:pStyle w:val="ConsPlusNormal"/>
        <w:ind w:firstLine="540"/>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10"/>
        <w:gridCol w:w="936"/>
        <w:gridCol w:w="883"/>
        <w:gridCol w:w="2452"/>
        <w:gridCol w:w="2452"/>
        <w:gridCol w:w="2452"/>
      </w:tblGrid>
      <w:tr w:rsidR="00242993" w:rsidTr="00B45751">
        <w:tc>
          <w:tcPr>
            <w:tcW w:w="441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936"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w:t>
            </w:r>
          </w:p>
        </w:tc>
        <w:tc>
          <w:tcPr>
            <w:tcW w:w="883"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7356"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4410" w:type="dxa"/>
            <w:vMerge/>
          </w:tcPr>
          <w:p w:rsidR="00242993" w:rsidRDefault="00242993" w:rsidP="00242993"/>
        </w:tc>
        <w:tc>
          <w:tcPr>
            <w:tcW w:w="936" w:type="dxa"/>
            <w:vMerge/>
          </w:tcPr>
          <w:p w:rsidR="00242993" w:rsidRDefault="00242993" w:rsidP="00242993"/>
        </w:tc>
        <w:tc>
          <w:tcPr>
            <w:tcW w:w="883" w:type="dxa"/>
            <w:vMerge/>
          </w:tcPr>
          <w:p w:rsidR="00242993" w:rsidRDefault="00242993" w:rsidP="00242993"/>
        </w:tc>
        <w:tc>
          <w:tcPr>
            <w:tcW w:w="24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4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4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441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93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88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24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24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245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B45751">
        <w:tc>
          <w:tcPr>
            <w:tcW w:w="44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88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2452" w:type="dxa"/>
          </w:tcPr>
          <w:p w:rsidR="00242993" w:rsidRDefault="00242993" w:rsidP="00242993">
            <w:pPr>
              <w:pStyle w:val="ConsPlusNormal"/>
              <w:rPr>
                <w:rFonts w:ascii="Liberation Serif" w:hAnsi="Liberation Serif" w:cs="Liberation Serif"/>
              </w:rPr>
            </w:pPr>
          </w:p>
        </w:tc>
        <w:tc>
          <w:tcPr>
            <w:tcW w:w="2452" w:type="dxa"/>
          </w:tcPr>
          <w:p w:rsidR="00242993" w:rsidRDefault="00242993" w:rsidP="00242993">
            <w:pPr>
              <w:pStyle w:val="ConsPlusNormal"/>
              <w:rPr>
                <w:rFonts w:ascii="Liberation Serif" w:hAnsi="Liberation Serif" w:cs="Liberation Serif"/>
              </w:rPr>
            </w:pPr>
          </w:p>
        </w:tc>
        <w:tc>
          <w:tcPr>
            <w:tcW w:w="2452" w:type="dxa"/>
          </w:tcPr>
          <w:p w:rsidR="00242993" w:rsidRDefault="00242993" w:rsidP="00242993">
            <w:pPr>
              <w:pStyle w:val="ConsPlusNormal"/>
              <w:rPr>
                <w:rFonts w:ascii="Liberation Serif" w:hAnsi="Liberation Serif" w:cs="Liberation Serif"/>
              </w:rPr>
            </w:pPr>
          </w:p>
        </w:tc>
      </w:tr>
      <w:tr w:rsidR="00242993" w:rsidTr="00B45751">
        <w:tc>
          <w:tcPr>
            <w:tcW w:w="44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88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2452" w:type="dxa"/>
          </w:tcPr>
          <w:p w:rsidR="00242993" w:rsidRDefault="00242993" w:rsidP="00242993">
            <w:pPr>
              <w:pStyle w:val="ConsPlusNormal"/>
              <w:rPr>
                <w:rFonts w:ascii="Liberation Serif" w:hAnsi="Liberation Serif" w:cs="Liberation Serif"/>
              </w:rPr>
            </w:pPr>
          </w:p>
        </w:tc>
        <w:tc>
          <w:tcPr>
            <w:tcW w:w="2452" w:type="dxa"/>
          </w:tcPr>
          <w:p w:rsidR="00242993" w:rsidRDefault="00242993" w:rsidP="00242993">
            <w:pPr>
              <w:pStyle w:val="ConsPlusNormal"/>
              <w:rPr>
                <w:rFonts w:ascii="Liberation Serif" w:hAnsi="Liberation Serif" w:cs="Liberation Serif"/>
              </w:rPr>
            </w:pPr>
          </w:p>
        </w:tc>
        <w:tc>
          <w:tcPr>
            <w:tcW w:w="2452" w:type="dxa"/>
          </w:tcPr>
          <w:p w:rsidR="00242993" w:rsidRDefault="00242993" w:rsidP="00242993">
            <w:pPr>
              <w:pStyle w:val="ConsPlusNormal"/>
              <w:rPr>
                <w:rFonts w:ascii="Liberation Serif" w:hAnsi="Liberation Serif" w:cs="Liberation Serif"/>
              </w:rPr>
            </w:pPr>
          </w:p>
        </w:tc>
      </w:tr>
      <w:tr w:rsidR="00242993" w:rsidTr="00B45751">
        <w:tc>
          <w:tcPr>
            <w:tcW w:w="4410" w:type="dxa"/>
          </w:tcPr>
          <w:p w:rsidR="00242993" w:rsidRDefault="00242993" w:rsidP="00242993">
            <w:pPr>
              <w:pStyle w:val="ConsPlusNormal"/>
              <w:rPr>
                <w:rFonts w:ascii="Liberation Serif" w:hAnsi="Liberation Serif" w:cs="Liberation Serif"/>
              </w:rPr>
            </w:pPr>
          </w:p>
        </w:tc>
        <w:tc>
          <w:tcPr>
            <w:tcW w:w="936" w:type="dxa"/>
          </w:tcPr>
          <w:p w:rsidR="00242993" w:rsidRDefault="00242993" w:rsidP="00242993">
            <w:pPr>
              <w:pStyle w:val="ConsPlusNormal"/>
              <w:rPr>
                <w:rFonts w:ascii="Liberation Serif" w:hAnsi="Liberation Serif" w:cs="Liberation Serif"/>
              </w:rPr>
            </w:pPr>
          </w:p>
        </w:tc>
        <w:tc>
          <w:tcPr>
            <w:tcW w:w="883" w:type="dxa"/>
          </w:tcPr>
          <w:p w:rsidR="00242993" w:rsidRDefault="00242993" w:rsidP="00242993">
            <w:pPr>
              <w:pStyle w:val="ConsPlusNormal"/>
              <w:rPr>
                <w:rFonts w:ascii="Liberation Serif" w:hAnsi="Liberation Serif" w:cs="Liberation Serif"/>
              </w:rPr>
            </w:pPr>
          </w:p>
        </w:tc>
        <w:tc>
          <w:tcPr>
            <w:tcW w:w="2452" w:type="dxa"/>
          </w:tcPr>
          <w:p w:rsidR="00242993" w:rsidRDefault="00242993" w:rsidP="00242993">
            <w:pPr>
              <w:pStyle w:val="ConsPlusNormal"/>
              <w:rPr>
                <w:rFonts w:ascii="Liberation Serif" w:hAnsi="Liberation Serif" w:cs="Liberation Serif"/>
              </w:rPr>
            </w:pPr>
          </w:p>
        </w:tc>
        <w:tc>
          <w:tcPr>
            <w:tcW w:w="2452" w:type="dxa"/>
          </w:tcPr>
          <w:p w:rsidR="00242993" w:rsidRDefault="00242993" w:rsidP="00242993">
            <w:pPr>
              <w:pStyle w:val="ConsPlusNormal"/>
              <w:rPr>
                <w:rFonts w:ascii="Liberation Serif" w:hAnsi="Liberation Serif" w:cs="Liberation Serif"/>
              </w:rPr>
            </w:pPr>
          </w:p>
        </w:tc>
        <w:tc>
          <w:tcPr>
            <w:tcW w:w="2452"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ind w:firstLine="540"/>
        <w:jc w:val="both"/>
        <w:rPr>
          <w:rFonts w:ascii="Liberation Serif" w:hAnsi="Liberation Serif" w:cs="Liberation Serif"/>
        </w:rPr>
      </w:pPr>
    </w:p>
    <w:tbl>
      <w:tblPr>
        <w:tblW w:w="0" w:type="auto"/>
        <w:tblLayout w:type="fixed"/>
        <w:tblCellMar>
          <w:top w:w="102" w:type="dxa"/>
          <w:left w:w="62" w:type="dxa"/>
          <w:bottom w:w="102" w:type="dxa"/>
          <w:right w:w="62" w:type="dxa"/>
        </w:tblCellMar>
        <w:tblLook w:val="04A0"/>
      </w:tblPr>
      <w:tblGrid>
        <w:gridCol w:w="13575"/>
      </w:tblGrid>
      <w:tr w:rsidR="00242993" w:rsidTr="00242993">
        <w:tc>
          <w:tcPr>
            <w:tcW w:w="13575"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outlineLvl w:val="3"/>
              <w:rPr>
                <w:rFonts w:ascii="Liberation Serif" w:hAnsi="Liberation Serif" w:cs="Liberation Serif"/>
              </w:rPr>
            </w:pPr>
            <w:r>
              <w:rPr>
                <w:rFonts w:ascii="Liberation Serif" w:eastAsia="Liberation Serif" w:hAnsi="Liberation Serif" w:cs="Liberation Serif"/>
              </w:rPr>
              <w:t>4. Справочно: аналитическое распределение расходов по источникам финансового обеспечения (детализируется показатель строки 0300 "Расходы на бюджетные инвестиции по договору финансовой аренды (лизинга)" таблицы 1 "Расчет выплат на осуществление бюджетных инвестиций по договору финансовой аренды (лизинга)" по решению органа-учредителя)</w:t>
            </w:r>
          </w:p>
        </w:tc>
      </w:tr>
    </w:tbl>
    <w:p w:rsidR="00242993" w:rsidRDefault="00242993" w:rsidP="00242993">
      <w:pPr>
        <w:pStyle w:val="ConsPlusNormal"/>
        <w:ind w:firstLine="540"/>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25"/>
        <w:gridCol w:w="878"/>
        <w:gridCol w:w="1864"/>
        <w:gridCol w:w="1864"/>
        <w:gridCol w:w="1866"/>
      </w:tblGrid>
      <w:tr w:rsidR="00242993" w:rsidTr="00B45751">
        <w:tc>
          <w:tcPr>
            <w:tcW w:w="712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78"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594"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7125" w:type="dxa"/>
            <w:vMerge/>
          </w:tcPr>
          <w:p w:rsidR="00242993" w:rsidRDefault="00242993" w:rsidP="00242993"/>
        </w:tc>
        <w:tc>
          <w:tcPr>
            <w:tcW w:w="878" w:type="dxa"/>
            <w:vMerge/>
          </w:tcPr>
          <w:p w:rsidR="00242993" w:rsidRDefault="00242993" w:rsidP="00242993"/>
        </w:tc>
        <w:tc>
          <w:tcPr>
            <w:tcW w:w="18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8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86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712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8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8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86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712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864" w:type="dxa"/>
          </w:tcPr>
          <w:p w:rsidR="00242993" w:rsidRDefault="00242993" w:rsidP="00242993">
            <w:pPr>
              <w:pStyle w:val="ConsPlusNormal"/>
              <w:rPr>
                <w:rFonts w:ascii="Liberation Serif" w:hAnsi="Liberation Serif" w:cs="Liberation Serif"/>
              </w:rPr>
            </w:pPr>
          </w:p>
        </w:tc>
        <w:tc>
          <w:tcPr>
            <w:tcW w:w="1864" w:type="dxa"/>
          </w:tcPr>
          <w:p w:rsidR="00242993" w:rsidRDefault="00242993" w:rsidP="00242993">
            <w:pPr>
              <w:pStyle w:val="ConsPlusNormal"/>
              <w:rPr>
                <w:rFonts w:ascii="Liberation Serif" w:hAnsi="Liberation Serif" w:cs="Liberation Serif"/>
              </w:rPr>
            </w:pPr>
          </w:p>
        </w:tc>
        <w:tc>
          <w:tcPr>
            <w:tcW w:w="1866" w:type="dxa"/>
          </w:tcPr>
          <w:p w:rsidR="00242993" w:rsidRDefault="00242993" w:rsidP="00242993">
            <w:pPr>
              <w:pStyle w:val="ConsPlusNormal"/>
              <w:rPr>
                <w:rFonts w:ascii="Liberation Serif" w:hAnsi="Liberation Serif" w:cs="Liberation Serif"/>
              </w:rPr>
            </w:pPr>
          </w:p>
        </w:tc>
      </w:tr>
      <w:tr w:rsidR="00242993" w:rsidTr="00B45751">
        <w:tc>
          <w:tcPr>
            <w:tcW w:w="712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864" w:type="dxa"/>
          </w:tcPr>
          <w:p w:rsidR="00242993" w:rsidRDefault="00242993" w:rsidP="00242993">
            <w:pPr>
              <w:pStyle w:val="ConsPlusNormal"/>
              <w:rPr>
                <w:rFonts w:ascii="Liberation Serif" w:hAnsi="Liberation Serif" w:cs="Liberation Serif"/>
              </w:rPr>
            </w:pPr>
          </w:p>
        </w:tc>
        <w:tc>
          <w:tcPr>
            <w:tcW w:w="1864" w:type="dxa"/>
          </w:tcPr>
          <w:p w:rsidR="00242993" w:rsidRDefault="00242993" w:rsidP="00242993">
            <w:pPr>
              <w:pStyle w:val="ConsPlusNormal"/>
              <w:rPr>
                <w:rFonts w:ascii="Liberation Serif" w:hAnsi="Liberation Serif" w:cs="Liberation Serif"/>
              </w:rPr>
            </w:pPr>
          </w:p>
        </w:tc>
        <w:tc>
          <w:tcPr>
            <w:tcW w:w="1866" w:type="dxa"/>
          </w:tcPr>
          <w:p w:rsidR="00242993" w:rsidRDefault="00242993" w:rsidP="00242993">
            <w:pPr>
              <w:pStyle w:val="ConsPlusNormal"/>
              <w:rPr>
                <w:rFonts w:ascii="Liberation Serif" w:hAnsi="Liberation Serif" w:cs="Liberation Serif"/>
              </w:rPr>
            </w:pPr>
          </w:p>
        </w:tc>
      </w:tr>
      <w:tr w:rsidR="00242993" w:rsidTr="00B45751">
        <w:tc>
          <w:tcPr>
            <w:tcW w:w="712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864" w:type="dxa"/>
          </w:tcPr>
          <w:p w:rsidR="00242993" w:rsidRDefault="00242993" w:rsidP="00242993">
            <w:pPr>
              <w:pStyle w:val="ConsPlusNormal"/>
              <w:rPr>
                <w:rFonts w:ascii="Liberation Serif" w:hAnsi="Liberation Serif" w:cs="Liberation Serif"/>
              </w:rPr>
            </w:pPr>
          </w:p>
        </w:tc>
        <w:tc>
          <w:tcPr>
            <w:tcW w:w="1864" w:type="dxa"/>
          </w:tcPr>
          <w:p w:rsidR="00242993" w:rsidRDefault="00242993" w:rsidP="00242993">
            <w:pPr>
              <w:pStyle w:val="ConsPlusNormal"/>
              <w:rPr>
                <w:rFonts w:ascii="Liberation Serif" w:hAnsi="Liberation Serif" w:cs="Liberation Serif"/>
              </w:rPr>
            </w:pPr>
          </w:p>
        </w:tc>
        <w:tc>
          <w:tcPr>
            <w:tcW w:w="1866" w:type="dxa"/>
          </w:tcPr>
          <w:p w:rsidR="00242993" w:rsidRDefault="00242993" w:rsidP="00242993">
            <w:pPr>
              <w:pStyle w:val="ConsPlusNormal"/>
              <w:rPr>
                <w:rFonts w:ascii="Liberation Serif" w:hAnsi="Liberation Serif" w:cs="Liberation Serif"/>
              </w:rPr>
            </w:pPr>
          </w:p>
        </w:tc>
      </w:tr>
      <w:tr w:rsidR="00242993" w:rsidTr="00B45751">
        <w:tc>
          <w:tcPr>
            <w:tcW w:w="712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приносящей доход деятельности (собственные доходы учреждения)</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864" w:type="dxa"/>
          </w:tcPr>
          <w:p w:rsidR="00242993" w:rsidRDefault="00242993" w:rsidP="00242993">
            <w:pPr>
              <w:pStyle w:val="ConsPlusNormal"/>
              <w:rPr>
                <w:rFonts w:ascii="Liberation Serif" w:hAnsi="Liberation Serif" w:cs="Liberation Serif"/>
              </w:rPr>
            </w:pPr>
          </w:p>
        </w:tc>
        <w:tc>
          <w:tcPr>
            <w:tcW w:w="1864" w:type="dxa"/>
          </w:tcPr>
          <w:p w:rsidR="00242993" w:rsidRDefault="00242993" w:rsidP="00242993">
            <w:pPr>
              <w:pStyle w:val="ConsPlusNormal"/>
              <w:rPr>
                <w:rFonts w:ascii="Liberation Serif" w:hAnsi="Liberation Serif" w:cs="Liberation Serif"/>
              </w:rPr>
            </w:pPr>
          </w:p>
        </w:tc>
        <w:tc>
          <w:tcPr>
            <w:tcW w:w="1866" w:type="dxa"/>
          </w:tcPr>
          <w:p w:rsidR="00242993" w:rsidRDefault="00242993" w:rsidP="00242993">
            <w:pPr>
              <w:pStyle w:val="ConsPlusNormal"/>
              <w:rPr>
                <w:rFonts w:ascii="Liberation Serif" w:hAnsi="Liberation Serif" w:cs="Liberation Serif"/>
              </w:rPr>
            </w:pPr>
          </w:p>
        </w:tc>
      </w:tr>
      <w:tr w:rsidR="00242993" w:rsidTr="00B45751">
        <w:tc>
          <w:tcPr>
            <w:tcW w:w="712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878"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864" w:type="dxa"/>
          </w:tcPr>
          <w:p w:rsidR="00242993" w:rsidRDefault="00242993" w:rsidP="00242993">
            <w:pPr>
              <w:pStyle w:val="ConsPlusNormal"/>
              <w:rPr>
                <w:rFonts w:ascii="Liberation Serif" w:hAnsi="Liberation Serif" w:cs="Liberation Serif"/>
              </w:rPr>
            </w:pPr>
          </w:p>
        </w:tc>
        <w:tc>
          <w:tcPr>
            <w:tcW w:w="1864" w:type="dxa"/>
          </w:tcPr>
          <w:p w:rsidR="00242993" w:rsidRDefault="00242993" w:rsidP="00242993">
            <w:pPr>
              <w:pStyle w:val="ConsPlusNormal"/>
              <w:rPr>
                <w:rFonts w:ascii="Liberation Serif" w:hAnsi="Liberation Serif" w:cs="Liberation Serif"/>
              </w:rPr>
            </w:pPr>
          </w:p>
        </w:tc>
        <w:tc>
          <w:tcPr>
            <w:tcW w:w="1866"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Обоснования (расчеты) плановых показателей по уплате</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налогов, объектом налогообложения для которых являются</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доходы (прибыль) учреждения &lt;85&gt;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lastRenderedPageBreak/>
        <w:t>1.  Расчет  выплат  на уплату налогов, объектом налогообложения для которых</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являются доходы (прибыль) учреждения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B45751">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Налоги, объектом налогообложения для которых являются доходы (прибыль) учреждения &lt;85.1&gt;</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на уплату налогов, объектом налогообложения для которых являются доходы (прибыль) учреждения</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(стр. 0300 + стр. 0100 - стр. 0200 - стр. 0400 + стр. 0500) </w:t>
            </w:r>
            <w:r>
              <w:rPr>
                <w:rFonts w:ascii="Liberation Serif" w:eastAsia="Liberation Serif" w:hAnsi="Liberation Serif" w:cs="Liberation Serif"/>
              </w:rPr>
              <w:lastRenderedPageBreak/>
              <w:t>&lt;85.1&gt;</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&lt;85</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180 "Прочие доходы" аналитической группы</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подвида доходов бюджетов.</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&lt;85.1&gt; Показатель формируется в положительном значении.</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налогов,  объектом  налогообложения для которых являются доходы</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(прибыль) учреждения</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B45751">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Налог на прибыль</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Налог на добавленную стоимость</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налоги, уменьшающие доход,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vAlign w:val="bottom"/>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vAlign w:val="bottom"/>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B45751">
        <w:tc>
          <w:tcPr>
            <w:tcW w:w="3175" w:type="dxa"/>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Обоснования (расчеты) плановых показателей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прочим выплатам &lt;86&gt; на 20__ год</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прочих выплат</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B45751">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B45751">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B45751">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B45751">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выплаты</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&lt;86</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610  "Выбытие  денежных  средств  и  их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эквивалентов"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прочих выплат</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Уменьшение остатков денежных средств за счет перечисления залоговых платежей, задатков,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Уменьшение остатков сре</w:t>
            </w:r>
            <w:proofErr w:type="gramStart"/>
            <w:r>
              <w:rPr>
                <w:rFonts w:ascii="Liberation Serif" w:eastAsia="Liberation Serif" w:hAnsi="Liberation Serif" w:cs="Liberation Serif"/>
              </w:rPr>
              <w:t>дств пр</w:t>
            </w:r>
            <w:proofErr w:type="gramEnd"/>
            <w:r>
              <w:rPr>
                <w:rFonts w:ascii="Liberation Serif" w:eastAsia="Liberation Serif" w:hAnsi="Liberation Serif" w:cs="Liberation Serif"/>
              </w:rPr>
              <w:t>и перечислении на депозиты,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Уменьшение остатков денежных средств за счет перечисления сре</w:t>
            </w:r>
            <w:proofErr w:type="gramStart"/>
            <w:r>
              <w:rPr>
                <w:rFonts w:ascii="Liberation Serif" w:eastAsia="Liberation Serif" w:hAnsi="Liberation Serif" w:cs="Liberation Serif"/>
              </w:rPr>
              <w:t>дств в ц</w:t>
            </w:r>
            <w:proofErr w:type="gramEnd"/>
            <w:r>
              <w:rPr>
                <w:rFonts w:ascii="Liberation Serif" w:eastAsia="Liberation Serif" w:hAnsi="Liberation Serif" w:cs="Liberation Serif"/>
              </w:rPr>
              <w:t>елях предоставления займов (микрозаймов),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Уменьшение остатков денежных средств за счет </w:t>
            </w:r>
            <w:r>
              <w:rPr>
                <w:rFonts w:ascii="Liberation Serif" w:eastAsia="Liberation Serif" w:hAnsi="Liberation Serif" w:cs="Liberation Serif"/>
              </w:rPr>
              <w:lastRenderedPageBreak/>
              <w:t xml:space="preserve">возврата в бюджет средств субсидии, предоставленной учреждению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(муниципального) задания,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0400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Уменьшение остатков денежных средств за счет возврата в бюджет предоставленных учреждению целевых субсидий,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Уменьшение остатков денежных средств за счет возврата в бюджет средств субсидии, предоставленной учреждению на осуществление капитальных вложений,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выбытия денежных средств,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0700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0701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по выплатам</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sz w:val="24"/>
          <w:szCs w:val="24"/>
        </w:rPr>
        <w:t xml:space="preserve">            в рамках взаиморасчетов между головным учрежден</w:t>
      </w:r>
      <w:r>
        <w:rPr>
          <w:rFonts w:ascii="Liberation Serif" w:eastAsia="Liberation Serif" w:hAnsi="Liberation Serif" w:cs="Liberation Serif"/>
        </w:rPr>
        <w:t>ием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и обособленными подразделениями &lt;87&gt;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1.  Расчет  выплат  в  рамках  взаиморасчетов  между головным учреждением и</w:t>
      </w:r>
    </w:p>
    <w:p w:rsidR="00242993" w:rsidRDefault="00242993" w:rsidP="00242993">
      <w:pPr>
        <w:pStyle w:val="ConsPlusNonformat"/>
        <w:jc w:val="both"/>
        <w:rPr>
          <w:rFonts w:ascii="Liberation Serif" w:hAnsi="Liberation Serif" w:cs="Liberation Serif"/>
        </w:rPr>
      </w:pPr>
      <w:r>
        <w:rPr>
          <w:rFonts w:ascii="Liberation Serif" w:eastAsia="Liberation Serif" w:hAnsi="Liberation Serif" w:cs="Liberation Serif"/>
        </w:rPr>
        <w:t>обособленными подразделениями</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текущий </w:t>
            </w:r>
            <w:r>
              <w:rPr>
                <w:rFonts w:ascii="Liberation Serif" w:eastAsia="Liberation Serif" w:hAnsi="Liberation Serif" w:cs="Liberation Serif"/>
              </w:rPr>
              <w:lastRenderedPageBreak/>
              <w:t>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первый год </w:t>
            </w:r>
            <w:r>
              <w:rPr>
                <w:rFonts w:ascii="Liberation Serif" w:eastAsia="Liberation Serif" w:hAnsi="Liberation Serif" w:cs="Liberation Serif"/>
              </w:rPr>
              <w:lastRenderedPageBreak/>
              <w:t>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(на второй год </w:t>
            </w:r>
            <w:r>
              <w:rPr>
                <w:rFonts w:ascii="Liberation Serif" w:eastAsia="Liberation Serif" w:hAnsi="Liberation Serif" w:cs="Liberation Serif"/>
              </w:rPr>
              <w:lastRenderedPageBreak/>
              <w:t>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в рамках взаиморасчетов между учреждением и обособленными подразделениями</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&lt;87</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610  "Выбытие  денежных  средств  и  их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эквивалентов" классификации 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объема прочих выплат</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Перечисление сре</w:t>
            </w:r>
            <w:proofErr w:type="gramStart"/>
            <w:r>
              <w:rPr>
                <w:rFonts w:ascii="Liberation Serif" w:eastAsia="Liberation Serif" w:hAnsi="Liberation Serif" w:cs="Liberation Serif"/>
              </w:rPr>
              <w:t>дств в р</w:t>
            </w:r>
            <w:proofErr w:type="gramEnd"/>
            <w:r>
              <w:rPr>
                <w:rFonts w:ascii="Liberation Serif" w:eastAsia="Liberation Serif" w:hAnsi="Liberation Serif" w:cs="Liberation Serif"/>
              </w:rPr>
              <w:t xml:space="preserve">амках финансового обеспечения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(муниципального) задания,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Перечисление средств целевой субсидии,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Перечисление средств субсидии на осуществление капитальных вложений,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Перечисление денежных средств за счет средств обязательного медицинского страхования,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Прочие перечисления денежных сре</w:t>
            </w:r>
            <w:proofErr w:type="gramStart"/>
            <w:r>
              <w:rPr>
                <w:rFonts w:ascii="Liberation Serif" w:eastAsia="Liberation Serif" w:hAnsi="Liberation Serif" w:cs="Liberation Serif"/>
              </w:rPr>
              <w:t>дств в р</w:t>
            </w:r>
            <w:proofErr w:type="gramEnd"/>
            <w:r>
              <w:rPr>
                <w:rFonts w:ascii="Liberation Serif" w:eastAsia="Liberation Serif" w:hAnsi="Liberation Serif" w:cs="Liberation Serif"/>
              </w:rPr>
              <w:t>амках взаиморасчетов между учреждением и обособленным подразделением, всего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по выбытиям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денежных сре</w:t>
      </w:r>
      <w:proofErr w:type="gramStart"/>
      <w:r>
        <w:rPr>
          <w:rFonts w:ascii="Liberation Serif" w:eastAsia="Liberation Serif" w:hAnsi="Liberation Serif" w:cs="Liberation Serif"/>
          <w:sz w:val="24"/>
          <w:szCs w:val="24"/>
        </w:rPr>
        <w:t>дств в ц</w:t>
      </w:r>
      <w:proofErr w:type="gramEnd"/>
      <w:r>
        <w:rPr>
          <w:rFonts w:ascii="Liberation Serif" w:eastAsia="Liberation Serif" w:hAnsi="Liberation Serif" w:cs="Liberation Serif"/>
          <w:sz w:val="24"/>
          <w:szCs w:val="24"/>
        </w:rPr>
        <w:t>елях вложения в векселя, облигации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иные ценные бумаги (кроме акций) &lt;88&gt;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выбытий денежных сре</w:t>
      </w:r>
      <w:proofErr w:type="gramStart"/>
      <w:r>
        <w:rPr>
          <w:rFonts w:ascii="Liberation Serif" w:eastAsia="Liberation Serif" w:hAnsi="Liberation Serif" w:cs="Liberation Serif"/>
          <w:sz w:val="24"/>
          <w:szCs w:val="24"/>
        </w:rPr>
        <w:t>дств в ц</w:t>
      </w:r>
      <w:proofErr w:type="gramEnd"/>
      <w:r>
        <w:rPr>
          <w:rFonts w:ascii="Liberation Serif" w:eastAsia="Liberation Serif" w:hAnsi="Liberation Serif" w:cs="Liberation Serif"/>
          <w:sz w:val="24"/>
          <w:szCs w:val="24"/>
        </w:rPr>
        <w:t>елях вложения в векселя, облигации и</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иные ценные бумаги (кроме акций)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Кредиторская задолженность на начало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Выбытия денежных сре</w:t>
            </w:r>
            <w:proofErr w:type="gramStart"/>
            <w:r>
              <w:rPr>
                <w:rFonts w:ascii="Liberation Serif" w:eastAsia="Liberation Serif" w:hAnsi="Liberation Serif" w:cs="Liberation Serif"/>
              </w:rPr>
              <w:t>дств в ц</w:t>
            </w:r>
            <w:proofErr w:type="gramEnd"/>
            <w:r>
              <w:rPr>
                <w:rFonts w:ascii="Liberation Serif" w:eastAsia="Liberation Serif" w:hAnsi="Liberation Serif" w:cs="Liberation Serif"/>
              </w:rPr>
              <w:t>елях вложений в векселя, облигации и иные ценные бумаги (кроме акций)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по расчетам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выбытий денежных сре</w:t>
            </w:r>
            <w:proofErr w:type="gramStart"/>
            <w:r>
              <w:rPr>
                <w:rFonts w:ascii="Liberation Serif" w:eastAsia="Liberation Serif" w:hAnsi="Liberation Serif" w:cs="Liberation Serif"/>
              </w:rPr>
              <w:t>дств в ц</w:t>
            </w:r>
            <w:proofErr w:type="gramEnd"/>
            <w:r>
              <w:rPr>
                <w:rFonts w:ascii="Liberation Serif" w:eastAsia="Liberation Serif" w:hAnsi="Liberation Serif" w:cs="Liberation Serif"/>
              </w:rPr>
              <w:t>елях вложений в векселя, облигации и иные ценные бумаги (кроме акций)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&lt;88</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520  "Увеличение стоимости ценных бумаг,</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кроме  акций  и  иных  финансовых  инструментов"  аналитической группы вида источников финансирования дефицитов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выбытий денежных сре</w:t>
      </w:r>
      <w:proofErr w:type="gramStart"/>
      <w:r>
        <w:rPr>
          <w:rFonts w:ascii="Liberation Serif" w:eastAsia="Liberation Serif" w:hAnsi="Liberation Serif" w:cs="Liberation Serif"/>
          <w:sz w:val="24"/>
          <w:szCs w:val="24"/>
        </w:rPr>
        <w:t>дств в ц</w:t>
      </w:r>
      <w:proofErr w:type="gramEnd"/>
      <w:r>
        <w:rPr>
          <w:rFonts w:ascii="Liberation Serif" w:eastAsia="Liberation Serif" w:hAnsi="Liberation Serif" w:cs="Liberation Serif"/>
          <w:sz w:val="24"/>
          <w:szCs w:val="24"/>
        </w:rPr>
        <w:t>елях вложения в векселя, облигации и</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иные ценные бумаги (кроме акций)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на приобретение векселей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на приобретение облигаций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на приобретение иных ценных бумаг (кроме акций)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выплат на приобретение векселей</w:t>
      </w:r>
    </w:p>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845"/>
        <w:gridCol w:w="1190"/>
        <w:gridCol w:w="850"/>
        <w:gridCol w:w="850"/>
        <w:gridCol w:w="850"/>
        <w:gridCol w:w="850"/>
        <w:gridCol w:w="850"/>
        <w:gridCol w:w="850"/>
        <w:gridCol w:w="850"/>
        <w:gridCol w:w="850"/>
        <w:gridCol w:w="850"/>
      </w:tblGrid>
      <w:tr w:rsidR="00242993" w:rsidTr="00FF11FF">
        <w:tc>
          <w:tcPr>
            <w:tcW w:w="264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4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на__ 20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на__ 20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2640" w:type="dxa"/>
            <w:vMerge/>
          </w:tcPr>
          <w:p w:rsidR="00242993" w:rsidRDefault="00242993" w:rsidP="00242993"/>
        </w:tc>
        <w:tc>
          <w:tcPr>
            <w:tcW w:w="845" w:type="dxa"/>
            <w:vMerge/>
          </w:tcPr>
          <w:p w:rsidR="00242993" w:rsidRDefault="00242993" w:rsidP="00242993"/>
        </w:tc>
        <w:tc>
          <w:tcPr>
            <w:tcW w:w="1190"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264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rPr>
                <w:rFonts w:ascii="Liberation Serif" w:hAnsi="Liberation Serif" w:cs="Liberation Serif"/>
              </w:rPr>
            </w:pP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выплат на приобретение облигаций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845"/>
        <w:gridCol w:w="1190"/>
        <w:gridCol w:w="850"/>
        <w:gridCol w:w="850"/>
        <w:gridCol w:w="850"/>
        <w:gridCol w:w="850"/>
        <w:gridCol w:w="850"/>
        <w:gridCol w:w="850"/>
        <w:gridCol w:w="850"/>
        <w:gridCol w:w="850"/>
        <w:gridCol w:w="850"/>
      </w:tblGrid>
      <w:tr w:rsidR="00242993" w:rsidTr="00FF11FF">
        <w:tc>
          <w:tcPr>
            <w:tcW w:w="264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4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2640" w:type="dxa"/>
            <w:vMerge/>
          </w:tcPr>
          <w:p w:rsidR="00242993" w:rsidRDefault="00242993" w:rsidP="00242993"/>
        </w:tc>
        <w:tc>
          <w:tcPr>
            <w:tcW w:w="845" w:type="dxa"/>
            <w:vMerge/>
          </w:tcPr>
          <w:p w:rsidR="00242993" w:rsidRDefault="00242993" w:rsidP="00242993"/>
        </w:tc>
        <w:tc>
          <w:tcPr>
            <w:tcW w:w="1190"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264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rPr>
                <w:rFonts w:ascii="Liberation Serif" w:hAnsi="Liberation Serif" w:cs="Liberation Serif"/>
              </w:rPr>
            </w:pP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2</w:t>
      </w:r>
      <w:r>
        <w:rPr>
          <w:rFonts w:ascii="Liberation Serif" w:eastAsia="Liberation Serif" w:hAnsi="Liberation Serif" w:cs="Liberation Serif"/>
          <w:sz w:val="24"/>
          <w:szCs w:val="24"/>
        </w:rPr>
        <w:t>.3. Расчет выплат на приобретение иных ценных бумаг (кроме акций)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845"/>
        <w:gridCol w:w="1190"/>
        <w:gridCol w:w="850"/>
        <w:gridCol w:w="850"/>
        <w:gridCol w:w="850"/>
        <w:gridCol w:w="850"/>
        <w:gridCol w:w="850"/>
        <w:gridCol w:w="850"/>
        <w:gridCol w:w="850"/>
        <w:gridCol w:w="850"/>
        <w:gridCol w:w="850"/>
      </w:tblGrid>
      <w:tr w:rsidR="00242993" w:rsidTr="00FF11FF">
        <w:tc>
          <w:tcPr>
            <w:tcW w:w="264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4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2640" w:type="dxa"/>
            <w:vMerge/>
          </w:tcPr>
          <w:p w:rsidR="00242993" w:rsidRDefault="00242993" w:rsidP="00242993"/>
        </w:tc>
        <w:tc>
          <w:tcPr>
            <w:tcW w:w="845" w:type="dxa"/>
            <w:vMerge/>
          </w:tcPr>
          <w:p w:rsidR="00242993" w:rsidRDefault="00242993" w:rsidP="00242993"/>
        </w:tc>
        <w:tc>
          <w:tcPr>
            <w:tcW w:w="1190"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264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9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19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vAlign w:val="bottom"/>
          </w:tcPr>
          <w:p w:rsidR="00242993" w:rsidRDefault="00242993" w:rsidP="00242993">
            <w:pPr>
              <w:pStyle w:val="ConsPlusNormal"/>
              <w:rPr>
                <w:rFonts w:ascii="Liberation Serif" w:hAnsi="Liberation Serif" w:cs="Liberation Serif"/>
              </w:rPr>
            </w:pPr>
          </w:p>
        </w:tc>
        <w:tc>
          <w:tcPr>
            <w:tcW w:w="119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w:t>
            </w:r>
          </w:p>
        </w:tc>
        <w:tc>
          <w:tcPr>
            <w:tcW w:w="845"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Справочно:   аналитическое   распределение   расходов   по  источникам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финансового обеспечения &lt;89&gt;</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&lt;89</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«Выбытия денежных средств 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целях  вложения  в  векселя,  облигации и иные ценные бумаги (кроме акций)» таблицы  1  «Расчет  выбытий  денежных  средств в целях вложения в векселя, облигации и иные ценные бумаги (кроме акций)».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Обоснования (расчеты) плановых показателей по выбытиям</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денежных сре</w:t>
      </w:r>
      <w:proofErr w:type="gramStart"/>
      <w:r>
        <w:rPr>
          <w:rFonts w:ascii="Liberation Serif" w:eastAsia="Liberation Serif" w:hAnsi="Liberation Serif" w:cs="Liberation Serif"/>
          <w:sz w:val="24"/>
          <w:szCs w:val="24"/>
        </w:rPr>
        <w:t>дств в ц</w:t>
      </w:r>
      <w:proofErr w:type="gramEnd"/>
      <w:r>
        <w:rPr>
          <w:rFonts w:ascii="Liberation Serif" w:eastAsia="Liberation Serif" w:hAnsi="Liberation Serif" w:cs="Liberation Serif"/>
          <w:sz w:val="24"/>
          <w:szCs w:val="24"/>
        </w:rPr>
        <w:t>елях вложения в акции</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и иные финансовые инструменты &lt;90&gt;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выбытий  денежных  сре</w:t>
      </w:r>
      <w:proofErr w:type="gramStart"/>
      <w:r>
        <w:rPr>
          <w:rFonts w:ascii="Liberation Serif" w:eastAsia="Liberation Serif" w:hAnsi="Liberation Serif" w:cs="Liberation Serif"/>
          <w:sz w:val="24"/>
          <w:szCs w:val="24"/>
        </w:rPr>
        <w:t>дств  в  ц</w:t>
      </w:r>
      <w:proofErr w:type="gramEnd"/>
      <w:r>
        <w:rPr>
          <w:rFonts w:ascii="Liberation Serif" w:eastAsia="Liberation Serif" w:hAnsi="Liberation Serif" w:cs="Liberation Serif"/>
          <w:sz w:val="24"/>
          <w:szCs w:val="24"/>
        </w:rPr>
        <w:t>елях  вложения  в  акции и иные</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финансовые инструменты</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Выбытия денежных сре</w:t>
            </w:r>
            <w:proofErr w:type="gramStart"/>
            <w:r>
              <w:rPr>
                <w:rFonts w:ascii="Liberation Serif" w:eastAsia="Liberation Serif" w:hAnsi="Liberation Serif" w:cs="Liberation Serif"/>
              </w:rPr>
              <w:t>дств в ц</w:t>
            </w:r>
            <w:proofErr w:type="gramEnd"/>
            <w:r>
              <w:rPr>
                <w:rFonts w:ascii="Liberation Serif" w:eastAsia="Liberation Serif" w:hAnsi="Liberation Serif" w:cs="Liberation Serif"/>
              </w:rPr>
              <w:t>елях вложения в акции и иные финансовые инструменты</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выбытий денежных сре</w:t>
            </w:r>
            <w:proofErr w:type="gramStart"/>
            <w:r>
              <w:rPr>
                <w:rFonts w:ascii="Liberation Serif" w:eastAsia="Liberation Serif" w:hAnsi="Liberation Serif" w:cs="Liberation Serif"/>
              </w:rPr>
              <w:t>дств в ц</w:t>
            </w:r>
            <w:proofErr w:type="gramEnd"/>
            <w:r>
              <w:rPr>
                <w:rFonts w:ascii="Liberation Serif" w:eastAsia="Liberation Serif" w:hAnsi="Liberation Serif" w:cs="Liberation Serif"/>
              </w:rPr>
              <w:t>елях вложения в акции и иные финансовые инструменты</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0300 + стр. 0100 - стр. 0200 - стр. 0400 + стр. 0500)</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&lt;90</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530  «Увеличение  стоимости акций и иных</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финансовых    инструментов»    аналитической    группы    вида   источников финансирования дефицитов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выбытий  денежных  сре</w:t>
      </w:r>
      <w:proofErr w:type="gramStart"/>
      <w:r>
        <w:rPr>
          <w:rFonts w:ascii="Liberation Serif" w:eastAsia="Liberation Serif" w:hAnsi="Liberation Serif" w:cs="Liberation Serif"/>
          <w:sz w:val="24"/>
          <w:szCs w:val="24"/>
        </w:rPr>
        <w:t>дств  в ц</w:t>
      </w:r>
      <w:proofErr w:type="gramEnd"/>
      <w:r>
        <w:rPr>
          <w:rFonts w:ascii="Liberation Serif" w:eastAsia="Liberation Serif" w:hAnsi="Liberation Serif" w:cs="Liberation Serif"/>
          <w:sz w:val="24"/>
          <w:szCs w:val="24"/>
        </w:rPr>
        <w:t>елях вложения денежных средств 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акции и иные финансовые инструменты</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в целях приобретения акций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в целях приобретения доли в уставном капитале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в целях приобретения иных форм участия в капитале</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2.1. Расчет выплат в целях приобретения акций</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845"/>
        <w:gridCol w:w="1190"/>
        <w:gridCol w:w="850"/>
        <w:gridCol w:w="850"/>
        <w:gridCol w:w="850"/>
        <w:gridCol w:w="850"/>
        <w:gridCol w:w="850"/>
        <w:gridCol w:w="850"/>
        <w:gridCol w:w="850"/>
        <w:gridCol w:w="850"/>
        <w:gridCol w:w="850"/>
      </w:tblGrid>
      <w:tr w:rsidR="00242993" w:rsidTr="00FF11FF">
        <w:tc>
          <w:tcPr>
            <w:tcW w:w="264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84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2640" w:type="dxa"/>
            <w:vMerge/>
          </w:tcPr>
          <w:p w:rsidR="00242993" w:rsidRDefault="00242993" w:rsidP="00242993"/>
        </w:tc>
        <w:tc>
          <w:tcPr>
            <w:tcW w:w="845" w:type="dxa"/>
            <w:vMerge/>
          </w:tcPr>
          <w:p w:rsidR="00242993" w:rsidRDefault="00242993" w:rsidP="00242993"/>
        </w:tc>
        <w:tc>
          <w:tcPr>
            <w:tcW w:w="1190"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264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rPr>
                <w:rFonts w:ascii="Liberation Serif" w:hAnsi="Liberation Serif" w:cs="Liberation Serif"/>
              </w:rPr>
            </w:pP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2.2. Расчет выплат в целях приобретения доли в уставном капитале</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845"/>
        <w:gridCol w:w="1190"/>
        <w:gridCol w:w="850"/>
        <w:gridCol w:w="850"/>
        <w:gridCol w:w="850"/>
        <w:gridCol w:w="850"/>
        <w:gridCol w:w="850"/>
        <w:gridCol w:w="850"/>
        <w:gridCol w:w="850"/>
        <w:gridCol w:w="850"/>
        <w:gridCol w:w="850"/>
      </w:tblGrid>
      <w:tr w:rsidR="00242993" w:rsidTr="00FF11FF">
        <w:tc>
          <w:tcPr>
            <w:tcW w:w="264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4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2640" w:type="dxa"/>
            <w:vMerge/>
          </w:tcPr>
          <w:p w:rsidR="00242993" w:rsidRDefault="00242993" w:rsidP="00242993"/>
        </w:tc>
        <w:tc>
          <w:tcPr>
            <w:tcW w:w="845" w:type="dxa"/>
            <w:vMerge/>
          </w:tcPr>
          <w:p w:rsidR="00242993" w:rsidRDefault="00242993" w:rsidP="00242993"/>
        </w:tc>
        <w:tc>
          <w:tcPr>
            <w:tcW w:w="1190"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264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rPr>
                <w:rFonts w:ascii="Liberation Serif" w:hAnsi="Liberation Serif" w:cs="Liberation Serif"/>
              </w:rPr>
            </w:pP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2.3. Расчет выплат в целях приобретения иных форм участия в капитале</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845"/>
        <w:gridCol w:w="1190"/>
        <w:gridCol w:w="850"/>
        <w:gridCol w:w="850"/>
        <w:gridCol w:w="850"/>
        <w:gridCol w:w="850"/>
        <w:gridCol w:w="850"/>
        <w:gridCol w:w="850"/>
        <w:gridCol w:w="850"/>
        <w:gridCol w:w="850"/>
        <w:gridCol w:w="850"/>
      </w:tblGrid>
      <w:tr w:rsidR="00242993" w:rsidTr="00FF11FF">
        <w:tc>
          <w:tcPr>
            <w:tcW w:w="264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4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19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единицы измерения</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2550"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2640" w:type="dxa"/>
            <w:vMerge/>
          </w:tcPr>
          <w:p w:rsidR="00242993" w:rsidRDefault="00242993" w:rsidP="00242993"/>
        </w:tc>
        <w:tc>
          <w:tcPr>
            <w:tcW w:w="845" w:type="dxa"/>
            <w:vMerge/>
          </w:tcPr>
          <w:p w:rsidR="00242993" w:rsidRDefault="00242993" w:rsidP="00242993"/>
        </w:tc>
        <w:tc>
          <w:tcPr>
            <w:tcW w:w="1190" w:type="dxa"/>
            <w:vMerge/>
          </w:tcPr>
          <w:p w:rsidR="00242993" w:rsidRDefault="00242993" w:rsidP="00242993"/>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цена, руб/</w:t>
            </w:r>
            <w:proofErr w:type="gramStart"/>
            <w:r>
              <w:rPr>
                <w:rFonts w:ascii="Liberation Serif" w:eastAsia="Liberation Serif" w:hAnsi="Liberation Serif" w:cs="Liberation Serif"/>
              </w:rPr>
              <w:t>ед</w:t>
            </w:r>
            <w:proofErr w:type="gramEnd"/>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количество</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264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rPr>
                <w:rFonts w:ascii="Liberation Serif" w:hAnsi="Liberation Serif" w:cs="Liberation Serif"/>
              </w:rPr>
            </w:pPr>
          </w:p>
        </w:tc>
        <w:tc>
          <w:tcPr>
            <w:tcW w:w="845" w:type="dxa"/>
          </w:tcPr>
          <w:p w:rsidR="00242993" w:rsidRDefault="00242993" w:rsidP="00242993">
            <w:pPr>
              <w:pStyle w:val="ConsPlusNormal"/>
              <w:rPr>
                <w:rFonts w:ascii="Liberation Serif" w:hAnsi="Liberation Serif" w:cs="Liberation Serif"/>
              </w:rPr>
            </w:pPr>
          </w:p>
        </w:tc>
        <w:tc>
          <w:tcPr>
            <w:tcW w:w="119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r>
      <w:tr w:rsidR="00242993" w:rsidTr="00FF11FF">
        <w:tc>
          <w:tcPr>
            <w:tcW w:w="2640"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4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19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850" w:type="dxa"/>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Справочно:   аналитическое   распределение   расходов   по  источникам</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обеспечения &lt;91&gt;</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за счет:</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 xml:space="preserve">субсидии на выполнение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0001</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иные цели</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0002</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субсидии на цели осуществления капитальных вложений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0003</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roofErr w:type="gramStart"/>
            <w:r>
              <w:rPr>
                <w:rFonts w:ascii="Liberation Serif" w:eastAsia="Liberation Serif" w:hAnsi="Liberation Serif" w:cs="Liberation Serif"/>
              </w:rPr>
              <w:t>приносящей</w:t>
            </w:r>
            <w:proofErr w:type="gramEnd"/>
            <w:r>
              <w:rPr>
                <w:rFonts w:ascii="Liberation Serif" w:eastAsia="Liberation Serif" w:hAnsi="Liberation Serif" w:cs="Liberation Serif"/>
              </w:rPr>
              <w:t xml:space="preserve"> доход деятельность (собственные доходы учреждения)</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0004</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средств по обязательному медицинскому страхованию</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0005</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&lt;91</w:t>
      </w:r>
      <w:proofErr w:type="gramStart"/>
      <w:r>
        <w:rPr>
          <w:rFonts w:ascii="Liberation Serif" w:eastAsia="Liberation Serif" w:hAnsi="Liberation Serif" w:cs="Liberation Serif"/>
          <w:sz w:val="24"/>
          <w:szCs w:val="24"/>
        </w:rPr>
        <w:t>&gt;  Д</w:t>
      </w:r>
      <w:proofErr w:type="gramEnd"/>
      <w:r>
        <w:rPr>
          <w:rFonts w:ascii="Liberation Serif" w:eastAsia="Liberation Serif" w:hAnsi="Liberation Serif" w:cs="Liberation Serif"/>
          <w:sz w:val="24"/>
          <w:szCs w:val="24"/>
        </w:rPr>
        <w:t>етализируется показатель строки 0300 «Выбытия денежных средств 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 xml:space="preserve">целях  вложения  в  акции  и иные финансовые инструменты» таблицы 1 «Расчет выбытий  денежных  средств  в  целях  вложения  в  акции  и иные финансовые инструменты».   </w:t>
      </w:r>
    </w:p>
    <w:p w:rsidR="00242993" w:rsidRDefault="00242993" w:rsidP="00242993">
      <w:pPr>
        <w:pStyle w:val="ConsPlusNormal"/>
        <w:jc w:val="both"/>
        <w:rPr>
          <w:rFonts w:ascii="Liberation Serif" w:hAnsi="Liberation Serif" w:cs="Liberation Serif"/>
          <w:szCs w:val="24"/>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Обоснования (расчеты) плановых показателей выплат</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предоставлению ссуд, кредитов (заимствований) &lt;92&gt;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lastRenderedPageBreak/>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выплат по предоставлению ссуд, кредитов (заимствований)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по предоставлению ссуд, кредитов (заимствований)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&lt;92</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540 «Увеличение задолженности по ссудам и</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бюджетным  кредитам»  аналитической  группы  вида источников финансирования дефицитов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выплат по предоставлению ссуд, кредитов (заимствований)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lastRenderedPageBreak/>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Обоснования (расчеты) плановых показателей</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по возврату ссуд, кредитов (заимствований) &lt;93&gt;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на 20__ год и на плановый период 20__ и 20__ годов</w:t>
      </w:r>
    </w:p>
    <w:p w:rsidR="00242993" w:rsidRDefault="00242993" w:rsidP="00242993">
      <w:pPr>
        <w:pStyle w:val="ConsPlusNormal"/>
        <w:jc w:val="both"/>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выплат в целях возврата ссуд, кредитов (заимствований)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242993">
        <w:tc>
          <w:tcPr>
            <w:tcW w:w="3175" w:type="dxa"/>
            <w:vMerge w:val="restart"/>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242993">
        <w:tc>
          <w:tcPr>
            <w:tcW w:w="3175" w:type="dxa"/>
            <w:vMerge/>
            <w:tcBorders>
              <w:left w:val="none" w:sz="4" w:space="0" w:color="000000"/>
            </w:tcBorders>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242993">
        <w:tc>
          <w:tcPr>
            <w:tcW w:w="3175" w:type="dxa"/>
            <w:tcBorders>
              <w:lef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Borders>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242993">
        <w:tc>
          <w:tcPr>
            <w:tcW w:w="317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242993">
        <w:tc>
          <w:tcPr>
            <w:tcW w:w="317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Возврат полученных ссуд, кредитов (заимствований)</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242993">
        <w:tc>
          <w:tcPr>
            <w:tcW w:w="3175" w:type="dxa"/>
            <w:tcBorders>
              <w:left w:val="none" w:sz="4" w:space="0" w:color="000000"/>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242993">
        <w:tc>
          <w:tcPr>
            <w:tcW w:w="3175" w:type="dxa"/>
            <w:tcBorders>
              <w:left w:val="none" w:sz="4" w:space="0" w:color="000000"/>
              <w:bottom w:val="non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&lt;93</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статье  810  «Уменьшение  внутренних  долговых обязательств» аналитической группы вида источников финансирования дефицитов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выплат в целях возврата ссуд, кредитов (заимствований)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5"/>
        <w:gridCol w:w="792"/>
        <w:gridCol w:w="1701"/>
        <w:gridCol w:w="1701"/>
        <w:gridCol w:w="1701"/>
      </w:tblGrid>
      <w:tr w:rsidR="00242993" w:rsidTr="00FF11FF">
        <w:tc>
          <w:tcPr>
            <w:tcW w:w="317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79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03" w:type="dxa"/>
            <w:gridSpan w:val="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175" w:type="dxa"/>
            <w:vMerge/>
          </w:tcPr>
          <w:p w:rsidR="00242993" w:rsidRDefault="00242993" w:rsidP="00242993"/>
        </w:tc>
        <w:tc>
          <w:tcPr>
            <w:tcW w:w="792" w:type="dxa"/>
            <w:vMerge/>
          </w:tcPr>
          <w:p w:rsidR="00242993" w:rsidRDefault="00242993" w:rsidP="00242993"/>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r>
      <w:tr w:rsidR="00242993" w:rsidTr="00FF11FF">
        <w:tc>
          <w:tcPr>
            <w:tcW w:w="317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9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70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rPr>
                <w:rFonts w:ascii="Liberation Serif" w:hAnsi="Liberation Serif" w:cs="Liberation Serif"/>
              </w:rPr>
            </w:pPr>
          </w:p>
        </w:tc>
        <w:tc>
          <w:tcPr>
            <w:tcW w:w="792" w:type="dxa"/>
            <w:vAlign w:val="bottom"/>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r w:rsidR="00242993" w:rsidTr="00FF11FF">
        <w:tc>
          <w:tcPr>
            <w:tcW w:w="3175"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79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c>
          <w:tcPr>
            <w:tcW w:w="1701"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FF11FF">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Обоснования (расчеты)</w:t>
      </w:r>
    </w:p>
    <w:p w:rsidR="00242993" w:rsidRDefault="00242993" w:rsidP="00FF11FF">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плановых показателей по расходам на реализацию</w:t>
      </w:r>
    </w:p>
    <w:p w:rsidR="00242993" w:rsidRDefault="00242993" w:rsidP="00FF11FF">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специальных мероприятий &lt;94&gt;</w:t>
      </w:r>
    </w:p>
    <w:p w:rsidR="00242993" w:rsidRDefault="00242993" w:rsidP="00FF11FF">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на 20__ год и на плановый период 20__ и 20__ годов</w:t>
      </w:r>
    </w:p>
    <w:p w:rsidR="00242993" w:rsidRDefault="00242993" w:rsidP="00FF11FF">
      <w:pPr>
        <w:pStyle w:val="ConsPlusNormal"/>
        <w:jc w:val="center"/>
        <w:rPr>
          <w:rFonts w:ascii="Liberation Serif" w:hAnsi="Liberation Serif" w:cs="Liberation Serif"/>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от «__» ________ 20__ г.</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Дата</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&lt;2&gt;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руб</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1. Расчет выплат в части расходов на реализацию специальных мероприятий</w:t>
      </w:r>
    </w:p>
    <w:p w:rsidR="00242993" w:rsidRDefault="00242993" w:rsidP="00242993">
      <w:pPr>
        <w:pStyle w:val="ConsPlusNormal"/>
        <w:jc w:val="both"/>
        <w:rPr>
          <w:rFonts w:ascii="Liberation Serif" w:hAnsi="Liberation Serif" w:cs="Liberation Serif"/>
          <w:szCs w:val="24"/>
        </w:rPr>
      </w:pPr>
    </w:p>
    <w:tbl>
      <w:tblPr>
        <w:tblW w:w="0" w:type="auto"/>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tblPr>
      <w:tblGrid>
        <w:gridCol w:w="3061"/>
        <w:gridCol w:w="850"/>
        <w:gridCol w:w="1304"/>
        <w:gridCol w:w="1304"/>
        <w:gridCol w:w="1303"/>
        <w:gridCol w:w="1247"/>
      </w:tblGrid>
      <w:tr w:rsidR="00242993" w:rsidTr="00FF11FF">
        <w:tc>
          <w:tcPr>
            <w:tcW w:w="3061"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Код </w:t>
            </w:r>
            <w:r>
              <w:rPr>
                <w:rFonts w:ascii="Liberation Serif" w:eastAsia="Liberation Serif" w:hAnsi="Liberation Serif" w:cs="Liberation Serif"/>
              </w:rPr>
              <w:lastRenderedPageBreak/>
              <w:t>строки</w:t>
            </w:r>
          </w:p>
        </w:tc>
        <w:tc>
          <w:tcPr>
            <w:tcW w:w="5158"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Сумма</w:t>
            </w:r>
          </w:p>
        </w:tc>
      </w:tr>
      <w:tr w:rsidR="00242993" w:rsidTr="00FF11FF">
        <w:tc>
          <w:tcPr>
            <w:tcW w:w="3061"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50" w:type="dxa"/>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FF11FF">
        <w:tc>
          <w:tcPr>
            <w:tcW w:w="30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1</w:t>
            </w:r>
          </w:p>
        </w:tc>
        <w:tc>
          <w:tcPr>
            <w:tcW w:w="850"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r>
      <w:tr w:rsidR="00242993" w:rsidTr="00FF11FF">
        <w:tc>
          <w:tcPr>
            <w:tcW w:w="30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начало года</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30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начало года</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30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реализацию специальных мероприятий</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30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Кредиторская задолженность на конец года</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30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Дебиторская задолженность на конец года</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30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Итого планируемых выплат на реализацию специальных мероприятий</w:t>
            </w:r>
          </w:p>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(стр. 0100 - стр. 0200 + стр. 0300 - стр. 0400 + стр. 0500)</w:t>
            </w:r>
          </w:p>
        </w:tc>
        <w:tc>
          <w:tcPr>
            <w:tcW w:w="850"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4"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03"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&lt;94</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по подгруппе «880 Специальные расходы» классификации</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расходов бюджетов.</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2. Расчет расходов на реализацию специальных мероприятий</w:t>
      </w:r>
    </w:p>
    <w:p w:rsidR="00242993" w:rsidRDefault="00242993" w:rsidP="00242993">
      <w:pPr>
        <w:pStyle w:val="ConsPlusNormal"/>
        <w:jc w:val="both"/>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61"/>
        <w:gridCol w:w="850"/>
        <w:gridCol w:w="1304"/>
        <w:gridCol w:w="1304"/>
        <w:gridCol w:w="1303"/>
        <w:gridCol w:w="1247"/>
      </w:tblGrid>
      <w:tr w:rsidR="00242993" w:rsidTr="00FF11FF">
        <w:tc>
          <w:tcPr>
            <w:tcW w:w="3061"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 показателя</w:t>
            </w:r>
          </w:p>
        </w:tc>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15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w:t>
            </w:r>
          </w:p>
        </w:tc>
      </w:tr>
      <w:tr w:rsidR="00242993" w:rsidTr="00FF11FF">
        <w:tc>
          <w:tcPr>
            <w:tcW w:w="3061" w:type="dxa"/>
            <w:vMerge/>
          </w:tcPr>
          <w:p w:rsidR="00242993" w:rsidRDefault="00242993" w:rsidP="00242993"/>
        </w:tc>
        <w:tc>
          <w:tcPr>
            <w:tcW w:w="850" w:type="dxa"/>
            <w:vMerge/>
          </w:tcPr>
          <w:p w:rsidR="00242993" w:rsidRDefault="00242993" w:rsidP="00242993"/>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30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пределами планового периода</w:t>
            </w:r>
          </w:p>
        </w:tc>
      </w:tr>
      <w:tr w:rsidR="00242993" w:rsidTr="00FF11FF">
        <w:tc>
          <w:tcPr>
            <w:tcW w:w="306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850"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30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303"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r>
      <w:tr w:rsidR="00242993" w:rsidTr="00FF11FF">
        <w:tc>
          <w:tcPr>
            <w:tcW w:w="3061" w:type="dxa"/>
            <w:vAlign w:val="bottom"/>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Расходы на реализацию специальных мероприятий, всего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3"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r>
      <w:tr w:rsidR="00242993" w:rsidTr="00FF11FF">
        <w:tc>
          <w:tcPr>
            <w:tcW w:w="3061" w:type="dxa"/>
            <w:vAlign w:val="center"/>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lastRenderedPageBreak/>
              <w:t>в том числе:</w:t>
            </w:r>
          </w:p>
        </w:tc>
        <w:tc>
          <w:tcPr>
            <w:tcW w:w="850" w:type="dxa"/>
            <w:vMerge w:val="restart"/>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304" w:type="dxa"/>
            <w:vMerge w:val="restart"/>
          </w:tcPr>
          <w:p w:rsidR="00242993" w:rsidRDefault="00242993" w:rsidP="00242993">
            <w:pPr>
              <w:pStyle w:val="ConsPlusNormal"/>
              <w:rPr>
                <w:rFonts w:ascii="Liberation Serif" w:hAnsi="Liberation Serif" w:cs="Liberation Serif"/>
              </w:rPr>
            </w:pPr>
          </w:p>
        </w:tc>
        <w:tc>
          <w:tcPr>
            <w:tcW w:w="1304" w:type="dxa"/>
            <w:vMerge w:val="restart"/>
          </w:tcPr>
          <w:p w:rsidR="00242993" w:rsidRDefault="00242993" w:rsidP="00242993">
            <w:pPr>
              <w:pStyle w:val="ConsPlusNormal"/>
              <w:rPr>
                <w:rFonts w:ascii="Liberation Serif" w:hAnsi="Liberation Serif" w:cs="Liberation Serif"/>
              </w:rPr>
            </w:pPr>
          </w:p>
        </w:tc>
        <w:tc>
          <w:tcPr>
            <w:tcW w:w="1303" w:type="dxa"/>
            <w:vMerge w:val="restart"/>
          </w:tcPr>
          <w:p w:rsidR="00242993" w:rsidRDefault="00242993" w:rsidP="00242993">
            <w:pPr>
              <w:pStyle w:val="ConsPlusNormal"/>
              <w:rPr>
                <w:rFonts w:ascii="Liberation Serif" w:hAnsi="Liberation Serif" w:cs="Liberation Serif"/>
              </w:rPr>
            </w:pPr>
          </w:p>
        </w:tc>
        <w:tc>
          <w:tcPr>
            <w:tcW w:w="1247" w:type="dxa"/>
            <w:vMerge w:val="restart"/>
          </w:tcPr>
          <w:p w:rsidR="00242993" w:rsidRDefault="00242993" w:rsidP="00242993">
            <w:pPr>
              <w:pStyle w:val="ConsPlusNormal"/>
              <w:rPr>
                <w:rFonts w:ascii="Liberation Serif" w:hAnsi="Liberation Serif" w:cs="Liberation Serif"/>
              </w:rPr>
            </w:pPr>
          </w:p>
        </w:tc>
      </w:tr>
      <w:tr w:rsidR="00242993" w:rsidTr="00FF11FF">
        <w:tc>
          <w:tcPr>
            <w:tcW w:w="3061" w:type="dxa"/>
          </w:tcPr>
          <w:p w:rsidR="00242993" w:rsidRDefault="00242993" w:rsidP="00242993">
            <w:pPr>
              <w:pStyle w:val="ConsPlusNormal"/>
              <w:jc w:val="both"/>
              <w:rPr>
                <w:rFonts w:ascii="Liberation Serif" w:hAnsi="Liberation Serif" w:cs="Liberation Serif"/>
              </w:rPr>
            </w:pPr>
          </w:p>
        </w:tc>
        <w:tc>
          <w:tcPr>
            <w:tcW w:w="850" w:type="dxa"/>
            <w:vMerge/>
          </w:tcPr>
          <w:p w:rsidR="00242993" w:rsidRDefault="00242993" w:rsidP="00242993"/>
        </w:tc>
        <w:tc>
          <w:tcPr>
            <w:tcW w:w="1304" w:type="dxa"/>
            <w:vMerge/>
          </w:tcPr>
          <w:p w:rsidR="00242993" w:rsidRDefault="00242993" w:rsidP="00242993"/>
        </w:tc>
        <w:tc>
          <w:tcPr>
            <w:tcW w:w="1304" w:type="dxa"/>
            <w:vMerge/>
          </w:tcPr>
          <w:p w:rsidR="00242993" w:rsidRDefault="00242993" w:rsidP="00242993"/>
        </w:tc>
        <w:tc>
          <w:tcPr>
            <w:tcW w:w="1303" w:type="dxa"/>
            <w:vMerge/>
          </w:tcPr>
          <w:p w:rsidR="00242993" w:rsidRDefault="00242993" w:rsidP="00242993"/>
        </w:tc>
        <w:tc>
          <w:tcPr>
            <w:tcW w:w="1247" w:type="dxa"/>
            <w:vMerge/>
          </w:tcPr>
          <w:p w:rsidR="00242993" w:rsidRDefault="00242993" w:rsidP="00242993"/>
        </w:tc>
      </w:tr>
      <w:tr w:rsidR="00242993" w:rsidTr="00FF11FF">
        <w:tc>
          <w:tcPr>
            <w:tcW w:w="3061" w:type="dxa"/>
          </w:tcPr>
          <w:p w:rsidR="00242993" w:rsidRDefault="00242993" w:rsidP="00242993">
            <w:pPr>
              <w:pStyle w:val="ConsPlusNormal"/>
              <w:rPr>
                <w:rFonts w:ascii="Liberation Serif" w:hAnsi="Liberation Serif" w:cs="Liberation Serif"/>
              </w:rPr>
            </w:pPr>
          </w:p>
        </w:tc>
        <w:tc>
          <w:tcPr>
            <w:tcW w:w="850" w:type="dxa"/>
            <w:vAlign w:val="bottom"/>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3"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r>
      <w:tr w:rsidR="00242993" w:rsidTr="00FF11FF">
        <w:tc>
          <w:tcPr>
            <w:tcW w:w="3061" w:type="dxa"/>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w:t>
            </w:r>
          </w:p>
        </w:tc>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9000</w:t>
            </w:r>
          </w:p>
        </w:tc>
        <w:tc>
          <w:tcPr>
            <w:tcW w:w="1304" w:type="dxa"/>
          </w:tcPr>
          <w:p w:rsidR="00242993" w:rsidRDefault="00242993" w:rsidP="00242993">
            <w:pPr>
              <w:pStyle w:val="ConsPlusNormal"/>
              <w:rPr>
                <w:rFonts w:ascii="Liberation Serif" w:hAnsi="Liberation Serif" w:cs="Liberation Serif"/>
              </w:rPr>
            </w:pPr>
          </w:p>
        </w:tc>
        <w:tc>
          <w:tcPr>
            <w:tcW w:w="1304" w:type="dxa"/>
          </w:tcPr>
          <w:p w:rsidR="00242993" w:rsidRDefault="00242993" w:rsidP="00242993">
            <w:pPr>
              <w:pStyle w:val="ConsPlusNormal"/>
              <w:rPr>
                <w:rFonts w:ascii="Liberation Serif" w:hAnsi="Liberation Serif" w:cs="Liberation Serif"/>
              </w:rPr>
            </w:pPr>
          </w:p>
        </w:tc>
        <w:tc>
          <w:tcPr>
            <w:tcW w:w="1303"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3. Справочно: расчет расходов на закупку товаров, работ, услуг &lt;95&gt;</w:t>
      </w:r>
    </w:p>
    <w:p w:rsidR="00242993" w:rsidRDefault="00242993" w:rsidP="00242993">
      <w:pPr>
        <w:pStyle w:val="ConsPlusNormal"/>
        <w:jc w:val="both"/>
        <w:rPr>
          <w:rFonts w:ascii="Liberation Serif" w:hAnsi="Liberation Serif" w:cs="Liberation Serif"/>
          <w:szCs w:val="24"/>
        </w:rPr>
      </w:pPr>
    </w:p>
    <w:p w:rsidR="00242993" w:rsidRDefault="00242993" w:rsidP="00242993">
      <w:pPr>
        <w:rPr>
          <w:rFonts w:ascii="Liberation Serif" w:hAnsi="Liberation Serif" w:cs="Liberation Serif"/>
          <w:sz w:val="24"/>
          <w:szCs w:val="24"/>
        </w:rPr>
        <w:sectPr w:rsidR="00242993">
          <w:pgSz w:w="11906" w:h="16838"/>
          <w:pgMar w:top="1440" w:right="566" w:bottom="1440" w:left="1133" w:header="709" w:footer="709" w:gutter="0"/>
          <w:cols w:space="1701"/>
          <w:titlePg/>
          <w:docGrid w:linePitch="360"/>
        </w:sectPr>
      </w:pPr>
    </w:p>
    <w:tbl>
      <w:tblPr>
        <w:tblW w:w="5000" w:type="pct"/>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tblPr>
      <w:tblGrid>
        <w:gridCol w:w="1679"/>
        <w:gridCol w:w="1408"/>
        <w:gridCol w:w="1633"/>
        <w:gridCol w:w="1114"/>
        <w:gridCol w:w="3754"/>
        <w:gridCol w:w="908"/>
        <w:gridCol w:w="1450"/>
        <w:gridCol w:w="1290"/>
        <w:gridCol w:w="1290"/>
        <w:gridCol w:w="1642"/>
      </w:tblGrid>
      <w:tr w:rsidR="00242993" w:rsidTr="00FF11FF">
        <w:tc>
          <w:tcPr>
            <w:tcW w:w="141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объекта закупки</w:t>
            </w:r>
          </w:p>
        </w:tc>
        <w:tc>
          <w:tcPr>
            <w:tcW w:w="2268"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Товар, работа, услуга</w:t>
            </w:r>
          </w:p>
        </w:tc>
        <w:tc>
          <w:tcPr>
            <w:tcW w:w="107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КОСГУ &lt;73&gt;</w:t>
            </w:r>
          </w:p>
        </w:tc>
        <w:tc>
          <w:tcPr>
            <w:tcW w:w="362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proofErr w:type="gramStart"/>
            <w:r>
              <w:rPr>
                <w:rFonts w:ascii="Liberation Serif" w:eastAsia="Liberation Serif" w:hAnsi="Liberation Serif" w:cs="Liberation Serif"/>
              </w:rPr>
              <w:t>Год (планируемый год) размещения извещения об осуществлении закупки, направления приглашения принять участие в определении поставщика (подрядчика, исполнителя), заключения договора (контракта) с единственным поставщиком (подрядчиком, исполнителем)</w:t>
            </w:r>
            <w:proofErr w:type="gramEnd"/>
          </w:p>
        </w:tc>
        <w:tc>
          <w:tcPr>
            <w:tcW w:w="87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5267" w:type="dxa"/>
            <w:gridSpan w:val="4"/>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финансового обеспечения, всего</w:t>
            </w:r>
          </w:p>
        </w:tc>
      </w:tr>
      <w:tr w:rsidR="00242993" w:rsidTr="00FF11FF">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3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ОК 034-2014 (КПЕС 2008) (ОКПД</w:t>
            </w:r>
            <w:proofErr w:type="gramStart"/>
            <w:r>
              <w:rPr>
                <w:rFonts w:ascii="Liberation Serif" w:eastAsia="Liberation Serif" w:hAnsi="Liberation Serif" w:cs="Liberation Serif"/>
              </w:rPr>
              <w:t>2</w:t>
            </w:r>
            <w:proofErr w:type="gramEnd"/>
            <w:r>
              <w:rPr>
                <w:rFonts w:ascii="Liberation Serif" w:eastAsia="Liberation Serif" w:hAnsi="Liberation Serif" w:cs="Liberation Serif"/>
              </w:rPr>
              <w:t>) &lt;72.1&gt;</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наименование</w:t>
            </w:r>
          </w:p>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r>
      <w:tr w:rsidR="00242993" w:rsidTr="00FF11FF">
        <w:tc>
          <w:tcPr>
            <w:tcW w:w="141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1361"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90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107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362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878"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r>
      <w:tr w:rsidR="00242993" w:rsidTr="00FF11FF">
        <w:tc>
          <w:tcPr>
            <w:tcW w:w="141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61"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7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362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78"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78"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705" w:type="dxa"/>
            <w:gridSpan w:val="2"/>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коду КОСГУ</w:t>
            </w:r>
          </w:p>
        </w:tc>
        <w:tc>
          <w:tcPr>
            <w:tcW w:w="878"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141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361"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90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077"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3628" w:type="dxa"/>
            <w:vMerge w:val="restart"/>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878"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878"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0202</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0" w:type="auto"/>
            <w:vMerge/>
            <w:tcBorders>
              <w:top w:val="single" w:sz="4" w:space="0" w:color="auto"/>
              <w:left w:val="single" w:sz="4" w:space="0" w:color="auto"/>
              <w:bottom w:val="single" w:sz="4" w:space="0" w:color="auto"/>
              <w:right w:val="single" w:sz="4" w:space="0" w:color="auto"/>
            </w:tcBorders>
          </w:tcPr>
          <w:p w:rsidR="00242993" w:rsidRDefault="00242993" w:rsidP="00242993"/>
        </w:tc>
        <w:tc>
          <w:tcPr>
            <w:tcW w:w="4705" w:type="dxa"/>
            <w:gridSpan w:val="2"/>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Итого по коду КОСГУ</w:t>
            </w:r>
          </w:p>
        </w:tc>
        <w:tc>
          <w:tcPr>
            <w:tcW w:w="878"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9002</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r w:rsidR="00242993" w:rsidTr="00FF11FF">
        <w:tc>
          <w:tcPr>
            <w:tcW w:w="8390" w:type="dxa"/>
            <w:gridSpan w:val="5"/>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Всего</w:t>
            </w:r>
          </w:p>
        </w:tc>
        <w:tc>
          <w:tcPr>
            <w:tcW w:w="878" w:type="dxa"/>
            <w:tcBorders>
              <w:top w:val="single" w:sz="4" w:space="0" w:color="auto"/>
              <w:left w:val="single" w:sz="4" w:space="0" w:color="auto"/>
              <w:bottom w:val="single" w:sz="4" w:space="0" w:color="auto"/>
              <w:right w:val="single" w:sz="4" w:space="0" w:color="auto"/>
            </w:tcBorders>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1186"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24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c>
          <w:tcPr>
            <w:tcW w:w="1587" w:type="dxa"/>
            <w:tcBorders>
              <w:top w:val="single" w:sz="4" w:space="0" w:color="auto"/>
              <w:left w:val="single" w:sz="4" w:space="0" w:color="auto"/>
              <w:bottom w:val="single" w:sz="4" w:space="0" w:color="auto"/>
              <w:right w:val="single" w:sz="4" w:space="0" w:color="auto"/>
            </w:tcBorders>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34"/>
        <w:gridCol w:w="693"/>
        <w:gridCol w:w="594"/>
        <w:gridCol w:w="594"/>
        <w:gridCol w:w="739"/>
        <w:gridCol w:w="693"/>
        <w:gridCol w:w="594"/>
        <w:gridCol w:w="594"/>
        <w:gridCol w:w="739"/>
        <w:gridCol w:w="693"/>
        <w:gridCol w:w="594"/>
        <w:gridCol w:w="595"/>
        <w:gridCol w:w="740"/>
        <w:gridCol w:w="694"/>
        <w:gridCol w:w="595"/>
        <w:gridCol w:w="595"/>
        <w:gridCol w:w="740"/>
        <w:gridCol w:w="694"/>
        <w:gridCol w:w="595"/>
        <w:gridCol w:w="595"/>
        <w:gridCol w:w="740"/>
        <w:gridCol w:w="694"/>
        <w:gridCol w:w="595"/>
        <w:gridCol w:w="595"/>
        <w:gridCol w:w="740"/>
      </w:tblGrid>
      <w:tr w:rsidR="00242993" w:rsidTr="00FF11FF">
        <w:tc>
          <w:tcPr>
            <w:tcW w:w="88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9331" w:type="dxa"/>
            <w:gridSpan w:val="2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FF11FF">
        <w:tc>
          <w:tcPr>
            <w:tcW w:w="0" w:type="auto"/>
            <w:vMerge/>
          </w:tcPr>
          <w:p w:rsidR="00242993" w:rsidRDefault="00242993" w:rsidP="00242993"/>
        </w:tc>
        <w:tc>
          <w:tcPr>
            <w:tcW w:w="19331" w:type="dxa"/>
            <w:gridSpan w:val="24"/>
          </w:tcPr>
          <w:p w:rsidR="00242993" w:rsidRDefault="00242993" w:rsidP="00FF11FF">
            <w:pPr>
              <w:pStyle w:val="ConsPlusNormal"/>
              <w:jc w:val="center"/>
              <w:rPr>
                <w:rFonts w:ascii="Liberation Serif" w:hAnsi="Liberation Serif" w:cs="Liberation Serif"/>
              </w:rPr>
            </w:pPr>
            <w:r>
              <w:rPr>
                <w:rFonts w:ascii="Liberation Serif" w:eastAsia="Liberation Serif" w:hAnsi="Liberation Serif" w:cs="Liberation Serif"/>
              </w:rPr>
              <w:t>за счет субсидий, предоставленных из бюджета:</w:t>
            </w:r>
          </w:p>
        </w:tc>
      </w:tr>
      <w:tr w:rsidR="00242993" w:rsidTr="00FF11FF">
        <w:tc>
          <w:tcPr>
            <w:tcW w:w="0" w:type="auto"/>
            <w:vMerge/>
          </w:tcPr>
          <w:p w:rsidR="00242993" w:rsidRDefault="00242993" w:rsidP="00242993"/>
        </w:tc>
        <w:tc>
          <w:tcPr>
            <w:tcW w:w="9354"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за счет субсидии на финансовое обеспечение выполнения </w:t>
            </w:r>
            <w:r w:rsidR="00653783">
              <w:rPr>
                <w:rFonts w:ascii="Liberation Serif" w:eastAsia="Liberation Serif" w:hAnsi="Liberation Serif" w:cs="Liberation Serif"/>
              </w:rPr>
              <w:t>муниципального</w:t>
            </w:r>
            <w:r>
              <w:rPr>
                <w:rFonts w:ascii="Liberation Serif" w:eastAsia="Liberation Serif" w:hAnsi="Liberation Serif" w:cs="Liberation Serif"/>
              </w:rPr>
              <w:t xml:space="preserve"> задания</w:t>
            </w:r>
          </w:p>
        </w:tc>
        <w:tc>
          <w:tcPr>
            <w:tcW w:w="9977"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целевой субсидии</w:t>
            </w:r>
          </w:p>
        </w:tc>
      </w:tr>
      <w:tr w:rsidR="00242993" w:rsidTr="00FF11FF">
        <w:tc>
          <w:tcPr>
            <w:tcW w:w="0" w:type="auto"/>
            <w:vMerge/>
          </w:tcPr>
          <w:p w:rsidR="00242993" w:rsidRDefault="00242993" w:rsidP="00242993"/>
        </w:tc>
        <w:tc>
          <w:tcPr>
            <w:tcW w:w="311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соответствии с Федеральным законом № 44-ФЗ</w:t>
            </w:r>
          </w:p>
        </w:tc>
        <w:tc>
          <w:tcPr>
            <w:tcW w:w="311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соответствии с Федеральным законом № 223-ФЗ &lt;74&gt;</w:t>
            </w:r>
          </w:p>
        </w:tc>
        <w:tc>
          <w:tcPr>
            <w:tcW w:w="311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закупки, заключенные без учета требований Федеральных законов № 44-ФЗ и № 223-ФЗ</w:t>
            </w:r>
          </w:p>
        </w:tc>
        <w:tc>
          <w:tcPr>
            <w:tcW w:w="311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соответствии с Федеральным законом № 44-ФЗ</w:t>
            </w:r>
          </w:p>
        </w:tc>
        <w:tc>
          <w:tcPr>
            <w:tcW w:w="3458"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соответствии с Федеральным законом № 223-ФЗ &lt;74&gt;</w:t>
            </w:r>
          </w:p>
        </w:tc>
        <w:tc>
          <w:tcPr>
            <w:tcW w:w="3401"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закупки, заключенные без учета требований Федеральных законов № 44-ФЗ и № 223-ФЗ</w:t>
            </w:r>
          </w:p>
        </w:tc>
      </w:tr>
      <w:tr w:rsidR="00242993" w:rsidTr="00FF11FF">
        <w:tc>
          <w:tcPr>
            <w:tcW w:w="0" w:type="auto"/>
            <w:vMerge/>
          </w:tcPr>
          <w:p w:rsidR="00242993" w:rsidRDefault="00242993" w:rsidP="00242993"/>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расходных обязательств, подлежащих исполнению за пределами планового периода</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r>
      <w:tr w:rsidR="00242993" w:rsidTr="00FF11FF">
        <w:tc>
          <w:tcPr>
            <w:tcW w:w="88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17</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18</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19</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20</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21</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22</w:t>
            </w:r>
          </w:p>
        </w:tc>
        <w:tc>
          <w:tcPr>
            <w:tcW w:w="68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23</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24</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25</w:t>
            </w:r>
          </w:p>
        </w:tc>
        <w:tc>
          <w:tcPr>
            <w:tcW w:w="96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26</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27</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28</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29</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30</w:t>
            </w:r>
          </w:p>
        </w:tc>
        <w:tc>
          <w:tcPr>
            <w:tcW w:w="73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31</w:t>
            </w:r>
          </w:p>
        </w:tc>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32</w:t>
            </w:r>
          </w:p>
        </w:tc>
        <w:tc>
          <w:tcPr>
            <w:tcW w:w="79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33</w:t>
            </w:r>
          </w:p>
        </w:tc>
        <w:tc>
          <w:tcPr>
            <w:tcW w:w="102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34</w:t>
            </w:r>
          </w:p>
        </w:tc>
      </w:tr>
      <w:tr w:rsidR="00242993" w:rsidTr="00FF11FF">
        <w:tc>
          <w:tcPr>
            <w:tcW w:w="88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FF11FF">
        <w:tc>
          <w:tcPr>
            <w:tcW w:w="88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FF11FF">
        <w:tc>
          <w:tcPr>
            <w:tcW w:w="88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FF11FF">
        <w:tc>
          <w:tcPr>
            <w:tcW w:w="88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0201</w:t>
            </w:r>
          </w:p>
        </w:tc>
        <w:tc>
          <w:tcPr>
            <w:tcW w:w="680" w:type="dxa"/>
          </w:tcPr>
          <w:p w:rsidR="00242993" w:rsidRDefault="00242993" w:rsidP="00242993">
            <w:pPr>
              <w:pStyle w:val="ConsPlusNormal"/>
              <w:rPr>
                <w:rFonts w:ascii="Liberation Serif" w:hAnsi="Liberation Serif" w:cs="Liberation Serif"/>
              </w:rPr>
            </w:pPr>
          </w:p>
        </w:tc>
        <w:tc>
          <w:tcPr>
            <w:tcW w:w="737" w:type="dxa"/>
            <w:vAlign w:val="center"/>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FF11FF">
        <w:tc>
          <w:tcPr>
            <w:tcW w:w="88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0202</w:t>
            </w: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FF11FF">
        <w:tc>
          <w:tcPr>
            <w:tcW w:w="88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9002</w:t>
            </w: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r w:rsidR="00242993" w:rsidTr="00FF11FF">
        <w:tc>
          <w:tcPr>
            <w:tcW w:w="885"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680"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964"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737" w:type="dxa"/>
          </w:tcPr>
          <w:p w:rsidR="00242993" w:rsidRDefault="00242993" w:rsidP="00242993">
            <w:pPr>
              <w:pStyle w:val="ConsPlusNormal"/>
              <w:rPr>
                <w:rFonts w:ascii="Liberation Serif" w:hAnsi="Liberation Serif" w:cs="Liberation Serif"/>
              </w:rPr>
            </w:pPr>
          </w:p>
        </w:tc>
        <w:tc>
          <w:tcPr>
            <w:tcW w:w="850" w:type="dxa"/>
          </w:tcPr>
          <w:p w:rsidR="00242993" w:rsidRDefault="00242993" w:rsidP="00242993">
            <w:pPr>
              <w:pStyle w:val="ConsPlusNormal"/>
              <w:rPr>
                <w:rFonts w:ascii="Liberation Serif" w:hAnsi="Liberation Serif" w:cs="Liberation Serif"/>
              </w:rPr>
            </w:pPr>
          </w:p>
        </w:tc>
        <w:tc>
          <w:tcPr>
            <w:tcW w:w="794" w:type="dxa"/>
          </w:tcPr>
          <w:p w:rsidR="00242993" w:rsidRDefault="00242993" w:rsidP="00242993">
            <w:pPr>
              <w:pStyle w:val="ConsPlusNormal"/>
              <w:rPr>
                <w:rFonts w:ascii="Liberation Serif" w:hAnsi="Liberation Serif" w:cs="Liberation Serif"/>
              </w:rPr>
            </w:pPr>
          </w:p>
        </w:tc>
        <w:tc>
          <w:tcPr>
            <w:tcW w:w="1020"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801"/>
        <w:gridCol w:w="1364"/>
        <w:gridCol w:w="1148"/>
        <w:gridCol w:w="1148"/>
        <w:gridCol w:w="1463"/>
        <w:gridCol w:w="1363"/>
        <w:gridCol w:w="1148"/>
        <w:gridCol w:w="1148"/>
        <w:gridCol w:w="1463"/>
        <w:gridCol w:w="1363"/>
        <w:gridCol w:w="1148"/>
        <w:gridCol w:w="1148"/>
        <w:gridCol w:w="1463"/>
      </w:tblGrid>
      <w:tr w:rsidR="00242993" w:rsidTr="00FF11FF">
        <w:tc>
          <w:tcPr>
            <w:tcW w:w="85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5705"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в том числе:</w:t>
            </w:r>
          </w:p>
        </w:tc>
      </w:tr>
      <w:tr w:rsidR="00242993" w:rsidTr="00FF11FF">
        <w:tc>
          <w:tcPr>
            <w:tcW w:w="0" w:type="auto"/>
            <w:vMerge/>
          </w:tcPr>
          <w:p w:rsidR="00242993" w:rsidRDefault="00242993" w:rsidP="00242993"/>
        </w:tc>
        <w:tc>
          <w:tcPr>
            <w:tcW w:w="15705" w:type="dxa"/>
            <w:gridSpan w:val="12"/>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 счет иных средств</w:t>
            </w:r>
          </w:p>
        </w:tc>
      </w:tr>
      <w:tr w:rsidR="00242993" w:rsidTr="00FF11FF">
        <w:tc>
          <w:tcPr>
            <w:tcW w:w="0" w:type="auto"/>
            <w:vMerge/>
          </w:tcPr>
          <w:p w:rsidR="00242993" w:rsidRDefault="00242993" w:rsidP="00242993"/>
        </w:tc>
        <w:tc>
          <w:tcPr>
            <w:tcW w:w="5258" w:type="dxa"/>
            <w:gridSpan w:val="4"/>
          </w:tcPr>
          <w:p w:rsidR="00242993" w:rsidRDefault="00242993" w:rsidP="00242993">
            <w:pPr>
              <w:pStyle w:val="ConsPlusNormal"/>
              <w:jc w:val="center"/>
              <w:rPr>
                <w:rFonts w:ascii="Liberation Serif" w:eastAsia="Liberation Serif" w:hAnsi="Liberation Serif" w:cs="Liberation Serif"/>
                <w:szCs w:val="24"/>
              </w:rPr>
            </w:pPr>
            <w:r>
              <w:rPr>
                <w:rFonts w:ascii="Liberation Serif" w:eastAsia="Liberation Serif" w:hAnsi="Liberation Serif" w:cs="Liberation Serif"/>
              </w:rPr>
              <w:t xml:space="preserve">в соответствии с Федеральным законом </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44-ФЗ</w:t>
            </w:r>
          </w:p>
        </w:tc>
        <w:tc>
          <w:tcPr>
            <w:tcW w:w="5314"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 xml:space="preserve">в соответствии с Федеральным законом </w:t>
            </w:r>
            <w:r>
              <w:rPr>
                <w:rFonts w:ascii="Liberation Serif" w:eastAsia="Liberation Serif" w:hAnsi="Liberation Serif" w:cs="Liberation Serif"/>
              </w:rPr>
              <w:br/>
              <w:t>№ 223-ФЗ</w:t>
            </w:r>
          </w:p>
        </w:tc>
        <w:tc>
          <w:tcPr>
            <w:tcW w:w="5133" w:type="dxa"/>
            <w:gridSpan w:val="4"/>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закупки, заключенные без учета требований</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Федеральных законов № 44-ФЗ и № 223-ФЗ</w:t>
            </w:r>
          </w:p>
        </w:tc>
      </w:tr>
      <w:tr w:rsidR="00242993" w:rsidTr="00FF11FF">
        <w:tc>
          <w:tcPr>
            <w:tcW w:w="0" w:type="auto"/>
            <w:vMerge/>
          </w:tcPr>
          <w:p w:rsidR="00242993" w:rsidRDefault="00242993" w:rsidP="00242993"/>
        </w:tc>
        <w:tc>
          <w:tcPr>
            <w:tcW w:w="11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117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6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c>
          <w:tcPr>
            <w:tcW w:w="118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текущий финансовый год)</w:t>
            </w:r>
          </w:p>
        </w:tc>
        <w:tc>
          <w:tcPr>
            <w:tcW w:w="118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первый год планового периода)</w:t>
            </w:r>
          </w:p>
        </w:tc>
        <w:tc>
          <w:tcPr>
            <w:tcW w:w="117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20__ год</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(на второй год планового периода)</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объем обязательств, подлежащих исполнению за пределами планового периода</w:t>
            </w:r>
          </w:p>
        </w:tc>
      </w:tr>
      <w:tr w:rsidR="00242993" w:rsidTr="00FF11FF">
        <w:tc>
          <w:tcPr>
            <w:tcW w:w="85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117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51</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52</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53</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54</w:t>
            </w:r>
          </w:p>
        </w:tc>
        <w:tc>
          <w:tcPr>
            <w:tcW w:w="117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55</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56</w:t>
            </w:r>
          </w:p>
        </w:tc>
        <w:tc>
          <w:tcPr>
            <w:tcW w:w="124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57</w:t>
            </w:r>
          </w:p>
        </w:tc>
        <w:tc>
          <w:tcPr>
            <w:tcW w:w="1644"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58</w:t>
            </w:r>
          </w:p>
        </w:tc>
        <w:tc>
          <w:tcPr>
            <w:tcW w:w="1186"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59</w:t>
            </w:r>
          </w:p>
        </w:tc>
        <w:tc>
          <w:tcPr>
            <w:tcW w:w="1181"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60</w:t>
            </w:r>
          </w:p>
        </w:tc>
        <w:tc>
          <w:tcPr>
            <w:tcW w:w="1179"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61</w:t>
            </w:r>
          </w:p>
        </w:tc>
        <w:tc>
          <w:tcPr>
            <w:tcW w:w="158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62</w:t>
            </w:r>
          </w:p>
        </w:tc>
      </w:tr>
      <w:tr w:rsidR="00242993" w:rsidTr="00FF11FF">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0101</w:t>
            </w:r>
          </w:p>
        </w:tc>
        <w:tc>
          <w:tcPr>
            <w:tcW w:w="11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176"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186" w:type="dxa"/>
          </w:tcPr>
          <w:p w:rsidR="00242993" w:rsidRDefault="00242993" w:rsidP="00242993">
            <w:pPr>
              <w:pStyle w:val="ConsPlusNormal"/>
              <w:rPr>
                <w:rFonts w:ascii="Liberation Serif" w:hAnsi="Liberation Serif" w:cs="Liberation Serif"/>
              </w:rPr>
            </w:pPr>
          </w:p>
        </w:tc>
        <w:tc>
          <w:tcPr>
            <w:tcW w:w="1181" w:type="dxa"/>
          </w:tcPr>
          <w:p w:rsidR="00242993" w:rsidRDefault="00242993" w:rsidP="00242993">
            <w:pPr>
              <w:pStyle w:val="ConsPlusNormal"/>
              <w:rPr>
                <w:rFonts w:ascii="Liberation Serif" w:hAnsi="Liberation Serif" w:cs="Liberation Serif"/>
              </w:rPr>
            </w:pPr>
          </w:p>
        </w:tc>
        <w:tc>
          <w:tcPr>
            <w:tcW w:w="1179"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FF11FF">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0102</w:t>
            </w:r>
          </w:p>
        </w:tc>
        <w:tc>
          <w:tcPr>
            <w:tcW w:w="11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176"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186" w:type="dxa"/>
          </w:tcPr>
          <w:p w:rsidR="00242993" w:rsidRDefault="00242993" w:rsidP="00242993">
            <w:pPr>
              <w:pStyle w:val="ConsPlusNormal"/>
              <w:rPr>
                <w:rFonts w:ascii="Liberation Serif" w:hAnsi="Liberation Serif" w:cs="Liberation Serif"/>
              </w:rPr>
            </w:pPr>
          </w:p>
        </w:tc>
        <w:tc>
          <w:tcPr>
            <w:tcW w:w="1181" w:type="dxa"/>
          </w:tcPr>
          <w:p w:rsidR="00242993" w:rsidRDefault="00242993" w:rsidP="00242993">
            <w:pPr>
              <w:pStyle w:val="ConsPlusNormal"/>
              <w:rPr>
                <w:rFonts w:ascii="Liberation Serif" w:hAnsi="Liberation Serif" w:cs="Liberation Serif"/>
              </w:rPr>
            </w:pPr>
          </w:p>
        </w:tc>
        <w:tc>
          <w:tcPr>
            <w:tcW w:w="1179"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FF11FF">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9001</w:t>
            </w:r>
          </w:p>
        </w:tc>
        <w:tc>
          <w:tcPr>
            <w:tcW w:w="11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176"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186" w:type="dxa"/>
          </w:tcPr>
          <w:p w:rsidR="00242993" w:rsidRDefault="00242993" w:rsidP="00242993">
            <w:pPr>
              <w:pStyle w:val="ConsPlusNormal"/>
              <w:rPr>
                <w:rFonts w:ascii="Liberation Serif" w:hAnsi="Liberation Serif" w:cs="Liberation Serif"/>
              </w:rPr>
            </w:pPr>
          </w:p>
        </w:tc>
        <w:tc>
          <w:tcPr>
            <w:tcW w:w="1181" w:type="dxa"/>
          </w:tcPr>
          <w:p w:rsidR="00242993" w:rsidRDefault="00242993" w:rsidP="00242993">
            <w:pPr>
              <w:pStyle w:val="ConsPlusNormal"/>
              <w:rPr>
                <w:rFonts w:ascii="Liberation Serif" w:hAnsi="Liberation Serif" w:cs="Liberation Serif"/>
              </w:rPr>
            </w:pPr>
          </w:p>
        </w:tc>
        <w:tc>
          <w:tcPr>
            <w:tcW w:w="1179"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FF11FF">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0201</w:t>
            </w:r>
          </w:p>
        </w:tc>
        <w:tc>
          <w:tcPr>
            <w:tcW w:w="11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176"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186" w:type="dxa"/>
          </w:tcPr>
          <w:p w:rsidR="00242993" w:rsidRDefault="00242993" w:rsidP="00242993">
            <w:pPr>
              <w:pStyle w:val="ConsPlusNormal"/>
              <w:rPr>
                <w:rFonts w:ascii="Liberation Serif" w:hAnsi="Liberation Serif" w:cs="Liberation Serif"/>
              </w:rPr>
            </w:pPr>
          </w:p>
        </w:tc>
        <w:tc>
          <w:tcPr>
            <w:tcW w:w="1181" w:type="dxa"/>
          </w:tcPr>
          <w:p w:rsidR="00242993" w:rsidRDefault="00242993" w:rsidP="00242993">
            <w:pPr>
              <w:pStyle w:val="ConsPlusNormal"/>
              <w:rPr>
                <w:rFonts w:ascii="Liberation Serif" w:hAnsi="Liberation Serif" w:cs="Liberation Serif"/>
              </w:rPr>
            </w:pPr>
          </w:p>
        </w:tc>
        <w:tc>
          <w:tcPr>
            <w:tcW w:w="1179"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FF11FF">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0202</w:t>
            </w:r>
          </w:p>
        </w:tc>
        <w:tc>
          <w:tcPr>
            <w:tcW w:w="11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176"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186" w:type="dxa"/>
          </w:tcPr>
          <w:p w:rsidR="00242993" w:rsidRDefault="00242993" w:rsidP="00242993">
            <w:pPr>
              <w:pStyle w:val="ConsPlusNormal"/>
              <w:rPr>
                <w:rFonts w:ascii="Liberation Serif" w:hAnsi="Liberation Serif" w:cs="Liberation Serif"/>
              </w:rPr>
            </w:pPr>
          </w:p>
        </w:tc>
        <w:tc>
          <w:tcPr>
            <w:tcW w:w="1181" w:type="dxa"/>
          </w:tcPr>
          <w:p w:rsidR="00242993" w:rsidRDefault="00242993" w:rsidP="00242993">
            <w:pPr>
              <w:pStyle w:val="ConsPlusNormal"/>
              <w:rPr>
                <w:rFonts w:ascii="Liberation Serif" w:hAnsi="Liberation Serif" w:cs="Liberation Serif"/>
              </w:rPr>
            </w:pPr>
          </w:p>
        </w:tc>
        <w:tc>
          <w:tcPr>
            <w:tcW w:w="1179"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FF11FF">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9002</w:t>
            </w:r>
          </w:p>
        </w:tc>
        <w:tc>
          <w:tcPr>
            <w:tcW w:w="11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176"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186" w:type="dxa"/>
          </w:tcPr>
          <w:p w:rsidR="00242993" w:rsidRDefault="00242993" w:rsidP="00242993">
            <w:pPr>
              <w:pStyle w:val="ConsPlusNormal"/>
              <w:rPr>
                <w:rFonts w:ascii="Liberation Serif" w:hAnsi="Liberation Serif" w:cs="Liberation Serif"/>
              </w:rPr>
            </w:pPr>
          </w:p>
        </w:tc>
        <w:tc>
          <w:tcPr>
            <w:tcW w:w="1181" w:type="dxa"/>
          </w:tcPr>
          <w:p w:rsidR="00242993" w:rsidRDefault="00242993" w:rsidP="00242993">
            <w:pPr>
              <w:pStyle w:val="ConsPlusNormal"/>
              <w:rPr>
                <w:rFonts w:ascii="Liberation Serif" w:hAnsi="Liberation Serif" w:cs="Liberation Serif"/>
              </w:rPr>
            </w:pPr>
          </w:p>
        </w:tc>
        <w:tc>
          <w:tcPr>
            <w:tcW w:w="1179"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r w:rsidR="00242993" w:rsidTr="00FF11FF">
        <w:tc>
          <w:tcPr>
            <w:tcW w:w="85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9009</w:t>
            </w:r>
          </w:p>
        </w:tc>
        <w:tc>
          <w:tcPr>
            <w:tcW w:w="117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c>
          <w:tcPr>
            <w:tcW w:w="1176"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247" w:type="dxa"/>
          </w:tcPr>
          <w:p w:rsidR="00242993" w:rsidRDefault="00242993" w:rsidP="00242993">
            <w:pPr>
              <w:pStyle w:val="ConsPlusNormal"/>
              <w:rPr>
                <w:rFonts w:ascii="Liberation Serif" w:hAnsi="Liberation Serif" w:cs="Liberation Serif"/>
              </w:rPr>
            </w:pPr>
          </w:p>
        </w:tc>
        <w:tc>
          <w:tcPr>
            <w:tcW w:w="1644" w:type="dxa"/>
          </w:tcPr>
          <w:p w:rsidR="00242993" w:rsidRDefault="00242993" w:rsidP="00242993">
            <w:pPr>
              <w:pStyle w:val="ConsPlusNormal"/>
              <w:rPr>
                <w:rFonts w:ascii="Liberation Serif" w:hAnsi="Liberation Serif" w:cs="Liberation Serif"/>
              </w:rPr>
            </w:pPr>
          </w:p>
        </w:tc>
        <w:tc>
          <w:tcPr>
            <w:tcW w:w="1186" w:type="dxa"/>
          </w:tcPr>
          <w:p w:rsidR="00242993" w:rsidRDefault="00242993" w:rsidP="00242993">
            <w:pPr>
              <w:pStyle w:val="ConsPlusNormal"/>
              <w:rPr>
                <w:rFonts w:ascii="Liberation Serif" w:hAnsi="Liberation Serif" w:cs="Liberation Serif"/>
              </w:rPr>
            </w:pPr>
          </w:p>
        </w:tc>
        <w:tc>
          <w:tcPr>
            <w:tcW w:w="1181" w:type="dxa"/>
          </w:tcPr>
          <w:p w:rsidR="00242993" w:rsidRDefault="00242993" w:rsidP="00242993">
            <w:pPr>
              <w:pStyle w:val="ConsPlusNormal"/>
              <w:rPr>
                <w:rFonts w:ascii="Liberation Serif" w:hAnsi="Liberation Serif" w:cs="Liberation Serif"/>
              </w:rPr>
            </w:pPr>
          </w:p>
        </w:tc>
        <w:tc>
          <w:tcPr>
            <w:tcW w:w="1179" w:type="dxa"/>
          </w:tcPr>
          <w:p w:rsidR="00242993" w:rsidRDefault="00242993" w:rsidP="00242993">
            <w:pPr>
              <w:pStyle w:val="ConsPlusNormal"/>
              <w:rPr>
                <w:rFonts w:ascii="Liberation Serif" w:hAnsi="Liberation Serif" w:cs="Liberation Serif"/>
              </w:rPr>
            </w:pPr>
          </w:p>
        </w:tc>
        <w:tc>
          <w:tcPr>
            <w:tcW w:w="1587" w:type="dxa"/>
          </w:tcPr>
          <w:p w:rsidR="00242993" w:rsidRDefault="00242993" w:rsidP="00242993">
            <w:pPr>
              <w:pStyle w:val="ConsPlusNormal"/>
              <w:rPr>
                <w:rFonts w:ascii="Liberation Serif" w:hAnsi="Liberation Serif" w:cs="Liberation Serif"/>
              </w:rPr>
            </w:pP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rPr>
        <w:t xml:space="preserve">    </w:t>
      </w: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&lt;95</w:t>
      </w:r>
      <w:proofErr w:type="gramStart"/>
      <w:r>
        <w:rPr>
          <w:rFonts w:ascii="Liberation Serif" w:eastAsia="Liberation Serif" w:hAnsi="Liberation Serif" w:cs="Liberation Serif"/>
          <w:sz w:val="24"/>
          <w:szCs w:val="24"/>
        </w:rPr>
        <w:t>&gt;  Ф</w:t>
      </w:r>
      <w:proofErr w:type="gramEnd"/>
      <w:r>
        <w:rPr>
          <w:rFonts w:ascii="Liberation Serif" w:eastAsia="Liberation Serif" w:hAnsi="Liberation Serif" w:cs="Liberation Serif"/>
          <w:sz w:val="24"/>
          <w:szCs w:val="24"/>
        </w:rPr>
        <w:t>ормируется  при  необходимости включения показателей специальных расходов в план-график закупок товаров, работ, услуг.</w:t>
      </w:r>
    </w:p>
    <w:p w:rsidR="00242993" w:rsidRDefault="00242993" w:rsidP="00242993">
      <w:pPr>
        <w:rPr>
          <w:rFonts w:ascii="Liberation Serif" w:hAnsi="Liberation Serif" w:cs="Liberation Serif"/>
        </w:rPr>
        <w:sectPr w:rsidR="00242993">
          <w:pgSz w:w="16838" w:h="11906" w:orient="landscape"/>
          <w:pgMar w:top="1133" w:right="397" w:bottom="566" w:left="397" w:header="709" w:footer="709" w:gutter="0"/>
          <w:cols w:space="1701"/>
          <w:titlePg/>
          <w:docGrid w:linePitch="360"/>
        </w:sectPr>
      </w:pPr>
    </w:p>
    <w:tbl>
      <w:tblPr>
        <w:tblW w:w="1028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tblPr>
      <w:tblGrid>
        <w:gridCol w:w="4536"/>
        <w:gridCol w:w="5744"/>
      </w:tblGrid>
      <w:tr w:rsidR="00242993" w:rsidTr="00242993">
        <w:tc>
          <w:tcPr>
            <w:tcW w:w="4536" w:type="dxa"/>
          </w:tcPr>
          <w:p w:rsidR="00242993" w:rsidRPr="00242993" w:rsidRDefault="00242993" w:rsidP="00242993">
            <w:pPr>
              <w:tabs>
                <w:tab w:val="left" w:pos="360"/>
              </w:tabs>
              <w:jc w:val="both"/>
              <w:rPr>
                <w:sz w:val="27"/>
                <w:szCs w:val="27"/>
                <w:highlight w:val="white"/>
              </w:rPr>
            </w:pPr>
            <w:r w:rsidRPr="00242993">
              <w:rPr>
                <w:sz w:val="27"/>
                <w:szCs w:val="27"/>
                <w:highlight w:val="white"/>
              </w:rPr>
              <w:lastRenderedPageBreak/>
              <w:t xml:space="preserve"> </w:t>
            </w:r>
          </w:p>
        </w:tc>
        <w:tc>
          <w:tcPr>
            <w:tcW w:w="5743" w:type="dxa"/>
          </w:tcPr>
          <w:p w:rsidR="00242993" w:rsidRPr="00242993" w:rsidRDefault="00242993" w:rsidP="00242993">
            <w:pPr>
              <w:jc w:val="center"/>
              <w:rPr>
                <w:b/>
                <w:bCs/>
                <w:color w:val="000000"/>
                <w:szCs w:val="28"/>
                <w:highlight w:val="white"/>
              </w:rPr>
            </w:pPr>
            <w:r w:rsidRPr="00242993">
              <w:rPr>
                <w:b/>
                <w:bCs/>
                <w:color w:val="000000"/>
                <w:szCs w:val="28"/>
                <w:highlight w:val="white"/>
              </w:rPr>
              <w:t>Приложение № 3</w:t>
            </w:r>
          </w:p>
          <w:p w:rsidR="00242993" w:rsidRPr="00242993" w:rsidRDefault="00242993" w:rsidP="00242993">
            <w:pPr>
              <w:pBdr>
                <w:top w:val="none" w:sz="4" w:space="0" w:color="000000"/>
                <w:left w:val="none" w:sz="4" w:space="0" w:color="000000"/>
                <w:bottom w:val="none" w:sz="4" w:space="0" w:color="000000"/>
                <w:right w:val="none" w:sz="4" w:space="0" w:color="000000"/>
              </w:pBdr>
              <w:jc w:val="center"/>
              <w:rPr>
                <w:b/>
                <w:bCs/>
                <w:color w:val="000000"/>
                <w:szCs w:val="28"/>
                <w:highlight w:val="white"/>
              </w:rPr>
            </w:pPr>
            <w:r w:rsidRPr="00242993">
              <w:rPr>
                <w:b/>
                <w:bCs/>
                <w:color w:val="000000"/>
                <w:szCs w:val="28"/>
                <w:highlight w:val="white"/>
              </w:rPr>
              <w:t>к Порядку составления и ведения</w:t>
            </w:r>
          </w:p>
          <w:p w:rsidR="00242993" w:rsidRPr="00242993" w:rsidRDefault="00242993" w:rsidP="00242993">
            <w:pPr>
              <w:pBdr>
                <w:top w:val="none" w:sz="4" w:space="0" w:color="000000"/>
                <w:left w:val="none" w:sz="4" w:space="0" w:color="000000"/>
                <w:bottom w:val="none" w:sz="4" w:space="0" w:color="000000"/>
                <w:right w:val="none" w:sz="4" w:space="0" w:color="000000"/>
              </w:pBdr>
              <w:jc w:val="center"/>
              <w:rPr>
                <w:b/>
                <w:bCs/>
                <w:color w:val="000000"/>
                <w:szCs w:val="28"/>
                <w:highlight w:val="white"/>
              </w:rPr>
            </w:pPr>
            <w:r w:rsidRPr="00242993">
              <w:rPr>
                <w:b/>
                <w:bCs/>
                <w:color w:val="000000"/>
                <w:szCs w:val="28"/>
                <w:highlight w:val="white"/>
              </w:rPr>
              <w:t xml:space="preserve">планов </w:t>
            </w:r>
            <w:proofErr w:type="gramStart"/>
            <w:r w:rsidRPr="00242993">
              <w:rPr>
                <w:b/>
                <w:bCs/>
                <w:color w:val="000000"/>
                <w:szCs w:val="28"/>
                <w:highlight w:val="white"/>
              </w:rPr>
              <w:t>финансово-хозяйственной</w:t>
            </w:r>
            <w:proofErr w:type="gramEnd"/>
          </w:p>
          <w:p w:rsidR="00242993" w:rsidRPr="00242993" w:rsidRDefault="00242993" w:rsidP="00242993">
            <w:pPr>
              <w:pBdr>
                <w:top w:val="none" w:sz="4" w:space="0" w:color="000000"/>
                <w:left w:val="none" w:sz="4" w:space="0" w:color="000000"/>
                <w:bottom w:val="none" w:sz="4" w:space="0" w:color="000000"/>
                <w:right w:val="none" w:sz="4" w:space="0" w:color="000000"/>
              </w:pBdr>
              <w:jc w:val="center"/>
              <w:rPr>
                <w:b/>
                <w:bCs/>
                <w:color w:val="000000"/>
                <w:szCs w:val="28"/>
                <w:highlight w:val="white"/>
              </w:rPr>
            </w:pPr>
            <w:r w:rsidRPr="00242993">
              <w:rPr>
                <w:b/>
                <w:bCs/>
                <w:color w:val="000000"/>
                <w:szCs w:val="28"/>
                <w:highlight w:val="white"/>
              </w:rPr>
              <w:t xml:space="preserve">деятельности </w:t>
            </w:r>
            <w:r>
              <w:rPr>
                <w:b/>
                <w:bCs/>
                <w:color w:val="000000"/>
                <w:szCs w:val="28"/>
                <w:highlight w:val="white"/>
              </w:rPr>
              <w:t>муниципальных</w:t>
            </w:r>
            <w:r w:rsidRPr="00242993">
              <w:rPr>
                <w:b/>
                <w:bCs/>
                <w:color w:val="000000"/>
                <w:szCs w:val="28"/>
                <w:highlight w:val="white"/>
              </w:rPr>
              <w:br/>
              <w:t>бюджетных и автономных учреждений</w:t>
            </w:r>
          </w:p>
        </w:tc>
      </w:tr>
    </w:tbl>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(рекомендуемый образец)</w:t>
      </w:r>
    </w:p>
    <w:p w:rsidR="00242993" w:rsidRDefault="00242993" w:rsidP="00242993">
      <w:pPr>
        <w:pStyle w:val="ConsPlusNormal"/>
        <w:jc w:val="both"/>
        <w:rPr>
          <w:rFonts w:ascii="Liberation Serif" w:hAnsi="Liberation Serif" w:cs="Liberation Serif"/>
        </w:rPr>
      </w:pPr>
    </w:p>
    <w:p w:rsidR="00242993" w:rsidRDefault="00242993" w:rsidP="00FF11FF">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Сведения</w:t>
      </w:r>
    </w:p>
    <w:p w:rsidR="00242993" w:rsidRDefault="00242993" w:rsidP="00FF11FF">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о поступлениях и выплатах на 20__ финансовый год</w:t>
      </w:r>
    </w:p>
    <w:p w:rsidR="00242993" w:rsidRDefault="00242993" w:rsidP="00FF11FF">
      <w:pPr>
        <w:pStyle w:val="ConsPlusNonformat"/>
        <w:jc w:val="center"/>
        <w:rPr>
          <w:rFonts w:ascii="Liberation Serif" w:hAnsi="Liberation Serif" w:cs="Liberation Serif"/>
          <w:sz w:val="24"/>
          <w:szCs w:val="24"/>
        </w:rPr>
      </w:pPr>
      <w:r>
        <w:rPr>
          <w:rFonts w:ascii="Liberation Serif" w:eastAsia="Liberation Serif" w:hAnsi="Liberation Serif" w:cs="Liberation Serif"/>
          <w:sz w:val="24"/>
          <w:szCs w:val="24"/>
        </w:rPr>
        <w:t>от «__» __________ 20__ г.</w:t>
      </w:r>
    </w:p>
    <w:p w:rsidR="00242993" w:rsidRDefault="00242993" w:rsidP="00242993">
      <w:pPr>
        <w:pStyle w:val="ConsPlusNormal"/>
        <w:jc w:val="both"/>
        <w:rPr>
          <w:rFonts w:ascii="Liberation Serif" w:hAnsi="Liberation Serif" w:cs="Liberation Serif"/>
          <w:szCs w:val="24"/>
        </w:rPr>
      </w:pPr>
    </w:p>
    <w:tbl>
      <w:tblPr>
        <w:tblW w:w="0" w:type="auto"/>
        <w:tblBorders>
          <w:right w:val="single" w:sz="4" w:space="0" w:color="000000"/>
        </w:tblBorders>
        <w:tblLayout w:type="fixed"/>
        <w:tblCellMar>
          <w:top w:w="102" w:type="dxa"/>
          <w:left w:w="62" w:type="dxa"/>
          <w:bottom w:w="102" w:type="dxa"/>
          <w:right w:w="62" w:type="dxa"/>
        </w:tblCellMar>
        <w:tblLook w:val="04A0"/>
      </w:tblPr>
      <w:tblGrid>
        <w:gridCol w:w="2778"/>
        <w:gridCol w:w="3798"/>
        <w:gridCol w:w="1247"/>
        <w:gridCol w:w="1205"/>
      </w:tblGrid>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КОДЫ</w:t>
            </w: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Сводному реестру</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ИНН</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Учреждение</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КПП</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Вид документа</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___________________________</w:t>
            </w:r>
          </w:p>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(первичный - «0», уточненный - «1», «2», «3», «...») &lt;1&gt;</w:t>
            </w: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rPr>
                <w:rFonts w:ascii="Liberation Serif" w:hAnsi="Liberation Serif" w:cs="Liberation Serif"/>
              </w:rPr>
            </w:pP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rPr>
                <w:rFonts w:ascii="Liberation Serif" w:hAnsi="Liberation Serif" w:cs="Liberation Serif"/>
              </w:rPr>
            </w:pPr>
          </w:p>
        </w:tc>
      </w:tr>
      <w:tr w:rsidR="00242993" w:rsidTr="00242993">
        <w:tc>
          <w:tcPr>
            <w:tcW w:w="277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jc w:val="both"/>
              <w:rPr>
                <w:rFonts w:ascii="Liberation Serif" w:hAnsi="Liberation Serif" w:cs="Liberation Serif"/>
              </w:rPr>
            </w:pPr>
            <w:r>
              <w:rPr>
                <w:rFonts w:ascii="Liberation Serif" w:eastAsia="Liberation Serif" w:hAnsi="Liberation Serif" w:cs="Liberation Serif"/>
              </w:rPr>
              <w:t>Единица измерения: руб</w:t>
            </w:r>
          </w:p>
        </w:tc>
        <w:tc>
          <w:tcPr>
            <w:tcW w:w="3798" w:type="dxa"/>
            <w:tcBorders>
              <w:top w:val="none" w:sz="4" w:space="0" w:color="000000"/>
              <w:left w:val="none" w:sz="4" w:space="0" w:color="000000"/>
              <w:bottom w:val="none" w:sz="4" w:space="0" w:color="000000"/>
              <w:right w:val="none" w:sz="4" w:space="0" w:color="000000"/>
            </w:tcBorders>
          </w:tcPr>
          <w:p w:rsidR="00242993" w:rsidRDefault="00242993" w:rsidP="00242993">
            <w:pPr>
              <w:pStyle w:val="ConsPlusNormal"/>
              <w:rPr>
                <w:rFonts w:ascii="Liberation Serif" w:hAnsi="Liberation Serif" w:cs="Liberation Serif"/>
              </w:rPr>
            </w:pPr>
          </w:p>
        </w:tc>
        <w:tc>
          <w:tcPr>
            <w:tcW w:w="1247" w:type="dxa"/>
            <w:tcBorders>
              <w:top w:val="none" w:sz="4" w:space="0" w:color="000000"/>
              <w:left w:val="none" w:sz="4" w:space="0" w:color="000000"/>
              <w:bottom w:val="none" w:sz="4" w:space="0" w:color="000000"/>
              <w:right w:val="single" w:sz="4" w:space="0" w:color="000000"/>
            </w:tcBorders>
          </w:tcPr>
          <w:p w:rsidR="00242993" w:rsidRDefault="00242993" w:rsidP="00242993">
            <w:pPr>
              <w:pStyle w:val="ConsPlusNormal"/>
              <w:jc w:val="right"/>
              <w:rPr>
                <w:rFonts w:ascii="Liberation Serif" w:hAnsi="Liberation Serif" w:cs="Liberation Serif"/>
              </w:rPr>
            </w:pPr>
            <w:r>
              <w:rPr>
                <w:rFonts w:ascii="Liberation Serif" w:eastAsia="Liberation Serif" w:hAnsi="Liberation Serif" w:cs="Liberation Serif"/>
              </w:rPr>
              <w:t>по ОКЕИ</w:t>
            </w:r>
          </w:p>
        </w:tc>
        <w:tc>
          <w:tcPr>
            <w:tcW w:w="1205" w:type="dxa"/>
            <w:tcBorders>
              <w:top w:val="single" w:sz="4" w:space="0" w:color="000000"/>
              <w:left w:val="single" w:sz="4" w:space="0" w:color="000000"/>
              <w:bottom w:val="single" w:sz="4" w:space="0" w:color="000000"/>
              <w:right w:val="single" w:sz="4" w:space="0" w:color="000000"/>
            </w:tcBorders>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383</w:t>
            </w:r>
          </w:p>
        </w:tc>
      </w:tr>
    </w:tbl>
    <w:p w:rsidR="00242993" w:rsidRDefault="00242993" w:rsidP="00242993">
      <w:pPr>
        <w:pStyle w:val="ConsPlusNormal"/>
        <w:jc w:val="both"/>
        <w:rPr>
          <w:rFonts w:ascii="Liberation Serif" w:hAnsi="Liberation Serif" w:cs="Liberation Serif"/>
        </w:rPr>
      </w:pPr>
    </w:p>
    <w:p w:rsidR="00242993" w:rsidRDefault="00242993" w:rsidP="00242993">
      <w:pPr>
        <w:rPr>
          <w:rFonts w:ascii="Liberation Serif" w:hAnsi="Liberation Serif" w:cs="Liberation Serif"/>
        </w:rPr>
        <w:sectPr w:rsidR="00242993">
          <w:pgSz w:w="11906" w:h="16838"/>
          <w:pgMar w:top="1440" w:right="566" w:bottom="1440" w:left="1133" w:header="709" w:footer="709" w:gutter="0"/>
          <w:cols w:space="1701"/>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5"/>
        <w:gridCol w:w="730"/>
        <w:gridCol w:w="1522"/>
        <w:gridCol w:w="567"/>
        <w:gridCol w:w="567"/>
        <w:gridCol w:w="567"/>
        <w:gridCol w:w="567"/>
        <w:gridCol w:w="567"/>
        <w:gridCol w:w="567"/>
        <w:gridCol w:w="567"/>
        <w:gridCol w:w="567"/>
        <w:gridCol w:w="567"/>
        <w:gridCol w:w="567"/>
        <w:gridCol w:w="567"/>
        <w:gridCol w:w="567"/>
        <w:gridCol w:w="567"/>
      </w:tblGrid>
      <w:tr w:rsidR="00242993" w:rsidTr="00FF11FF">
        <w:tc>
          <w:tcPr>
            <w:tcW w:w="2835"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lastRenderedPageBreak/>
              <w:t>Наименование показателя</w:t>
            </w:r>
          </w:p>
        </w:tc>
        <w:tc>
          <w:tcPr>
            <w:tcW w:w="730"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строки</w:t>
            </w:r>
          </w:p>
        </w:tc>
        <w:tc>
          <w:tcPr>
            <w:tcW w:w="1522" w:type="dxa"/>
            <w:vMerge w:val="restart"/>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Код по бюджетной классификации Российской Федерации</w:t>
            </w:r>
          </w:p>
        </w:tc>
        <w:tc>
          <w:tcPr>
            <w:tcW w:w="7371" w:type="dxa"/>
            <w:gridSpan w:val="13"/>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Сумма &lt;2&gt;</w:t>
            </w:r>
          </w:p>
        </w:tc>
      </w:tr>
      <w:tr w:rsidR="00242993" w:rsidTr="00FF11FF">
        <w:tc>
          <w:tcPr>
            <w:tcW w:w="2835" w:type="dxa"/>
            <w:vMerge/>
          </w:tcPr>
          <w:p w:rsidR="00242993" w:rsidRDefault="00242993" w:rsidP="00242993"/>
        </w:tc>
        <w:tc>
          <w:tcPr>
            <w:tcW w:w="730" w:type="dxa"/>
            <w:vMerge/>
          </w:tcPr>
          <w:p w:rsidR="00242993" w:rsidRDefault="00242993" w:rsidP="00242993"/>
        </w:tc>
        <w:tc>
          <w:tcPr>
            <w:tcW w:w="1522" w:type="dxa"/>
            <w:vMerge/>
          </w:tcPr>
          <w:p w:rsidR="00242993" w:rsidRDefault="00242993" w:rsidP="00242993"/>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январь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февраль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март</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апрель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май</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июнь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июль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август</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сентябрь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октябрь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ноябрь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декабрь</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Итого</w:t>
            </w:r>
          </w:p>
        </w:tc>
      </w:tr>
      <w:tr w:rsidR="00242993" w:rsidTr="00FF11FF">
        <w:tc>
          <w:tcPr>
            <w:tcW w:w="2835"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w:t>
            </w:r>
          </w:p>
        </w:tc>
        <w:tc>
          <w:tcPr>
            <w:tcW w:w="730"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2</w:t>
            </w:r>
          </w:p>
        </w:tc>
        <w:tc>
          <w:tcPr>
            <w:tcW w:w="1522"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3</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4</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7</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9</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10</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11</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12</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13</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15</w:t>
            </w:r>
          </w:p>
        </w:tc>
        <w:tc>
          <w:tcPr>
            <w:tcW w:w="567" w:type="dxa"/>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16</w:t>
            </w:r>
          </w:p>
        </w:tc>
      </w:tr>
      <w:tr w:rsidR="00242993" w:rsidTr="00FF11FF">
        <w:tc>
          <w:tcPr>
            <w:tcW w:w="28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Остаток на начало текущего финансового года</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0100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текущего финансового года, включенные в показатели Плана</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0200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Поступления текущего финансового года, не включенные в показатели Плана, всего &lt;3&gt;</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0300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штрафы</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0310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140</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по решению суда</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0320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140</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возмещение ущерба (недостачи)</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0330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140</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возврат ранее произведенных выплат, в том числе дебиторской задолженности прошлых лет</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0340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510</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lastRenderedPageBreak/>
              <w:t>Выплаты текущего финансового года, включенные в показатели Плана</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0400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Выплаты, не включенные в показатели Плана, всего &lt;3&gt;</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0500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 том числе:</w:t>
            </w:r>
          </w:p>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возврат в бюджет субсидий</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0510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610</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оплата неисполненных обязатель</w:t>
            </w:r>
            <w:proofErr w:type="gramStart"/>
            <w:r>
              <w:rPr>
                <w:rFonts w:ascii="Liberation Serif" w:eastAsia="Liberation Serif" w:hAnsi="Liberation Serif" w:cs="Liberation Serif"/>
              </w:rPr>
              <w:t>ств пр</w:t>
            </w:r>
            <w:proofErr w:type="gramEnd"/>
            <w:r>
              <w:rPr>
                <w:rFonts w:ascii="Liberation Serif" w:eastAsia="Liberation Serif" w:hAnsi="Liberation Serif" w:cs="Liberation Serif"/>
              </w:rPr>
              <w:t>ошлых лет, всего</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0520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566"/>
              <w:rPr>
                <w:rFonts w:ascii="Liberation Serif" w:hAnsi="Liberation Serif" w:cs="Liberation Serif"/>
              </w:rPr>
            </w:pPr>
            <w:r>
              <w:rPr>
                <w:rFonts w:ascii="Liberation Serif" w:eastAsia="Liberation Serif" w:hAnsi="Liberation Serif" w:cs="Liberation Serif"/>
              </w:rPr>
              <w:t>в том числе: &lt;4&gt;</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0521</w:t>
            </w:r>
          </w:p>
        </w:tc>
        <w:tc>
          <w:tcPr>
            <w:tcW w:w="1522"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rPr>
                <w:rFonts w:ascii="Liberation Serif" w:hAnsi="Liberation Serif" w:cs="Liberation Serif"/>
              </w:rPr>
            </w:pPr>
          </w:p>
        </w:tc>
        <w:tc>
          <w:tcPr>
            <w:tcW w:w="730" w:type="dxa"/>
            <w:vAlign w:val="bottom"/>
          </w:tcPr>
          <w:p w:rsidR="00242993" w:rsidRDefault="00242993" w:rsidP="00242993">
            <w:pPr>
              <w:pStyle w:val="ConsPlusNormal"/>
              <w:rPr>
                <w:rFonts w:ascii="Liberation Serif" w:hAnsi="Liberation Serif" w:cs="Liberation Serif"/>
              </w:rPr>
            </w:pPr>
          </w:p>
        </w:tc>
        <w:tc>
          <w:tcPr>
            <w:tcW w:w="1522"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штрафы</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0530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853</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возмещение ущерба</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0540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853</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283"/>
              <w:rPr>
                <w:rFonts w:ascii="Liberation Serif" w:hAnsi="Liberation Serif" w:cs="Liberation Serif"/>
              </w:rPr>
            </w:pPr>
            <w:r>
              <w:rPr>
                <w:rFonts w:ascii="Liberation Serif" w:eastAsia="Liberation Serif" w:hAnsi="Liberation Serif" w:cs="Liberation Serif"/>
              </w:rPr>
              <w:t>исполнительные документы, решения суда, всего</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0550</w:t>
            </w:r>
          </w:p>
        </w:tc>
        <w:tc>
          <w:tcPr>
            <w:tcW w:w="1522"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ind w:left="566"/>
              <w:rPr>
                <w:rFonts w:ascii="Liberation Serif" w:hAnsi="Liberation Serif" w:cs="Liberation Serif"/>
              </w:rPr>
            </w:pPr>
            <w:r>
              <w:rPr>
                <w:rFonts w:ascii="Liberation Serif" w:eastAsia="Liberation Serif" w:hAnsi="Liberation Serif" w:cs="Liberation Serif"/>
              </w:rPr>
              <w:t>в том числе: &lt;4&gt;</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0551</w:t>
            </w:r>
          </w:p>
        </w:tc>
        <w:tc>
          <w:tcPr>
            <w:tcW w:w="1522"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rPr>
                <w:rFonts w:ascii="Liberation Serif" w:hAnsi="Liberation Serif" w:cs="Liberation Serif"/>
              </w:rPr>
            </w:pPr>
          </w:p>
        </w:tc>
        <w:tc>
          <w:tcPr>
            <w:tcW w:w="730" w:type="dxa"/>
            <w:vAlign w:val="bottom"/>
          </w:tcPr>
          <w:p w:rsidR="00242993" w:rsidRDefault="00242993" w:rsidP="00242993">
            <w:pPr>
              <w:pStyle w:val="ConsPlusNormal"/>
              <w:rPr>
                <w:rFonts w:ascii="Liberation Serif" w:hAnsi="Liberation Serif" w:cs="Liberation Serif"/>
              </w:rPr>
            </w:pPr>
          </w:p>
        </w:tc>
        <w:tc>
          <w:tcPr>
            <w:tcW w:w="1522"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c>
          <w:tcPr>
            <w:tcW w:w="567" w:type="dxa"/>
            <w:vAlign w:val="bottom"/>
          </w:tcPr>
          <w:p w:rsidR="00242993" w:rsidRDefault="00242993" w:rsidP="00242993">
            <w:pPr>
              <w:pStyle w:val="ConsPlusNormal"/>
              <w:rPr>
                <w:rFonts w:ascii="Liberation Serif" w:hAnsi="Liberation Serif" w:cs="Liberation Serif"/>
              </w:rPr>
            </w:pPr>
          </w:p>
        </w:tc>
      </w:tr>
      <w:tr w:rsidR="00242993" w:rsidTr="00FF11FF">
        <w:tc>
          <w:tcPr>
            <w:tcW w:w="2835" w:type="dxa"/>
          </w:tcPr>
          <w:p w:rsidR="00242993" w:rsidRDefault="00242993" w:rsidP="00242993">
            <w:pPr>
              <w:pStyle w:val="ConsPlusNormal"/>
              <w:rPr>
                <w:rFonts w:ascii="Liberation Serif" w:hAnsi="Liberation Serif" w:cs="Liberation Serif"/>
              </w:rPr>
            </w:pPr>
            <w:r>
              <w:rPr>
                <w:rFonts w:ascii="Liberation Serif" w:eastAsia="Liberation Serif" w:hAnsi="Liberation Serif" w:cs="Liberation Serif"/>
              </w:rPr>
              <w:t>Остаток на конец текущего финансового года</w:t>
            </w:r>
          </w:p>
        </w:tc>
        <w:tc>
          <w:tcPr>
            <w:tcW w:w="730" w:type="dxa"/>
            <w:vAlign w:val="bottom"/>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0600</w:t>
            </w:r>
          </w:p>
        </w:tc>
        <w:tc>
          <w:tcPr>
            <w:tcW w:w="1522"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jc w:val="center"/>
              <w:rPr>
                <w:rFonts w:ascii="Liberation Serif" w:hAnsi="Liberation Serif" w:cs="Liberation Serif"/>
              </w:rPr>
            </w:pPr>
            <w:r>
              <w:rPr>
                <w:rFonts w:ascii="Liberation Serif" w:eastAsia="Liberation Serif" w:hAnsi="Liberation Serif" w:cs="Liberation Serif"/>
              </w:rPr>
              <w:t>x</w:t>
            </w:r>
          </w:p>
        </w:tc>
        <w:tc>
          <w:tcPr>
            <w:tcW w:w="567" w:type="dxa"/>
            <w:vAlign w:val="center"/>
          </w:tcPr>
          <w:p w:rsidR="00242993" w:rsidRDefault="00242993" w:rsidP="00242993">
            <w:pPr>
              <w:pStyle w:val="ConsPlusNormal"/>
              <w:rPr>
                <w:rFonts w:ascii="Liberation Serif" w:hAnsi="Liberation Serif" w:cs="Liberation Serif"/>
              </w:rPr>
            </w:pPr>
          </w:p>
        </w:tc>
        <w:tc>
          <w:tcPr>
            <w:tcW w:w="567" w:type="dxa"/>
            <w:vAlign w:val="center"/>
          </w:tcPr>
          <w:p w:rsidR="00242993" w:rsidRDefault="00242993" w:rsidP="00242993">
            <w:pPr>
              <w:pStyle w:val="ConsPlusNormal"/>
              <w:rPr>
                <w:rFonts w:ascii="Liberation Serif" w:hAnsi="Liberation Serif" w:cs="Liberation Serif"/>
              </w:rPr>
            </w:pPr>
          </w:p>
        </w:tc>
      </w:tr>
    </w:tbl>
    <w:p w:rsidR="00242993" w:rsidRDefault="00242993" w:rsidP="00242993">
      <w:pPr>
        <w:rPr>
          <w:rFonts w:ascii="Liberation Serif" w:hAnsi="Liberation Serif" w:cs="Liberation Serif"/>
        </w:rPr>
        <w:sectPr w:rsidR="00242993">
          <w:pgSz w:w="16838" w:h="11906" w:orient="landscape"/>
          <w:pgMar w:top="1133" w:right="1440" w:bottom="566" w:left="1440" w:header="709" w:footer="709" w:gutter="0"/>
          <w:cols w:space="1701"/>
          <w:titlePg/>
          <w:docGrid w:linePitch="360"/>
        </w:sect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Руководитель учреждения</w:t>
      </w:r>
    </w:p>
    <w:p w:rsidR="00242993" w:rsidRDefault="00242993" w:rsidP="00242993">
      <w:pPr>
        <w:pStyle w:val="ConsPlusNonformat"/>
        <w:jc w:val="both"/>
        <w:rPr>
          <w:rFonts w:ascii="Liberation Serif" w:hAnsi="Liberation Serif" w:cs="Liberation Serif"/>
          <w:sz w:val="24"/>
          <w:szCs w:val="24"/>
        </w:rPr>
      </w:pPr>
      <w:proofErr w:type="gramStart"/>
      <w:r>
        <w:rPr>
          <w:rFonts w:ascii="Liberation Serif" w:eastAsia="Liberation Serif" w:hAnsi="Liberation Serif" w:cs="Liberation Serif"/>
          <w:sz w:val="24"/>
          <w:szCs w:val="24"/>
        </w:rPr>
        <w:t>(уполномоченное лицо</w:t>
      </w:r>
      <w:proofErr w:type="gramEnd"/>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учреждения)</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___________ _________ _________________________</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(должность) (подпись)   (расшифровка подписи)</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___________ ___________________ _______________</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(должность) (фамилия, инициалы)    (телефон)</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«__» ___________ 20__ г.</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│СОГЛАСОВАНО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__________________________   ___________    _______________ .</w:t>
      </w:r>
    </w:p>
    <w:p w:rsidR="00242993" w:rsidRDefault="00242993" w:rsidP="00242993">
      <w:pPr>
        <w:pStyle w:val="ConsPlusNonformat"/>
        <w:jc w:val="both"/>
        <w:rPr>
          <w:rFonts w:ascii="Liberation Serif" w:hAnsi="Liberation Serif" w:cs="Liberation Serif"/>
          <w:sz w:val="24"/>
          <w:szCs w:val="24"/>
        </w:rPr>
      </w:pPr>
      <w:proofErr w:type="gramStart"/>
      <w:r>
        <w:rPr>
          <w:rFonts w:ascii="Liberation Serif" w:eastAsia="Liberation Serif" w:hAnsi="Liberation Serif" w:cs="Liberation Serif"/>
          <w:sz w:val="24"/>
          <w:szCs w:val="24"/>
        </w:rPr>
        <w:t>│ (наименование должностного    (подпись)      (расшифровка   │</w:t>
      </w:r>
      <w:proofErr w:type="gramEnd"/>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лица органа - учредителя)                      подписи)</w:t>
      </w:r>
      <w:proofErr w:type="gramStart"/>
      <w:r>
        <w:rPr>
          <w:rFonts w:ascii="Liberation Serif" w:eastAsia="Liberation Serif" w:hAnsi="Liberation Serif" w:cs="Liberation Serif"/>
          <w:sz w:val="24"/>
          <w:szCs w:val="24"/>
        </w:rPr>
        <w:t xml:space="preserve">    .</w:t>
      </w:r>
      <w:proofErr w:type="gramEnd"/>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«__» ______ 20__ г.</w:t>
      </w:r>
      <w:proofErr w:type="gramStart"/>
      <w:r>
        <w:rPr>
          <w:rFonts w:ascii="Liberation Serif" w:eastAsia="Liberation Serif" w:hAnsi="Liberation Serif" w:cs="Liberation Serif"/>
          <w:sz w:val="24"/>
          <w:szCs w:val="24"/>
        </w:rPr>
        <w:t xml:space="preserve">                                         .</w:t>
      </w:r>
      <w:proofErr w:type="gramEnd"/>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w:t>
      </w:r>
    </w:p>
    <w:p w:rsidR="00242993" w:rsidRDefault="00242993" w:rsidP="00242993">
      <w:pPr>
        <w:pStyle w:val="ConsPlusNonformat"/>
        <w:jc w:val="both"/>
        <w:rPr>
          <w:rFonts w:ascii="Liberation Serif" w:hAnsi="Liberation Serif" w:cs="Liberation Serif"/>
          <w:sz w:val="24"/>
          <w:szCs w:val="24"/>
        </w:rPr>
      </w:pP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&lt;1</w:t>
      </w:r>
      <w:proofErr w:type="gramStart"/>
      <w:r>
        <w:rPr>
          <w:rFonts w:ascii="Liberation Serif" w:eastAsia="Liberation Serif" w:hAnsi="Liberation Serif" w:cs="Liberation Serif"/>
          <w:sz w:val="24"/>
          <w:szCs w:val="24"/>
        </w:rPr>
        <w:t>&gt;  П</w:t>
      </w:r>
      <w:proofErr w:type="gramEnd"/>
      <w:r>
        <w:rPr>
          <w:rFonts w:ascii="Liberation Serif" w:eastAsia="Liberation Serif" w:hAnsi="Liberation Serif" w:cs="Liberation Serif"/>
          <w:sz w:val="24"/>
          <w:szCs w:val="24"/>
        </w:rPr>
        <w:t>ри представлении уточненных Сведений указывается номер очередного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внесения изменения в приложение (например, «1», «2», «3», «...»).</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&lt;2&gt;   Показатели  формируются  нарастающим  итогом  с  начала  текущего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финансового года.</w:t>
      </w:r>
    </w:p>
    <w:p w:rsidR="00242993" w:rsidRDefault="00242993" w:rsidP="00242993">
      <w:pPr>
        <w:pStyle w:val="ConsPlusNonformat"/>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&lt;3</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сумма  поступлений  и выплат, для включения которых в</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показатели  Плана не требуется формирование обоснований (расчетов) плановых показателей в соответствии с пунктом 22 Порядка.</w:t>
      </w:r>
    </w:p>
    <w:p w:rsidR="00242993" w:rsidRDefault="00242993" w:rsidP="00242993">
      <w:pPr>
        <w:pStyle w:val="ConsPlusNonformat"/>
        <w:jc w:val="both"/>
        <w:rPr>
          <w:rFonts w:ascii="Liberation Serif" w:hAnsi="Liberation Serif" w:cs="Liberation Serif"/>
          <w:sz w:val="24"/>
          <w:szCs w:val="24"/>
        </w:rPr>
      </w:pPr>
      <w:bookmarkStart w:id="0" w:name="undefined"/>
      <w:bookmarkEnd w:id="0"/>
      <w:r>
        <w:rPr>
          <w:rFonts w:ascii="Liberation Serif" w:eastAsia="Liberation Serif" w:hAnsi="Liberation Serif" w:cs="Liberation Serif"/>
          <w:sz w:val="24"/>
          <w:szCs w:val="24"/>
        </w:rPr>
        <w:t xml:space="preserve">    &lt;4</w:t>
      </w:r>
      <w:proofErr w:type="gramStart"/>
      <w:r>
        <w:rPr>
          <w:rFonts w:ascii="Liberation Serif" w:eastAsia="Liberation Serif" w:hAnsi="Liberation Serif" w:cs="Liberation Serif"/>
          <w:sz w:val="24"/>
          <w:szCs w:val="24"/>
        </w:rPr>
        <w:t>&gt;  У</w:t>
      </w:r>
      <w:proofErr w:type="gramEnd"/>
      <w:r>
        <w:rPr>
          <w:rFonts w:ascii="Liberation Serif" w:eastAsia="Liberation Serif" w:hAnsi="Liberation Serif" w:cs="Liberation Serif"/>
          <w:sz w:val="24"/>
          <w:szCs w:val="24"/>
        </w:rPr>
        <w:t>казывается  код вида расходов классификации расходов бюджетов, по</w:t>
      </w:r>
      <w:r>
        <w:rPr>
          <w:rFonts w:ascii="Liberation Serif" w:hAnsi="Liberation Serif" w:cs="Liberation Serif"/>
          <w:sz w:val="24"/>
          <w:szCs w:val="24"/>
        </w:rPr>
        <w:t xml:space="preserve"> </w:t>
      </w:r>
      <w:r>
        <w:rPr>
          <w:rFonts w:ascii="Liberation Serif" w:eastAsia="Liberation Serif" w:hAnsi="Liberation Serif" w:cs="Liberation Serif"/>
          <w:sz w:val="24"/>
          <w:szCs w:val="24"/>
        </w:rPr>
        <w:t>которому следует осуществить выплату.</w:t>
      </w: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pStyle w:val="ConsPlusNormal"/>
        <w:jc w:val="both"/>
        <w:rPr>
          <w:rFonts w:ascii="Liberation Serif" w:hAnsi="Liberation Serif" w:cs="Liberation Serif"/>
        </w:rPr>
      </w:pPr>
    </w:p>
    <w:p w:rsidR="00242993" w:rsidRDefault="00242993" w:rsidP="00242993">
      <w:pPr>
        <w:spacing w:before="120"/>
        <w:ind w:firstLine="709"/>
        <w:jc w:val="both"/>
        <w:rPr>
          <w:rFonts w:ascii="Liberation Serif" w:hAnsi="Liberation Serif" w:cs="Liberation Serif"/>
          <w:szCs w:val="28"/>
        </w:rPr>
      </w:pPr>
      <w:r>
        <w:rPr>
          <w:rFonts w:ascii="Liberation Serif" w:eastAsia="Liberation Serif" w:hAnsi="Liberation Serif" w:cs="Liberation Serif"/>
          <w:b/>
          <w:bCs/>
        </w:rPr>
        <w:t xml:space="preserve">                                                           </w:t>
      </w:r>
      <w:r>
        <w:rPr>
          <w:rFonts w:ascii="Liberation Serif" w:eastAsia="Liberation Serif" w:hAnsi="Liberation Serif" w:cs="Liberation Serif"/>
        </w:rPr>
        <w:t xml:space="preserve">    </w:t>
      </w:r>
    </w:p>
    <w:p w:rsidR="004A4C63" w:rsidRDefault="004A4C63" w:rsidP="00242993">
      <w:pPr>
        <w:pStyle w:val="ConsPlusNormal"/>
        <w:jc w:val="center"/>
      </w:pPr>
    </w:p>
    <w:sectPr w:rsidR="004A4C63" w:rsidSect="00242993">
      <w:headerReference w:type="even" r:id="rId106"/>
      <w:headerReference w:type="default" r:id="rId107"/>
      <w:pgSz w:w="11906" w:h="16838"/>
      <w:pgMar w:top="0" w:right="567"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A8E" w:rsidRDefault="004D4A8E">
      <w:r>
        <w:separator/>
      </w:r>
    </w:p>
  </w:endnote>
  <w:endnote w:type="continuationSeparator" w:id="0">
    <w:p w:rsidR="004D4A8E" w:rsidRDefault="004D4A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yrillicHeavy">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A8E" w:rsidRDefault="004D4A8E">
      <w:r>
        <w:separator/>
      </w:r>
    </w:p>
  </w:footnote>
  <w:footnote w:type="continuationSeparator" w:id="0">
    <w:p w:rsidR="004D4A8E" w:rsidRDefault="004D4A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A8E" w:rsidRDefault="004D4A8E">
    <w:pPr>
      <w:pStyle w:val="af5"/>
      <w:jc w:val="center"/>
    </w:pPr>
    <w:fldSimple w:instr=" PAGE   \* MERGEFORMAT ">
      <w:r w:rsidR="00EC549A">
        <w:rPr>
          <w:noProof/>
        </w:rPr>
        <w:t>2</w:t>
      </w:r>
    </w:fldSimple>
  </w:p>
  <w:p w:rsidR="004D4A8E" w:rsidRDefault="004D4A8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A8E" w:rsidRPr="00242993" w:rsidRDefault="004D4A8E" w:rsidP="00242993">
    <w:pPr>
      <w:pStyle w:val="Header"/>
      <w:rPr>
        <w:sz w:val="20"/>
      </w:rPr>
    </w:pPr>
  </w:p>
  <w:p w:rsidR="004D4A8E" w:rsidRDefault="004D4A8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A8E" w:rsidRDefault="004D4A8E">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4D4A8E" w:rsidRDefault="004D4A8E">
    <w:pPr>
      <w:pStyle w:val="a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A8E" w:rsidRDefault="004D4A8E">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14</w:t>
    </w:r>
    <w:r>
      <w:rPr>
        <w:rStyle w:val="af7"/>
      </w:rPr>
      <w:fldChar w:fldCharType="end"/>
    </w:r>
  </w:p>
  <w:p w:rsidR="004D4A8E" w:rsidRDefault="004D4A8E">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4850"/>
    <w:multiLevelType w:val="hybridMultilevel"/>
    <w:tmpl w:val="C9CC3730"/>
    <w:lvl w:ilvl="0" w:tplc="7B8653DE">
      <w:start w:val="1"/>
      <w:numFmt w:val="decimal"/>
      <w:lvlText w:val="%1."/>
      <w:lvlJc w:val="left"/>
      <w:pPr>
        <w:ind w:left="720" w:hanging="360"/>
      </w:pPr>
      <w:rPr>
        <w:rFonts w:hint="default"/>
      </w:rPr>
    </w:lvl>
    <w:lvl w:ilvl="1" w:tplc="D99EFDDA">
      <w:start w:val="1"/>
      <w:numFmt w:val="lowerLetter"/>
      <w:lvlText w:val="%2."/>
      <w:lvlJc w:val="left"/>
      <w:pPr>
        <w:ind w:left="1440" w:hanging="360"/>
      </w:pPr>
    </w:lvl>
    <w:lvl w:ilvl="2" w:tplc="1D8CF9A0">
      <w:start w:val="1"/>
      <w:numFmt w:val="lowerRoman"/>
      <w:lvlText w:val="%3."/>
      <w:lvlJc w:val="right"/>
      <w:pPr>
        <w:ind w:left="2160" w:hanging="180"/>
      </w:pPr>
    </w:lvl>
    <w:lvl w:ilvl="3" w:tplc="0332D3F0">
      <w:start w:val="1"/>
      <w:numFmt w:val="decimal"/>
      <w:lvlText w:val="%4."/>
      <w:lvlJc w:val="left"/>
      <w:pPr>
        <w:ind w:left="2880" w:hanging="360"/>
      </w:pPr>
    </w:lvl>
    <w:lvl w:ilvl="4" w:tplc="48FA057E">
      <w:start w:val="1"/>
      <w:numFmt w:val="lowerLetter"/>
      <w:lvlText w:val="%5."/>
      <w:lvlJc w:val="left"/>
      <w:pPr>
        <w:ind w:left="3600" w:hanging="360"/>
      </w:pPr>
    </w:lvl>
    <w:lvl w:ilvl="5" w:tplc="FA0C6182">
      <w:start w:val="1"/>
      <w:numFmt w:val="lowerRoman"/>
      <w:lvlText w:val="%6."/>
      <w:lvlJc w:val="right"/>
      <w:pPr>
        <w:ind w:left="4320" w:hanging="180"/>
      </w:pPr>
    </w:lvl>
    <w:lvl w:ilvl="6" w:tplc="3760D284">
      <w:start w:val="1"/>
      <w:numFmt w:val="decimal"/>
      <w:lvlText w:val="%7."/>
      <w:lvlJc w:val="left"/>
      <w:pPr>
        <w:ind w:left="5040" w:hanging="360"/>
      </w:pPr>
    </w:lvl>
    <w:lvl w:ilvl="7" w:tplc="C69CE860">
      <w:start w:val="1"/>
      <w:numFmt w:val="lowerLetter"/>
      <w:lvlText w:val="%8."/>
      <w:lvlJc w:val="left"/>
      <w:pPr>
        <w:ind w:left="5760" w:hanging="360"/>
      </w:pPr>
    </w:lvl>
    <w:lvl w:ilvl="8" w:tplc="3EE2CCEA">
      <w:start w:val="1"/>
      <w:numFmt w:val="lowerRoman"/>
      <w:lvlText w:val="%9."/>
      <w:lvlJc w:val="right"/>
      <w:pPr>
        <w:ind w:left="6480" w:hanging="180"/>
      </w:pPr>
    </w:lvl>
  </w:abstractNum>
  <w:abstractNum w:abstractNumId="1">
    <w:nsid w:val="029B1671"/>
    <w:multiLevelType w:val="hybridMultilevel"/>
    <w:tmpl w:val="4886B53E"/>
    <w:lvl w:ilvl="0" w:tplc="8550DE24">
      <w:start w:val="1"/>
      <w:numFmt w:val="decimal"/>
      <w:lvlText w:val="%1."/>
      <w:lvlJc w:val="left"/>
      <w:pPr>
        <w:ind w:left="1069" w:hanging="360"/>
      </w:pPr>
      <w:rPr>
        <w:rFonts w:hint="default"/>
      </w:rPr>
    </w:lvl>
    <w:lvl w:ilvl="1" w:tplc="CC706CA6">
      <w:start w:val="1"/>
      <w:numFmt w:val="lowerLetter"/>
      <w:lvlText w:val="%2."/>
      <w:lvlJc w:val="left"/>
      <w:pPr>
        <w:ind w:left="1789" w:hanging="360"/>
      </w:pPr>
    </w:lvl>
    <w:lvl w:ilvl="2" w:tplc="97D69B70">
      <w:start w:val="1"/>
      <w:numFmt w:val="lowerRoman"/>
      <w:lvlText w:val="%3."/>
      <w:lvlJc w:val="right"/>
      <w:pPr>
        <w:ind w:left="2509" w:hanging="180"/>
      </w:pPr>
    </w:lvl>
    <w:lvl w:ilvl="3" w:tplc="A2869750">
      <w:start w:val="1"/>
      <w:numFmt w:val="decimal"/>
      <w:lvlText w:val="%4."/>
      <w:lvlJc w:val="left"/>
      <w:pPr>
        <w:ind w:left="3229" w:hanging="360"/>
      </w:pPr>
    </w:lvl>
    <w:lvl w:ilvl="4" w:tplc="48F0B14A">
      <w:start w:val="1"/>
      <w:numFmt w:val="lowerLetter"/>
      <w:lvlText w:val="%5."/>
      <w:lvlJc w:val="left"/>
      <w:pPr>
        <w:ind w:left="3949" w:hanging="360"/>
      </w:pPr>
    </w:lvl>
    <w:lvl w:ilvl="5" w:tplc="0D7A597A">
      <w:start w:val="1"/>
      <w:numFmt w:val="lowerRoman"/>
      <w:lvlText w:val="%6."/>
      <w:lvlJc w:val="right"/>
      <w:pPr>
        <w:ind w:left="4669" w:hanging="180"/>
      </w:pPr>
    </w:lvl>
    <w:lvl w:ilvl="6" w:tplc="1352B858">
      <w:start w:val="1"/>
      <w:numFmt w:val="decimal"/>
      <w:lvlText w:val="%7."/>
      <w:lvlJc w:val="left"/>
      <w:pPr>
        <w:ind w:left="5389" w:hanging="360"/>
      </w:pPr>
    </w:lvl>
    <w:lvl w:ilvl="7" w:tplc="8A009F42">
      <w:start w:val="1"/>
      <w:numFmt w:val="lowerLetter"/>
      <w:lvlText w:val="%8."/>
      <w:lvlJc w:val="left"/>
      <w:pPr>
        <w:ind w:left="6109" w:hanging="360"/>
      </w:pPr>
    </w:lvl>
    <w:lvl w:ilvl="8" w:tplc="2516233E">
      <w:start w:val="1"/>
      <w:numFmt w:val="lowerRoman"/>
      <w:lvlText w:val="%9."/>
      <w:lvlJc w:val="right"/>
      <w:pPr>
        <w:ind w:left="6829" w:hanging="180"/>
      </w:pPr>
    </w:lvl>
  </w:abstractNum>
  <w:abstractNum w:abstractNumId="2">
    <w:nsid w:val="2AC3267B"/>
    <w:multiLevelType w:val="hybridMultilevel"/>
    <w:tmpl w:val="DEFABBC8"/>
    <w:lvl w:ilvl="0" w:tplc="A232EA46">
      <w:start w:val="1"/>
      <w:numFmt w:val="decimal"/>
      <w:lvlText w:val="%1."/>
      <w:lvlJc w:val="left"/>
      <w:pPr>
        <w:ind w:left="720" w:hanging="360"/>
      </w:pPr>
    </w:lvl>
    <w:lvl w:ilvl="1" w:tplc="26561978">
      <w:start w:val="1"/>
      <w:numFmt w:val="lowerLetter"/>
      <w:lvlText w:val="%2."/>
      <w:lvlJc w:val="left"/>
      <w:pPr>
        <w:ind w:left="1440" w:hanging="360"/>
      </w:pPr>
    </w:lvl>
    <w:lvl w:ilvl="2" w:tplc="73E469EA">
      <w:start w:val="1"/>
      <w:numFmt w:val="lowerRoman"/>
      <w:lvlText w:val="%3."/>
      <w:lvlJc w:val="right"/>
      <w:pPr>
        <w:ind w:left="2160" w:hanging="180"/>
      </w:pPr>
    </w:lvl>
    <w:lvl w:ilvl="3" w:tplc="C212A96A">
      <w:start w:val="1"/>
      <w:numFmt w:val="decimal"/>
      <w:lvlText w:val="%4."/>
      <w:lvlJc w:val="left"/>
      <w:pPr>
        <w:ind w:left="2880" w:hanging="360"/>
      </w:pPr>
    </w:lvl>
    <w:lvl w:ilvl="4" w:tplc="F2286778">
      <w:start w:val="1"/>
      <w:numFmt w:val="lowerLetter"/>
      <w:lvlText w:val="%5."/>
      <w:lvlJc w:val="left"/>
      <w:pPr>
        <w:ind w:left="3600" w:hanging="360"/>
      </w:pPr>
    </w:lvl>
    <w:lvl w:ilvl="5" w:tplc="E5AA2EE6">
      <w:start w:val="1"/>
      <w:numFmt w:val="lowerRoman"/>
      <w:lvlText w:val="%6."/>
      <w:lvlJc w:val="right"/>
      <w:pPr>
        <w:ind w:left="4320" w:hanging="180"/>
      </w:pPr>
    </w:lvl>
    <w:lvl w:ilvl="6" w:tplc="B50C31F4">
      <w:start w:val="1"/>
      <w:numFmt w:val="decimal"/>
      <w:lvlText w:val="%7."/>
      <w:lvlJc w:val="left"/>
      <w:pPr>
        <w:ind w:left="5040" w:hanging="360"/>
      </w:pPr>
    </w:lvl>
    <w:lvl w:ilvl="7" w:tplc="A3B29696">
      <w:start w:val="1"/>
      <w:numFmt w:val="lowerLetter"/>
      <w:lvlText w:val="%8."/>
      <w:lvlJc w:val="left"/>
      <w:pPr>
        <w:ind w:left="5760" w:hanging="360"/>
      </w:pPr>
    </w:lvl>
    <w:lvl w:ilvl="8" w:tplc="A738BC20">
      <w:start w:val="1"/>
      <w:numFmt w:val="lowerRoman"/>
      <w:lvlText w:val="%9."/>
      <w:lvlJc w:val="right"/>
      <w:pPr>
        <w:ind w:left="6480" w:hanging="180"/>
      </w:pPr>
    </w:lvl>
  </w:abstractNum>
  <w:abstractNum w:abstractNumId="3">
    <w:nsid w:val="2C5F644B"/>
    <w:multiLevelType w:val="hybridMultilevel"/>
    <w:tmpl w:val="DB90AE14"/>
    <w:lvl w:ilvl="0" w:tplc="C17EB680">
      <w:start w:val="1"/>
      <w:numFmt w:val="decimal"/>
      <w:lvlText w:val="%1."/>
      <w:lvlJc w:val="left"/>
      <w:pPr>
        <w:ind w:left="1221" w:hanging="360"/>
      </w:pPr>
      <w:rPr>
        <w:rFonts w:hint="default"/>
        <w:b w:val="0"/>
      </w:rPr>
    </w:lvl>
    <w:lvl w:ilvl="1" w:tplc="C1D82C60">
      <w:start w:val="1"/>
      <w:numFmt w:val="lowerLetter"/>
      <w:lvlText w:val="%2."/>
      <w:lvlJc w:val="left"/>
      <w:pPr>
        <w:ind w:left="1941" w:hanging="360"/>
      </w:pPr>
    </w:lvl>
    <w:lvl w:ilvl="2" w:tplc="EE969DA0">
      <w:start w:val="1"/>
      <w:numFmt w:val="lowerRoman"/>
      <w:lvlText w:val="%3."/>
      <w:lvlJc w:val="right"/>
      <w:pPr>
        <w:ind w:left="2661" w:hanging="180"/>
      </w:pPr>
    </w:lvl>
    <w:lvl w:ilvl="3" w:tplc="7436A358">
      <w:start w:val="1"/>
      <w:numFmt w:val="decimal"/>
      <w:lvlText w:val="%4."/>
      <w:lvlJc w:val="left"/>
      <w:pPr>
        <w:ind w:left="3381" w:hanging="360"/>
      </w:pPr>
    </w:lvl>
    <w:lvl w:ilvl="4" w:tplc="D536F7CC">
      <w:start w:val="1"/>
      <w:numFmt w:val="lowerLetter"/>
      <w:lvlText w:val="%5."/>
      <w:lvlJc w:val="left"/>
      <w:pPr>
        <w:ind w:left="4101" w:hanging="360"/>
      </w:pPr>
    </w:lvl>
    <w:lvl w:ilvl="5" w:tplc="E0886514">
      <w:start w:val="1"/>
      <w:numFmt w:val="lowerRoman"/>
      <w:lvlText w:val="%6."/>
      <w:lvlJc w:val="right"/>
      <w:pPr>
        <w:ind w:left="4821" w:hanging="180"/>
      </w:pPr>
    </w:lvl>
    <w:lvl w:ilvl="6" w:tplc="3D60142E">
      <w:start w:val="1"/>
      <w:numFmt w:val="decimal"/>
      <w:lvlText w:val="%7."/>
      <w:lvlJc w:val="left"/>
      <w:pPr>
        <w:ind w:left="5541" w:hanging="360"/>
      </w:pPr>
    </w:lvl>
    <w:lvl w:ilvl="7" w:tplc="79F4F1CA">
      <w:start w:val="1"/>
      <w:numFmt w:val="lowerLetter"/>
      <w:lvlText w:val="%8."/>
      <w:lvlJc w:val="left"/>
      <w:pPr>
        <w:ind w:left="6261" w:hanging="360"/>
      </w:pPr>
    </w:lvl>
    <w:lvl w:ilvl="8" w:tplc="58367FEC">
      <w:start w:val="1"/>
      <w:numFmt w:val="lowerRoman"/>
      <w:lvlText w:val="%9."/>
      <w:lvlJc w:val="right"/>
      <w:pPr>
        <w:ind w:left="6981" w:hanging="180"/>
      </w:pPr>
    </w:lvl>
  </w:abstractNum>
  <w:abstractNum w:abstractNumId="4">
    <w:nsid w:val="34F84C81"/>
    <w:multiLevelType w:val="multilevel"/>
    <w:tmpl w:val="8F5EAA20"/>
    <w:lvl w:ilvl="0">
      <w:start w:val="2"/>
      <w:numFmt w:val="decimal"/>
      <w:lvlText w:val="%1"/>
      <w:lvlJc w:val="left"/>
      <w:pPr>
        <w:ind w:left="375" w:hanging="375"/>
      </w:pPr>
      <w:rPr>
        <w:rFonts w:hint="default"/>
        <w:color w:val="333333"/>
      </w:rPr>
    </w:lvl>
    <w:lvl w:ilvl="1">
      <w:start w:val="2"/>
      <w:numFmt w:val="decimal"/>
      <w:lvlText w:val="%1.%2"/>
      <w:lvlJc w:val="left"/>
      <w:pPr>
        <w:ind w:left="1083" w:hanging="375"/>
      </w:pPr>
      <w:rPr>
        <w:rFonts w:hint="default"/>
        <w:color w:val="333333"/>
      </w:rPr>
    </w:lvl>
    <w:lvl w:ilvl="2">
      <w:start w:val="1"/>
      <w:numFmt w:val="decimal"/>
      <w:lvlText w:val="%1.%2.%3"/>
      <w:lvlJc w:val="left"/>
      <w:pPr>
        <w:ind w:left="2136" w:hanging="720"/>
      </w:pPr>
      <w:rPr>
        <w:rFonts w:hint="default"/>
        <w:color w:val="333333"/>
      </w:rPr>
    </w:lvl>
    <w:lvl w:ilvl="3">
      <w:start w:val="1"/>
      <w:numFmt w:val="decimal"/>
      <w:lvlText w:val="%1.%2.%3.%4"/>
      <w:lvlJc w:val="left"/>
      <w:pPr>
        <w:ind w:left="3204" w:hanging="1080"/>
      </w:pPr>
      <w:rPr>
        <w:rFonts w:hint="default"/>
        <w:color w:val="333333"/>
      </w:rPr>
    </w:lvl>
    <w:lvl w:ilvl="4">
      <w:start w:val="1"/>
      <w:numFmt w:val="decimal"/>
      <w:lvlText w:val="%1.%2.%3.%4.%5"/>
      <w:lvlJc w:val="left"/>
      <w:pPr>
        <w:ind w:left="3912" w:hanging="1080"/>
      </w:pPr>
      <w:rPr>
        <w:rFonts w:hint="default"/>
        <w:color w:val="333333"/>
      </w:rPr>
    </w:lvl>
    <w:lvl w:ilvl="5">
      <w:start w:val="1"/>
      <w:numFmt w:val="decimal"/>
      <w:lvlText w:val="%1.%2.%3.%4.%5.%6"/>
      <w:lvlJc w:val="left"/>
      <w:pPr>
        <w:ind w:left="4980" w:hanging="1440"/>
      </w:pPr>
      <w:rPr>
        <w:rFonts w:hint="default"/>
        <w:color w:val="333333"/>
      </w:rPr>
    </w:lvl>
    <w:lvl w:ilvl="6">
      <w:start w:val="1"/>
      <w:numFmt w:val="decimal"/>
      <w:lvlText w:val="%1.%2.%3.%4.%5.%6.%7"/>
      <w:lvlJc w:val="left"/>
      <w:pPr>
        <w:ind w:left="5688" w:hanging="1440"/>
      </w:pPr>
      <w:rPr>
        <w:rFonts w:hint="default"/>
        <w:color w:val="333333"/>
      </w:rPr>
    </w:lvl>
    <w:lvl w:ilvl="7">
      <w:start w:val="1"/>
      <w:numFmt w:val="decimal"/>
      <w:lvlText w:val="%1.%2.%3.%4.%5.%6.%7.%8"/>
      <w:lvlJc w:val="left"/>
      <w:pPr>
        <w:ind w:left="6756" w:hanging="1800"/>
      </w:pPr>
      <w:rPr>
        <w:rFonts w:hint="default"/>
        <w:color w:val="333333"/>
      </w:rPr>
    </w:lvl>
    <w:lvl w:ilvl="8">
      <w:start w:val="1"/>
      <w:numFmt w:val="decimal"/>
      <w:lvlText w:val="%1.%2.%3.%4.%5.%6.%7.%8.%9"/>
      <w:lvlJc w:val="left"/>
      <w:pPr>
        <w:ind w:left="7824" w:hanging="2160"/>
      </w:pPr>
      <w:rPr>
        <w:rFonts w:hint="default"/>
        <w:color w:val="333333"/>
      </w:rPr>
    </w:lvl>
  </w:abstractNum>
  <w:abstractNum w:abstractNumId="5">
    <w:nsid w:val="472B7992"/>
    <w:multiLevelType w:val="hybridMultilevel"/>
    <w:tmpl w:val="49C447F8"/>
    <w:lvl w:ilvl="0" w:tplc="63E83600">
      <w:start w:val="1"/>
      <w:numFmt w:val="decimal"/>
      <w:lvlText w:val="%1."/>
      <w:lvlJc w:val="left"/>
      <w:pPr>
        <w:ind w:left="1071" w:hanging="360"/>
      </w:pPr>
      <w:rPr>
        <w:rFonts w:hint="default"/>
      </w:rPr>
    </w:lvl>
    <w:lvl w:ilvl="1" w:tplc="095C7DE6">
      <w:start w:val="1"/>
      <w:numFmt w:val="lowerLetter"/>
      <w:lvlText w:val="%2."/>
      <w:lvlJc w:val="left"/>
      <w:pPr>
        <w:ind w:left="1791" w:hanging="360"/>
      </w:pPr>
    </w:lvl>
    <w:lvl w:ilvl="2" w:tplc="43B257B0">
      <w:start w:val="1"/>
      <w:numFmt w:val="lowerRoman"/>
      <w:lvlText w:val="%3."/>
      <w:lvlJc w:val="right"/>
      <w:pPr>
        <w:ind w:left="2511" w:hanging="180"/>
      </w:pPr>
    </w:lvl>
    <w:lvl w:ilvl="3" w:tplc="66DEDC5A">
      <w:start w:val="1"/>
      <w:numFmt w:val="decimal"/>
      <w:lvlText w:val="%4."/>
      <w:lvlJc w:val="left"/>
      <w:pPr>
        <w:ind w:left="3231" w:hanging="360"/>
      </w:pPr>
    </w:lvl>
    <w:lvl w:ilvl="4" w:tplc="11D43392">
      <w:start w:val="1"/>
      <w:numFmt w:val="lowerLetter"/>
      <w:lvlText w:val="%5."/>
      <w:lvlJc w:val="left"/>
      <w:pPr>
        <w:ind w:left="3951" w:hanging="360"/>
      </w:pPr>
    </w:lvl>
    <w:lvl w:ilvl="5" w:tplc="BECC203A">
      <w:start w:val="1"/>
      <w:numFmt w:val="lowerRoman"/>
      <w:lvlText w:val="%6."/>
      <w:lvlJc w:val="right"/>
      <w:pPr>
        <w:ind w:left="4671" w:hanging="180"/>
      </w:pPr>
    </w:lvl>
    <w:lvl w:ilvl="6" w:tplc="990014FA">
      <w:start w:val="1"/>
      <w:numFmt w:val="decimal"/>
      <w:lvlText w:val="%7."/>
      <w:lvlJc w:val="left"/>
      <w:pPr>
        <w:ind w:left="5391" w:hanging="360"/>
      </w:pPr>
    </w:lvl>
    <w:lvl w:ilvl="7" w:tplc="F8F2FEFE">
      <w:start w:val="1"/>
      <w:numFmt w:val="lowerLetter"/>
      <w:lvlText w:val="%8."/>
      <w:lvlJc w:val="left"/>
      <w:pPr>
        <w:ind w:left="6111" w:hanging="360"/>
      </w:pPr>
    </w:lvl>
    <w:lvl w:ilvl="8" w:tplc="E79853E8">
      <w:start w:val="1"/>
      <w:numFmt w:val="lowerRoman"/>
      <w:lvlText w:val="%9."/>
      <w:lvlJc w:val="right"/>
      <w:pPr>
        <w:ind w:left="6831" w:hanging="180"/>
      </w:pPr>
    </w:lvl>
  </w:abstractNum>
  <w:abstractNum w:abstractNumId="6">
    <w:nsid w:val="5DE27461"/>
    <w:multiLevelType w:val="multilevel"/>
    <w:tmpl w:val="1F1E43A0"/>
    <w:lvl w:ilvl="0">
      <w:start w:val="2"/>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5E855ADD"/>
    <w:multiLevelType w:val="multilevel"/>
    <w:tmpl w:val="BE56619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nsid w:val="7AEF07F1"/>
    <w:multiLevelType w:val="hybridMultilevel"/>
    <w:tmpl w:val="898AE7FE"/>
    <w:lvl w:ilvl="0" w:tplc="89F62AEA">
      <w:start w:val="1"/>
      <w:numFmt w:val="decimal"/>
      <w:lvlText w:val="%1)"/>
      <w:lvlJc w:val="left"/>
      <w:pPr>
        <w:ind w:left="644" w:hanging="360"/>
      </w:pPr>
      <w:rPr>
        <w:rFonts w:eastAsia="Calibri"/>
        <w:b w:val="0"/>
        <w:color w:val="000000"/>
      </w:rPr>
    </w:lvl>
    <w:lvl w:ilvl="1" w:tplc="9844DF7E">
      <w:start w:val="1"/>
      <w:numFmt w:val="lowerLetter"/>
      <w:lvlText w:val="%2."/>
      <w:lvlJc w:val="left"/>
      <w:pPr>
        <w:ind w:left="1440" w:hanging="360"/>
      </w:pPr>
    </w:lvl>
    <w:lvl w:ilvl="2" w:tplc="82928DA8">
      <w:start w:val="1"/>
      <w:numFmt w:val="lowerRoman"/>
      <w:lvlText w:val="%3."/>
      <w:lvlJc w:val="right"/>
      <w:pPr>
        <w:ind w:left="2160" w:hanging="180"/>
      </w:pPr>
    </w:lvl>
    <w:lvl w:ilvl="3" w:tplc="0E7C2C62">
      <w:start w:val="1"/>
      <w:numFmt w:val="decimal"/>
      <w:lvlText w:val="%4."/>
      <w:lvlJc w:val="left"/>
      <w:pPr>
        <w:ind w:left="2880" w:hanging="360"/>
      </w:pPr>
    </w:lvl>
    <w:lvl w:ilvl="4" w:tplc="13B8CED8">
      <w:start w:val="1"/>
      <w:numFmt w:val="lowerLetter"/>
      <w:lvlText w:val="%5."/>
      <w:lvlJc w:val="left"/>
      <w:pPr>
        <w:ind w:left="3600" w:hanging="360"/>
      </w:pPr>
    </w:lvl>
    <w:lvl w:ilvl="5" w:tplc="B508A6C4">
      <w:start w:val="1"/>
      <w:numFmt w:val="lowerRoman"/>
      <w:lvlText w:val="%6."/>
      <w:lvlJc w:val="right"/>
      <w:pPr>
        <w:ind w:left="4320" w:hanging="180"/>
      </w:pPr>
    </w:lvl>
    <w:lvl w:ilvl="6" w:tplc="2DB836A2">
      <w:start w:val="1"/>
      <w:numFmt w:val="decimal"/>
      <w:lvlText w:val="%7."/>
      <w:lvlJc w:val="left"/>
      <w:pPr>
        <w:ind w:left="5040" w:hanging="360"/>
      </w:pPr>
    </w:lvl>
    <w:lvl w:ilvl="7" w:tplc="3AF2D578">
      <w:start w:val="1"/>
      <w:numFmt w:val="lowerLetter"/>
      <w:lvlText w:val="%8."/>
      <w:lvlJc w:val="left"/>
      <w:pPr>
        <w:ind w:left="5760" w:hanging="360"/>
      </w:pPr>
    </w:lvl>
    <w:lvl w:ilvl="8" w:tplc="E9BC5B8A">
      <w:start w:val="1"/>
      <w:numFmt w:val="lowerRoman"/>
      <w:lvlText w:val="%9."/>
      <w:lvlJc w:val="right"/>
      <w:pPr>
        <w:ind w:left="6480" w:hanging="180"/>
      </w:pPr>
    </w:lvl>
  </w:abstractNum>
  <w:num w:numId="1">
    <w:abstractNumId w:val="2"/>
  </w:num>
  <w:num w:numId="2">
    <w:abstractNumId w:val="8"/>
  </w:num>
  <w:num w:numId="3">
    <w:abstractNumId w:val="5"/>
  </w:num>
  <w:num w:numId="4">
    <w:abstractNumId w:val="0"/>
  </w:num>
  <w:num w:numId="5">
    <w:abstractNumId w:val="1"/>
  </w:num>
  <w:num w:numId="6">
    <w:abstractNumId w:val="3"/>
  </w:num>
  <w:num w:numId="7">
    <w:abstractNumId w:val="7"/>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A4C63"/>
    <w:rsid w:val="000F57E1"/>
    <w:rsid w:val="00181F0E"/>
    <w:rsid w:val="001E5041"/>
    <w:rsid w:val="00202725"/>
    <w:rsid w:val="00217135"/>
    <w:rsid w:val="00242993"/>
    <w:rsid w:val="00252C5C"/>
    <w:rsid w:val="00272513"/>
    <w:rsid w:val="00297B15"/>
    <w:rsid w:val="002E2F12"/>
    <w:rsid w:val="00334055"/>
    <w:rsid w:val="003B2830"/>
    <w:rsid w:val="003B50F6"/>
    <w:rsid w:val="003B690B"/>
    <w:rsid w:val="004A4C63"/>
    <w:rsid w:val="004C6D72"/>
    <w:rsid w:val="004D4A8E"/>
    <w:rsid w:val="004F148F"/>
    <w:rsid w:val="0053361D"/>
    <w:rsid w:val="00572350"/>
    <w:rsid w:val="005A0DFC"/>
    <w:rsid w:val="005F2F0E"/>
    <w:rsid w:val="00653783"/>
    <w:rsid w:val="00664B6F"/>
    <w:rsid w:val="00691D79"/>
    <w:rsid w:val="006A265F"/>
    <w:rsid w:val="00742B50"/>
    <w:rsid w:val="00751E5F"/>
    <w:rsid w:val="0077238F"/>
    <w:rsid w:val="00781BC0"/>
    <w:rsid w:val="007B3B8D"/>
    <w:rsid w:val="007C7C53"/>
    <w:rsid w:val="007D10A2"/>
    <w:rsid w:val="00807F27"/>
    <w:rsid w:val="0082277E"/>
    <w:rsid w:val="00895B9A"/>
    <w:rsid w:val="008B6415"/>
    <w:rsid w:val="009270DF"/>
    <w:rsid w:val="009B2995"/>
    <w:rsid w:val="00A3112D"/>
    <w:rsid w:val="00A674B6"/>
    <w:rsid w:val="00B105C9"/>
    <w:rsid w:val="00B1472A"/>
    <w:rsid w:val="00B45751"/>
    <w:rsid w:val="00B66680"/>
    <w:rsid w:val="00B77C32"/>
    <w:rsid w:val="00BA5BC2"/>
    <w:rsid w:val="00BA6FB1"/>
    <w:rsid w:val="00BD126F"/>
    <w:rsid w:val="00BD2F4B"/>
    <w:rsid w:val="00BF54CC"/>
    <w:rsid w:val="00C02F68"/>
    <w:rsid w:val="00C22E50"/>
    <w:rsid w:val="00C81BD1"/>
    <w:rsid w:val="00C93CEA"/>
    <w:rsid w:val="00CC3D40"/>
    <w:rsid w:val="00CC6A8F"/>
    <w:rsid w:val="00CE5717"/>
    <w:rsid w:val="00D134B2"/>
    <w:rsid w:val="00D3233C"/>
    <w:rsid w:val="00D81175"/>
    <w:rsid w:val="00DC505A"/>
    <w:rsid w:val="00DC6EDA"/>
    <w:rsid w:val="00DD39EC"/>
    <w:rsid w:val="00DF4B86"/>
    <w:rsid w:val="00E01750"/>
    <w:rsid w:val="00E9427D"/>
    <w:rsid w:val="00EA7832"/>
    <w:rsid w:val="00EA7DDE"/>
    <w:rsid w:val="00EB363C"/>
    <w:rsid w:val="00EC136D"/>
    <w:rsid w:val="00EC549A"/>
    <w:rsid w:val="00F2104C"/>
    <w:rsid w:val="00F66B2E"/>
    <w:rsid w:val="00F6715C"/>
    <w:rsid w:val="00FB0DC3"/>
    <w:rsid w:val="00FC3E98"/>
    <w:rsid w:val="00FC612A"/>
    <w:rsid w:val="00FF11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C63"/>
    <w:rPr>
      <w:sz w:val="28"/>
    </w:rPr>
  </w:style>
  <w:style w:type="paragraph" w:styleId="2">
    <w:name w:val="heading 2"/>
    <w:basedOn w:val="a"/>
    <w:link w:val="20"/>
    <w:qFormat/>
    <w:rsid w:val="004A4C63"/>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4A4C63"/>
    <w:pPr>
      <w:keepNext/>
      <w:keepLines/>
      <w:spacing w:before="480" w:after="200"/>
      <w:outlineLvl w:val="0"/>
    </w:pPr>
    <w:rPr>
      <w:rFonts w:ascii="Arial" w:eastAsia="Arial" w:hAnsi="Arial"/>
      <w:sz w:val="40"/>
      <w:szCs w:val="40"/>
      <w:lang/>
    </w:rPr>
  </w:style>
  <w:style w:type="character" w:customStyle="1" w:styleId="Heading1Char">
    <w:name w:val="Heading 1 Char"/>
    <w:link w:val="Heading1"/>
    <w:uiPriority w:val="9"/>
    <w:rsid w:val="004A4C63"/>
    <w:rPr>
      <w:rFonts w:ascii="Arial" w:eastAsia="Arial" w:hAnsi="Arial" w:cs="Arial"/>
      <w:sz w:val="40"/>
      <w:szCs w:val="40"/>
    </w:rPr>
  </w:style>
  <w:style w:type="paragraph" w:customStyle="1" w:styleId="Heading2">
    <w:name w:val="Heading 2"/>
    <w:basedOn w:val="a"/>
    <w:next w:val="a"/>
    <w:link w:val="Heading2Char"/>
    <w:uiPriority w:val="9"/>
    <w:unhideWhenUsed/>
    <w:qFormat/>
    <w:rsid w:val="004A4C63"/>
    <w:pPr>
      <w:keepNext/>
      <w:keepLines/>
      <w:spacing w:before="360" w:after="200"/>
      <w:outlineLvl w:val="1"/>
    </w:pPr>
    <w:rPr>
      <w:rFonts w:ascii="Arial" w:eastAsia="Arial" w:hAnsi="Arial"/>
      <w:sz w:val="34"/>
      <w:lang/>
    </w:rPr>
  </w:style>
  <w:style w:type="character" w:customStyle="1" w:styleId="Heading2Char">
    <w:name w:val="Heading 2 Char"/>
    <w:link w:val="Heading2"/>
    <w:uiPriority w:val="9"/>
    <w:rsid w:val="004A4C63"/>
    <w:rPr>
      <w:rFonts w:ascii="Arial" w:eastAsia="Arial" w:hAnsi="Arial" w:cs="Arial"/>
      <w:sz w:val="34"/>
    </w:rPr>
  </w:style>
  <w:style w:type="paragraph" w:customStyle="1" w:styleId="Heading3">
    <w:name w:val="Heading 3"/>
    <w:basedOn w:val="a"/>
    <w:next w:val="a"/>
    <w:link w:val="Heading3Char"/>
    <w:uiPriority w:val="9"/>
    <w:unhideWhenUsed/>
    <w:qFormat/>
    <w:rsid w:val="004A4C63"/>
    <w:pPr>
      <w:keepNext/>
      <w:keepLines/>
      <w:spacing w:before="320" w:after="200"/>
      <w:outlineLvl w:val="2"/>
    </w:pPr>
    <w:rPr>
      <w:rFonts w:ascii="Arial" w:eastAsia="Arial" w:hAnsi="Arial"/>
      <w:sz w:val="30"/>
      <w:szCs w:val="30"/>
      <w:lang/>
    </w:rPr>
  </w:style>
  <w:style w:type="character" w:customStyle="1" w:styleId="Heading3Char">
    <w:name w:val="Heading 3 Char"/>
    <w:link w:val="Heading3"/>
    <w:uiPriority w:val="9"/>
    <w:rsid w:val="004A4C63"/>
    <w:rPr>
      <w:rFonts w:ascii="Arial" w:eastAsia="Arial" w:hAnsi="Arial" w:cs="Arial"/>
      <w:sz w:val="30"/>
      <w:szCs w:val="30"/>
    </w:rPr>
  </w:style>
  <w:style w:type="paragraph" w:customStyle="1" w:styleId="Heading4">
    <w:name w:val="Heading 4"/>
    <w:basedOn w:val="a"/>
    <w:next w:val="a"/>
    <w:link w:val="Heading4Char"/>
    <w:uiPriority w:val="9"/>
    <w:unhideWhenUsed/>
    <w:qFormat/>
    <w:rsid w:val="004A4C63"/>
    <w:pPr>
      <w:keepNext/>
      <w:keepLines/>
      <w:spacing w:before="320" w:after="200"/>
      <w:outlineLvl w:val="3"/>
    </w:pPr>
    <w:rPr>
      <w:rFonts w:ascii="Arial" w:eastAsia="Arial" w:hAnsi="Arial"/>
      <w:b/>
      <w:bCs/>
      <w:sz w:val="26"/>
      <w:szCs w:val="26"/>
      <w:lang/>
    </w:rPr>
  </w:style>
  <w:style w:type="character" w:customStyle="1" w:styleId="Heading4Char">
    <w:name w:val="Heading 4 Char"/>
    <w:link w:val="Heading4"/>
    <w:uiPriority w:val="9"/>
    <w:rsid w:val="004A4C63"/>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4A4C63"/>
    <w:pPr>
      <w:keepNext/>
      <w:keepLines/>
      <w:spacing w:before="320" w:after="200"/>
      <w:outlineLvl w:val="4"/>
    </w:pPr>
    <w:rPr>
      <w:rFonts w:ascii="Arial" w:eastAsia="Arial" w:hAnsi="Arial"/>
      <w:b/>
      <w:bCs/>
      <w:sz w:val="24"/>
      <w:szCs w:val="24"/>
      <w:lang/>
    </w:rPr>
  </w:style>
  <w:style w:type="character" w:customStyle="1" w:styleId="Heading5Char">
    <w:name w:val="Heading 5 Char"/>
    <w:link w:val="Heading5"/>
    <w:uiPriority w:val="9"/>
    <w:rsid w:val="004A4C63"/>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4A4C63"/>
    <w:pPr>
      <w:keepNext/>
      <w:keepLines/>
      <w:spacing w:before="320" w:after="200"/>
      <w:outlineLvl w:val="5"/>
    </w:pPr>
    <w:rPr>
      <w:rFonts w:ascii="Arial" w:eastAsia="Arial" w:hAnsi="Arial"/>
      <w:b/>
      <w:bCs/>
      <w:sz w:val="22"/>
      <w:szCs w:val="22"/>
      <w:lang/>
    </w:rPr>
  </w:style>
  <w:style w:type="character" w:customStyle="1" w:styleId="Heading6Char">
    <w:name w:val="Heading 6 Char"/>
    <w:link w:val="Heading6"/>
    <w:uiPriority w:val="9"/>
    <w:rsid w:val="004A4C63"/>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4A4C63"/>
    <w:pPr>
      <w:keepNext/>
      <w:keepLines/>
      <w:spacing w:before="320" w:after="200"/>
      <w:outlineLvl w:val="6"/>
    </w:pPr>
    <w:rPr>
      <w:rFonts w:ascii="Arial" w:eastAsia="Arial" w:hAnsi="Arial"/>
      <w:b/>
      <w:bCs/>
      <w:i/>
      <w:iCs/>
      <w:sz w:val="22"/>
      <w:szCs w:val="22"/>
      <w:lang/>
    </w:rPr>
  </w:style>
  <w:style w:type="character" w:customStyle="1" w:styleId="Heading7Char">
    <w:name w:val="Heading 7 Char"/>
    <w:link w:val="Heading7"/>
    <w:uiPriority w:val="9"/>
    <w:rsid w:val="004A4C63"/>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4A4C63"/>
    <w:pPr>
      <w:keepNext/>
      <w:keepLines/>
      <w:spacing w:before="320" w:after="200"/>
      <w:outlineLvl w:val="7"/>
    </w:pPr>
    <w:rPr>
      <w:rFonts w:ascii="Arial" w:eastAsia="Arial" w:hAnsi="Arial"/>
      <w:i/>
      <w:iCs/>
      <w:sz w:val="22"/>
      <w:szCs w:val="22"/>
      <w:lang/>
    </w:rPr>
  </w:style>
  <w:style w:type="character" w:customStyle="1" w:styleId="Heading8Char">
    <w:name w:val="Heading 8 Char"/>
    <w:link w:val="Heading8"/>
    <w:uiPriority w:val="9"/>
    <w:rsid w:val="004A4C63"/>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4A4C63"/>
    <w:pPr>
      <w:keepNext/>
      <w:keepLines/>
      <w:spacing w:before="320" w:after="200"/>
      <w:outlineLvl w:val="8"/>
    </w:pPr>
    <w:rPr>
      <w:rFonts w:ascii="Arial" w:eastAsia="Arial" w:hAnsi="Arial"/>
      <w:i/>
      <w:iCs/>
      <w:sz w:val="21"/>
      <w:szCs w:val="21"/>
      <w:lang/>
    </w:rPr>
  </w:style>
  <w:style w:type="character" w:customStyle="1" w:styleId="Heading9Char">
    <w:name w:val="Heading 9 Char"/>
    <w:link w:val="Heading9"/>
    <w:uiPriority w:val="9"/>
    <w:rsid w:val="004A4C63"/>
    <w:rPr>
      <w:rFonts w:ascii="Arial" w:eastAsia="Arial" w:hAnsi="Arial" w:cs="Arial"/>
      <w:i/>
      <w:iCs/>
      <w:sz w:val="21"/>
      <w:szCs w:val="21"/>
    </w:rPr>
  </w:style>
  <w:style w:type="paragraph" w:styleId="a3">
    <w:name w:val="List Paragraph"/>
    <w:basedOn w:val="a"/>
    <w:uiPriority w:val="34"/>
    <w:qFormat/>
    <w:rsid w:val="004A4C63"/>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4A4C63"/>
    <w:rPr>
      <w:sz w:val="28"/>
    </w:rPr>
  </w:style>
  <w:style w:type="paragraph" w:styleId="a5">
    <w:name w:val="Title"/>
    <w:basedOn w:val="a"/>
    <w:link w:val="a6"/>
    <w:uiPriority w:val="10"/>
    <w:qFormat/>
    <w:rsid w:val="004A4C63"/>
    <w:pPr>
      <w:spacing w:line="360" w:lineRule="auto"/>
      <w:jc w:val="center"/>
    </w:pPr>
    <w:rPr>
      <w:rFonts w:ascii="CyrillicHeavy" w:hAnsi="CyrillicHeavy"/>
      <w:sz w:val="32"/>
    </w:rPr>
  </w:style>
  <w:style w:type="character" w:customStyle="1" w:styleId="TitleChar">
    <w:name w:val="Title Char"/>
    <w:uiPriority w:val="10"/>
    <w:rsid w:val="004A4C63"/>
    <w:rPr>
      <w:sz w:val="48"/>
      <w:szCs w:val="48"/>
    </w:rPr>
  </w:style>
  <w:style w:type="paragraph" w:styleId="a7">
    <w:name w:val="Subtitle"/>
    <w:basedOn w:val="a"/>
    <w:next w:val="a"/>
    <w:link w:val="a8"/>
    <w:uiPriority w:val="11"/>
    <w:qFormat/>
    <w:rsid w:val="004A4C63"/>
    <w:pPr>
      <w:spacing w:before="200" w:after="200"/>
    </w:pPr>
    <w:rPr>
      <w:sz w:val="24"/>
      <w:szCs w:val="24"/>
      <w:lang/>
    </w:rPr>
  </w:style>
  <w:style w:type="character" w:customStyle="1" w:styleId="a8">
    <w:name w:val="Подзаголовок Знак"/>
    <w:link w:val="a7"/>
    <w:uiPriority w:val="11"/>
    <w:rsid w:val="004A4C63"/>
    <w:rPr>
      <w:sz w:val="24"/>
      <w:szCs w:val="24"/>
    </w:rPr>
  </w:style>
  <w:style w:type="paragraph" w:styleId="21">
    <w:name w:val="Quote"/>
    <w:basedOn w:val="a"/>
    <w:next w:val="a"/>
    <w:link w:val="22"/>
    <w:uiPriority w:val="29"/>
    <w:qFormat/>
    <w:rsid w:val="004A4C63"/>
    <w:pPr>
      <w:ind w:left="720" w:right="720"/>
    </w:pPr>
    <w:rPr>
      <w:i/>
      <w:sz w:val="20"/>
      <w:lang/>
    </w:rPr>
  </w:style>
  <w:style w:type="character" w:customStyle="1" w:styleId="22">
    <w:name w:val="Цитата 2 Знак"/>
    <w:link w:val="21"/>
    <w:uiPriority w:val="29"/>
    <w:rsid w:val="004A4C63"/>
    <w:rPr>
      <w:i/>
    </w:rPr>
  </w:style>
  <w:style w:type="paragraph" w:styleId="a9">
    <w:name w:val="Intense Quote"/>
    <w:basedOn w:val="a"/>
    <w:next w:val="a"/>
    <w:link w:val="aa"/>
    <w:uiPriority w:val="30"/>
    <w:qFormat/>
    <w:rsid w:val="004A4C63"/>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lang/>
    </w:rPr>
  </w:style>
  <w:style w:type="character" w:customStyle="1" w:styleId="aa">
    <w:name w:val="Выделенная цитата Знак"/>
    <w:link w:val="a9"/>
    <w:uiPriority w:val="30"/>
    <w:rsid w:val="004A4C63"/>
    <w:rPr>
      <w:i/>
    </w:rPr>
  </w:style>
  <w:style w:type="paragraph" w:customStyle="1" w:styleId="Header">
    <w:name w:val="Header"/>
    <w:basedOn w:val="a"/>
    <w:link w:val="HeaderChar"/>
    <w:uiPriority w:val="99"/>
    <w:unhideWhenUsed/>
    <w:rsid w:val="004A4C63"/>
    <w:pPr>
      <w:tabs>
        <w:tab w:val="center" w:pos="7143"/>
        <w:tab w:val="right" w:pos="14287"/>
      </w:tabs>
    </w:pPr>
  </w:style>
  <w:style w:type="character" w:customStyle="1" w:styleId="HeaderChar">
    <w:name w:val="Header Char"/>
    <w:link w:val="Header"/>
    <w:uiPriority w:val="99"/>
    <w:rsid w:val="004A4C63"/>
  </w:style>
  <w:style w:type="paragraph" w:customStyle="1" w:styleId="Footer">
    <w:name w:val="Footer"/>
    <w:basedOn w:val="a"/>
    <w:link w:val="FooterChar"/>
    <w:uiPriority w:val="99"/>
    <w:unhideWhenUsed/>
    <w:rsid w:val="004A4C63"/>
    <w:pPr>
      <w:tabs>
        <w:tab w:val="center" w:pos="7143"/>
        <w:tab w:val="right" w:pos="14287"/>
      </w:tabs>
    </w:pPr>
  </w:style>
  <w:style w:type="character" w:customStyle="1" w:styleId="FooterChar">
    <w:name w:val="Footer Char"/>
    <w:link w:val="Footer"/>
    <w:uiPriority w:val="99"/>
    <w:rsid w:val="004A4C63"/>
  </w:style>
  <w:style w:type="paragraph" w:customStyle="1" w:styleId="Caption">
    <w:name w:val="Caption"/>
    <w:basedOn w:val="a"/>
    <w:next w:val="a"/>
    <w:link w:val="CaptionChar"/>
    <w:uiPriority w:val="35"/>
    <w:semiHidden/>
    <w:unhideWhenUsed/>
    <w:qFormat/>
    <w:rsid w:val="004A4C63"/>
    <w:pPr>
      <w:spacing w:line="276" w:lineRule="auto"/>
    </w:pPr>
    <w:rPr>
      <w:b/>
      <w:bCs/>
      <w:color w:val="4F81BD"/>
      <w:sz w:val="18"/>
      <w:szCs w:val="18"/>
      <w:lang/>
    </w:rPr>
  </w:style>
  <w:style w:type="character" w:customStyle="1" w:styleId="CaptionChar">
    <w:name w:val="Caption Char"/>
    <w:link w:val="Caption"/>
    <w:uiPriority w:val="35"/>
    <w:rsid w:val="004A4C63"/>
    <w:rPr>
      <w:b/>
      <w:bCs/>
      <w:color w:val="4F81BD"/>
      <w:sz w:val="18"/>
      <w:szCs w:val="18"/>
    </w:rPr>
  </w:style>
  <w:style w:type="table" w:styleId="ab">
    <w:name w:val="Table Grid"/>
    <w:basedOn w:val="a1"/>
    <w:uiPriority w:val="59"/>
    <w:rsid w:val="004A4C63"/>
    <w:tblPr>
      <w:tblInd w:w="0" w:type="dxa"/>
      <w:tblCellMar>
        <w:top w:w="0" w:type="dxa"/>
        <w:left w:w="108" w:type="dxa"/>
        <w:bottom w:w="0" w:type="dxa"/>
        <w:right w:w="108" w:type="dxa"/>
      </w:tblCellMar>
    </w:tblPr>
  </w:style>
  <w:style w:type="table" w:customStyle="1" w:styleId="TableGridLight">
    <w:name w:val="Table Grid Light"/>
    <w:uiPriority w:val="59"/>
    <w:rsid w:val="004A4C63"/>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4A4C63"/>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4A4C63"/>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4A4C63"/>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4A4C63"/>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4A4C63"/>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4A4C63"/>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4A4C63"/>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4A4C63"/>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4A4C63"/>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4A4C63"/>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4A4C63"/>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4A4C63"/>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4A4C63"/>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4A4C63"/>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4A4C63"/>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4A4C63"/>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4A4C63"/>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4A4C63"/>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4A4C63"/>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4A4C63"/>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4A4C63"/>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4A4C63"/>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4A4C63"/>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4A4C63"/>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4A4C63"/>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4A4C63"/>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4A4C63"/>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4A4C63"/>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4A4C63"/>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4A4C63"/>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4A4C6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4A4C6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4A4C6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4A4C6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4A4C6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4A4C6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4A4C6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4A4C63"/>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4A4C63"/>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4A4C63"/>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4A4C63"/>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4A4C63"/>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4A4C63"/>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4A4C63"/>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4A4C63"/>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4A4C63"/>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4A4C63"/>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4A4C63"/>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4A4C63"/>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4A4C63"/>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4A4C63"/>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4A4C63"/>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4A4C63"/>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4A4C63"/>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4A4C63"/>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4A4C63"/>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4A4C63"/>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4A4C63"/>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4A4C63"/>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4A4C63"/>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4A4C63"/>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4A4C63"/>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4A4C63"/>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4A4C63"/>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4A4C63"/>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4A4C63"/>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4A4C63"/>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4A4C63"/>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4A4C63"/>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4A4C63"/>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4A4C63"/>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4A4C63"/>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4A4C63"/>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4A4C63"/>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4A4C63"/>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4A4C63"/>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4A4C63"/>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4A4C63"/>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4A4C63"/>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4A4C63"/>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4A4C63"/>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4A4C63"/>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4A4C63"/>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4A4C63"/>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4A4C63"/>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4A4C63"/>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4A4C63"/>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4A4C63"/>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4A4C63"/>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4A4C63"/>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4A4C63"/>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4A4C63"/>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4A4C63"/>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4A4C63"/>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4A4C63"/>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4A4C63"/>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4A4C63"/>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4A4C63"/>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4A4C63"/>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4A4C63"/>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4A4C63"/>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4A4C63"/>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4A4C63"/>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4A4C63"/>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4A4C63"/>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4A4C63"/>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4A4C63"/>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4A4C63"/>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4A4C63"/>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4A4C63"/>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4A4C63"/>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4A4C63"/>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4A4C63"/>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4A4C63"/>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4A4C63"/>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c">
    <w:name w:val="Hyperlink"/>
    <w:uiPriority w:val="99"/>
    <w:unhideWhenUsed/>
    <w:rsid w:val="004A4C63"/>
    <w:rPr>
      <w:color w:val="0000FF"/>
      <w:u w:val="single"/>
    </w:rPr>
  </w:style>
  <w:style w:type="paragraph" w:styleId="ad">
    <w:name w:val="footnote text"/>
    <w:basedOn w:val="a"/>
    <w:link w:val="ae"/>
    <w:uiPriority w:val="99"/>
    <w:semiHidden/>
    <w:unhideWhenUsed/>
    <w:rsid w:val="004A4C63"/>
    <w:pPr>
      <w:spacing w:after="40"/>
    </w:pPr>
    <w:rPr>
      <w:sz w:val="18"/>
      <w:lang/>
    </w:rPr>
  </w:style>
  <w:style w:type="character" w:customStyle="1" w:styleId="ae">
    <w:name w:val="Текст сноски Знак"/>
    <w:link w:val="ad"/>
    <w:uiPriority w:val="99"/>
    <w:rsid w:val="004A4C63"/>
    <w:rPr>
      <w:sz w:val="18"/>
    </w:rPr>
  </w:style>
  <w:style w:type="character" w:styleId="af">
    <w:name w:val="footnote reference"/>
    <w:uiPriority w:val="99"/>
    <w:unhideWhenUsed/>
    <w:rsid w:val="004A4C63"/>
    <w:rPr>
      <w:vertAlign w:val="superscript"/>
    </w:rPr>
  </w:style>
  <w:style w:type="paragraph" w:styleId="af0">
    <w:name w:val="endnote text"/>
    <w:basedOn w:val="a"/>
    <w:link w:val="af1"/>
    <w:uiPriority w:val="99"/>
    <w:semiHidden/>
    <w:unhideWhenUsed/>
    <w:rsid w:val="004A4C63"/>
    <w:rPr>
      <w:sz w:val="20"/>
      <w:lang/>
    </w:rPr>
  </w:style>
  <w:style w:type="character" w:customStyle="1" w:styleId="af1">
    <w:name w:val="Текст концевой сноски Знак"/>
    <w:link w:val="af0"/>
    <w:uiPriority w:val="99"/>
    <w:rsid w:val="004A4C63"/>
    <w:rPr>
      <w:sz w:val="20"/>
    </w:rPr>
  </w:style>
  <w:style w:type="character" w:styleId="af2">
    <w:name w:val="endnote reference"/>
    <w:uiPriority w:val="99"/>
    <w:semiHidden/>
    <w:unhideWhenUsed/>
    <w:rsid w:val="004A4C63"/>
    <w:rPr>
      <w:vertAlign w:val="superscript"/>
    </w:rPr>
  </w:style>
  <w:style w:type="paragraph" w:styleId="1">
    <w:name w:val="toc 1"/>
    <w:basedOn w:val="a"/>
    <w:next w:val="a"/>
    <w:uiPriority w:val="39"/>
    <w:unhideWhenUsed/>
    <w:rsid w:val="004A4C63"/>
    <w:pPr>
      <w:spacing w:after="57"/>
    </w:pPr>
  </w:style>
  <w:style w:type="paragraph" w:styleId="23">
    <w:name w:val="toc 2"/>
    <w:basedOn w:val="a"/>
    <w:next w:val="a"/>
    <w:uiPriority w:val="39"/>
    <w:unhideWhenUsed/>
    <w:rsid w:val="004A4C63"/>
    <w:pPr>
      <w:spacing w:after="57"/>
      <w:ind w:left="283"/>
    </w:pPr>
  </w:style>
  <w:style w:type="paragraph" w:styleId="3">
    <w:name w:val="toc 3"/>
    <w:basedOn w:val="a"/>
    <w:next w:val="a"/>
    <w:uiPriority w:val="39"/>
    <w:unhideWhenUsed/>
    <w:rsid w:val="004A4C63"/>
    <w:pPr>
      <w:spacing w:after="57"/>
      <w:ind w:left="567"/>
    </w:pPr>
  </w:style>
  <w:style w:type="paragraph" w:styleId="4">
    <w:name w:val="toc 4"/>
    <w:basedOn w:val="a"/>
    <w:next w:val="a"/>
    <w:uiPriority w:val="39"/>
    <w:unhideWhenUsed/>
    <w:rsid w:val="004A4C63"/>
    <w:pPr>
      <w:spacing w:after="57"/>
      <w:ind w:left="850"/>
    </w:pPr>
  </w:style>
  <w:style w:type="paragraph" w:styleId="5">
    <w:name w:val="toc 5"/>
    <w:basedOn w:val="a"/>
    <w:next w:val="a"/>
    <w:uiPriority w:val="39"/>
    <w:unhideWhenUsed/>
    <w:rsid w:val="004A4C63"/>
    <w:pPr>
      <w:spacing w:after="57"/>
      <w:ind w:left="1134"/>
    </w:pPr>
  </w:style>
  <w:style w:type="paragraph" w:styleId="6">
    <w:name w:val="toc 6"/>
    <w:basedOn w:val="a"/>
    <w:next w:val="a"/>
    <w:uiPriority w:val="39"/>
    <w:unhideWhenUsed/>
    <w:rsid w:val="004A4C63"/>
    <w:pPr>
      <w:spacing w:after="57"/>
      <w:ind w:left="1417"/>
    </w:pPr>
  </w:style>
  <w:style w:type="paragraph" w:styleId="7">
    <w:name w:val="toc 7"/>
    <w:basedOn w:val="a"/>
    <w:next w:val="a"/>
    <w:uiPriority w:val="39"/>
    <w:unhideWhenUsed/>
    <w:rsid w:val="004A4C63"/>
    <w:pPr>
      <w:spacing w:after="57"/>
      <w:ind w:left="1701"/>
    </w:pPr>
  </w:style>
  <w:style w:type="paragraph" w:styleId="8">
    <w:name w:val="toc 8"/>
    <w:basedOn w:val="a"/>
    <w:next w:val="a"/>
    <w:uiPriority w:val="39"/>
    <w:unhideWhenUsed/>
    <w:rsid w:val="004A4C63"/>
    <w:pPr>
      <w:spacing w:after="57"/>
      <w:ind w:left="1984"/>
    </w:pPr>
  </w:style>
  <w:style w:type="paragraph" w:styleId="9">
    <w:name w:val="toc 9"/>
    <w:basedOn w:val="a"/>
    <w:next w:val="a"/>
    <w:uiPriority w:val="39"/>
    <w:unhideWhenUsed/>
    <w:rsid w:val="004A4C63"/>
    <w:pPr>
      <w:spacing w:after="57"/>
      <w:ind w:left="2268"/>
    </w:pPr>
  </w:style>
  <w:style w:type="paragraph" w:styleId="af3">
    <w:name w:val="TOC Heading"/>
    <w:uiPriority w:val="39"/>
    <w:unhideWhenUsed/>
    <w:rsid w:val="004A4C63"/>
    <w:rPr>
      <w:lang w:eastAsia="zh-CN"/>
    </w:rPr>
  </w:style>
  <w:style w:type="paragraph" w:styleId="af4">
    <w:name w:val="table of figures"/>
    <w:basedOn w:val="a"/>
    <w:next w:val="a"/>
    <w:uiPriority w:val="99"/>
    <w:unhideWhenUsed/>
    <w:rsid w:val="004A4C63"/>
  </w:style>
  <w:style w:type="paragraph" w:customStyle="1" w:styleId="ConsPlusTitlePage">
    <w:name w:val="ConsPlusTitlePage"/>
    <w:rsid w:val="004A4C63"/>
    <w:pPr>
      <w:widowControl w:val="0"/>
    </w:pPr>
    <w:rPr>
      <w:rFonts w:ascii="Tahoma" w:hAnsi="Tahoma" w:cs="Tahoma"/>
    </w:rPr>
  </w:style>
  <w:style w:type="paragraph" w:customStyle="1" w:styleId="ConsPlusNormal">
    <w:name w:val="ConsPlusNormal"/>
    <w:rsid w:val="004A4C63"/>
    <w:pPr>
      <w:widowControl w:val="0"/>
    </w:pPr>
    <w:rPr>
      <w:sz w:val="24"/>
    </w:rPr>
  </w:style>
  <w:style w:type="paragraph" w:customStyle="1" w:styleId="ConsPlusTitle">
    <w:name w:val="ConsPlusTitle"/>
    <w:rsid w:val="004A4C63"/>
    <w:pPr>
      <w:widowControl w:val="0"/>
    </w:pPr>
    <w:rPr>
      <w:b/>
      <w:sz w:val="24"/>
    </w:rPr>
  </w:style>
  <w:style w:type="paragraph" w:styleId="af5">
    <w:name w:val="header"/>
    <w:basedOn w:val="a"/>
    <w:link w:val="af6"/>
    <w:uiPriority w:val="99"/>
    <w:rsid w:val="004A4C63"/>
    <w:pPr>
      <w:tabs>
        <w:tab w:val="center" w:pos="4536"/>
        <w:tab w:val="right" w:pos="9072"/>
      </w:tabs>
    </w:pPr>
    <w:rPr>
      <w:sz w:val="20"/>
    </w:rPr>
  </w:style>
  <w:style w:type="character" w:customStyle="1" w:styleId="af6">
    <w:name w:val="Верхний колонтитул Знак"/>
    <w:basedOn w:val="a0"/>
    <w:link w:val="af5"/>
    <w:uiPriority w:val="99"/>
    <w:rsid w:val="004A4C63"/>
    <w:rPr>
      <w:lang w:val="ru-RU" w:eastAsia="ru-RU" w:bidi="ar-SA"/>
    </w:rPr>
  </w:style>
  <w:style w:type="character" w:customStyle="1" w:styleId="a6">
    <w:name w:val="Название Знак"/>
    <w:link w:val="a5"/>
    <w:uiPriority w:val="10"/>
    <w:rsid w:val="004A4C63"/>
    <w:rPr>
      <w:rFonts w:ascii="CyrillicHeavy" w:hAnsi="CyrillicHeavy"/>
      <w:sz w:val="32"/>
      <w:lang w:val="ru-RU" w:eastAsia="ru-RU" w:bidi="ar-SA"/>
    </w:rPr>
  </w:style>
  <w:style w:type="character" w:styleId="af7">
    <w:name w:val="page number"/>
    <w:basedOn w:val="a0"/>
    <w:rsid w:val="004A4C63"/>
  </w:style>
  <w:style w:type="paragraph" w:styleId="af8">
    <w:name w:val="footer"/>
    <w:basedOn w:val="a"/>
    <w:rsid w:val="004A4C63"/>
    <w:pPr>
      <w:tabs>
        <w:tab w:val="center" w:pos="4677"/>
        <w:tab w:val="right" w:pos="9355"/>
      </w:tabs>
    </w:pPr>
  </w:style>
  <w:style w:type="character" w:customStyle="1" w:styleId="60">
    <w:name w:val="Знак Знак6"/>
    <w:rsid w:val="004A4C63"/>
    <w:rPr>
      <w:rFonts w:ascii="CyrillicHeavy" w:hAnsi="CyrillicHeavy"/>
      <w:sz w:val="32"/>
      <w:lang w:val="ru-RU" w:eastAsia="ru-RU" w:bidi="ar-SA"/>
    </w:rPr>
  </w:style>
  <w:style w:type="character" w:styleId="af9">
    <w:name w:val="Strong"/>
    <w:basedOn w:val="a0"/>
    <w:uiPriority w:val="22"/>
    <w:qFormat/>
    <w:rsid w:val="004A4C63"/>
    <w:rPr>
      <w:b/>
      <w:bCs/>
    </w:rPr>
  </w:style>
  <w:style w:type="character" w:customStyle="1" w:styleId="20">
    <w:name w:val="Заголовок 2 Знак"/>
    <w:basedOn w:val="a0"/>
    <w:link w:val="2"/>
    <w:rsid w:val="004A4C63"/>
    <w:rPr>
      <w:b/>
      <w:bCs/>
      <w:sz w:val="36"/>
      <w:szCs w:val="36"/>
    </w:rPr>
  </w:style>
  <w:style w:type="paragraph" w:styleId="afa">
    <w:name w:val="Balloon Text"/>
    <w:basedOn w:val="a"/>
    <w:link w:val="afb"/>
    <w:unhideWhenUsed/>
    <w:rsid w:val="004A4C63"/>
    <w:rPr>
      <w:rFonts w:ascii="Tahoma" w:hAnsi="Tahoma" w:cs="Tahoma"/>
      <w:sz w:val="16"/>
      <w:szCs w:val="16"/>
    </w:rPr>
  </w:style>
  <w:style w:type="character" w:customStyle="1" w:styleId="afb">
    <w:name w:val="Текст выноски Знак"/>
    <w:basedOn w:val="a0"/>
    <w:link w:val="afa"/>
    <w:uiPriority w:val="99"/>
    <w:rsid w:val="004A4C63"/>
    <w:rPr>
      <w:rFonts w:ascii="Tahoma" w:hAnsi="Tahoma" w:cs="Tahoma"/>
      <w:sz w:val="16"/>
      <w:szCs w:val="16"/>
    </w:rPr>
  </w:style>
  <w:style w:type="paragraph" w:styleId="afc">
    <w:name w:val="Body Text"/>
    <w:basedOn w:val="a"/>
    <w:link w:val="afd"/>
    <w:rsid w:val="004A4C63"/>
    <w:pPr>
      <w:jc w:val="both"/>
    </w:pPr>
    <w:rPr>
      <w:sz w:val="26"/>
    </w:rPr>
  </w:style>
  <w:style w:type="character" w:customStyle="1" w:styleId="afd">
    <w:name w:val="Основной текст Знак"/>
    <w:basedOn w:val="a0"/>
    <w:link w:val="afc"/>
    <w:rsid w:val="004A4C63"/>
    <w:rPr>
      <w:sz w:val="26"/>
    </w:rPr>
  </w:style>
  <w:style w:type="character" w:customStyle="1" w:styleId="80">
    <w:name w:val="Основной текст (8)_"/>
    <w:basedOn w:val="a0"/>
    <w:link w:val="81"/>
    <w:rsid w:val="004A4C63"/>
    <w:rPr>
      <w:b/>
      <w:bCs/>
      <w:sz w:val="28"/>
      <w:szCs w:val="28"/>
      <w:shd w:val="clear" w:color="auto" w:fill="FFFFFF"/>
    </w:rPr>
  </w:style>
  <w:style w:type="paragraph" w:customStyle="1" w:styleId="81">
    <w:name w:val="Основной текст (8)"/>
    <w:basedOn w:val="a"/>
    <w:link w:val="80"/>
    <w:qFormat/>
    <w:rsid w:val="004A4C63"/>
    <w:pPr>
      <w:widowControl w:val="0"/>
      <w:shd w:val="clear" w:color="auto" w:fill="FFFFFF"/>
      <w:spacing w:after="900" w:line="319" w:lineRule="exact"/>
    </w:pPr>
    <w:rPr>
      <w:b/>
      <w:bCs/>
      <w:szCs w:val="28"/>
    </w:rPr>
  </w:style>
  <w:style w:type="paragraph" w:customStyle="1" w:styleId="ConsNormal">
    <w:name w:val="ConsNormal"/>
    <w:rsid w:val="004A4C63"/>
    <w:pPr>
      <w:widowControl w:val="0"/>
      <w:ind w:right="19772" w:firstLine="720"/>
    </w:pPr>
    <w:rPr>
      <w:rFonts w:ascii="Arial" w:eastAsia="Calibri" w:hAnsi="Arial" w:cs="Arial"/>
    </w:rPr>
  </w:style>
  <w:style w:type="paragraph" w:styleId="afe">
    <w:name w:val="Normal (Web)"/>
    <w:basedOn w:val="a"/>
    <w:unhideWhenUsed/>
    <w:qFormat/>
    <w:rsid w:val="00691D79"/>
    <w:pPr>
      <w:suppressAutoHyphens/>
      <w:spacing w:before="100" w:beforeAutospacing="1" w:after="100" w:afterAutospacing="1"/>
    </w:pPr>
    <w:rPr>
      <w:sz w:val="24"/>
      <w:szCs w:val="24"/>
    </w:rPr>
  </w:style>
  <w:style w:type="paragraph" w:customStyle="1" w:styleId="9a5b2d6120f2c8e1msobodytext">
    <w:name w:val="9a5b2d6120f2c8e1msobodytext"/>
    <w:basedOn w:val="a"/>
    <w:rsid w:val="00A674B6"/>
    <w:pPr>
      <w:spacing w:before="100" w:beforeAutospacing="1" w:after="100" w:afterAutospacing="1"/>
    </w:pPr>
    <w:rPr>
      <w:sz w:val="24"/>
      <w:szCs w:val="24"/>
    </w:rPr>
  </w:style>
  <w:style w:type="character" w:customStyle="1" w:styleId="wmi-callto">
    <w:name w:val="wmi-callto"/>
    <w:basedOn w:val="a0"/>
    <w:rsid w:val="0053361D"/>
  </w:style>
  <w:style w:type="paragraph" w:styleId="aff">
    <w:name w:val="Body Text Indent"/>
    <w:basedOn w:val="a"/>
    <w:link w:val="aff0"/>
    <w:rsid w:val="00242993"/>
    <w:pPr>
      <w:spacing w:after="120"/>
      <w:ind w:left="283"/>
    </w:pPr>
    <w:rPr>
      <w:sz w:val="24"/>
      <w:szCs w:val="24"/>
      <w:lang w:val="az-Latn-AZ"/>
    </w:rPr>
  </w:style>
  <w:style w:type="character" w:customStyle="1" w:styleId="aff0">
    <w:name w:val="Основной текст с отступом Знак"/>
    <w:basedOn w:val="a0"/>
    <w:link w:val="aff"/>
    <w:rsid w:val="00242993"/>
    <w:rPr>
      <w:sz w:val="24"/>
      <w:szCs w:val="24"/>
      <w:lang w:val="az-Latn-AZ" w:eastAsia="ru-RU"/>
    </w:rPr>
  </w:style>
  <w:style w:type="character" w:customStyle="1" w:styleId="m4text">
    <w:name w:val="m4_text"/>
    <w:basedOn w:val="a0"/>
    <w:rsid w:val="00242993"/>
  </w:style>
  <w:style w:type="character" w:customStyle="1" w:styleId="aff1">
    <w:name w:val="Нижний колонтитул Знак"/>
    <w:basedOn w:val="a0"/>
    <w:rsid w:val="00242993"/>
  </w:style>
  <w:style w:type="paragraph" w:customStyle="1" w:styleId="aff2">
    <w:name w:val="Содержимое врезки"/>
    <w:basedOn w:val="Heading3"/>
    <w:qFormat/>
    <w:rsid w:val="00242993"/>
    <w:pPr>
      <w:keepNext w:val="0"/>
      <w:keepLines w:val="0"/>
      <w:widowControl w:val="0"/>
      <w:pBdr>
        <w:top w:val="none" w:sz="4" w:space="0" w:color="000000"/>
        <w:left w:val="none" w:sz="4" w:space="0" w:color="000000"/>
        <w:bottom w:val="none" w:sz="4" w:space="0" w:color="000000"/>
        <w:right w:val="none" w:sz="4" w:space="0" w:color="000000"/>
        <w:between w:val="none" w:sz="4" w:space="0" w:color="000000"/>
      </w:pBdr>
      <w:shd w:val="nil"/>
      <w:spacing w:before="0" w:after="0"/>
      <w:ind w:left="4200"/>
    </w:pPr>
    <w:rPr>
      <w:rFonts w:eastAsia="Times New Roman"/>
      <w:i/>
      <w:iCs/>
      <w:sz w:val="12"/>
      <w:szCs w:val="12"/>
    </w:rPr>
  </w:style>
  <w:style w:type="paragraph" w:customStyle="1" w:styleId="31">
    <w:name w:val="Заголовок 31"/>
    <w:qFormat/>
    <w:rsid w:val="00242993"/>
    <w:pPr>
      <w:keepNext/>
      <w:pBdr>
        <w:top w:val="none" w:sz="4" w:space="0" w:color="000000"/>
        <w:left w:val="none" w:sz="4" w:space="0" w:color="000000"/>
        <w:bottom w:val="none" w:sz="4" w:space="0" w:color="000000"/>
        <w:right w:val="none" w:sz="4" w:space="0" w:color="000000"/>
        <w:between w:val="none" w:sz="4" w:space="0" w:color="000000"/>
      </w:pBdr>
      <w:shd w:val="nil"/>
      <w:jc w:val="right"/>
      <w:outlineLvl w:val="2"/>
    </w:pPr>
    <w:rPr>
      <w:b/>
      <w:sz w:val="32"/>
    </w:rPr>
  </w:style>
  <w:style w:type="paragraph" w:customStyle="1" w:styleId="ConsPlusNonformat">
    <w:name w:val="ConsPlusNonformat"/>
    <w:rsid w:val="00242993"/>
    <w:pPr>
      <w:widowControl w:val="0"/>
      <w:pBdr>
        <w:top w:val="none" w:sz="4" w:space="0" w:color="000000"/>
        <w:left w:val="none" w:sz="4" w:space="0" w:color="000000"/>
        <w:bottom w:val="none" w:sz="4" w:space="0" w:color="000000"/>
        <w:right w:val="none" w:sz="4" w:space="0" w:color="000000"/>
        <w:between w:val="none" w:sz="4" w:space="0" w:color="000000"/>
      </w:pBdr>
      <w:shd w:val="nil"/>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410035274">
      <w:bodyDiv w:val="1"/>
      <w:marLeft w:val="0"/>
      <w:marRight w:val="0"/>
      <w:marTop w:val="0"/>
      <w:marBottom w:val="0"/>
      <w:divBdr>
        <w:top w:val="none" w:sz="0" w:space="0" w:color="auto"/>
        <w:left w:val="none" w:sz="0" w:space="0" w:color="auto"/>
        <w:bottom w:val="none" w:sz="0" w:space="0" w:color="auto"/>
        <w:right w:val="none" w:sz="0" w:space="0" w:color="auto"/>
      </w:divBdr>
    </w:div>
    <w:div w:id="1835022584">
      <w:bodyDiv w:val="1"/>
      <w:marLeft w:val="0"/>
      <w:marRight w:val="0"/>
      <w:marTop w:val="0"/>
      <w:marBottom w:val="0"/>
      <w:divBdr>
        <w:top w:val="none" w:sz="0" w:space="0" w:color="auto"/>
        <w:left w:val="none" w:sz="0" w:space="0" w:color="auto"/>
        <w:bottom w:val="none" w:sz="0" w:space="0" w:color="auto"/>
        <w:right w:val="none" w:sz="0" w:space="0" w:color="auto"/>
      </w:divBdr>
    </w:div>
    <w:div w:id="18667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26283&amp;date=21.05.2026" TargetMode="External"/><Relationship Id="rId21" Type="http://schemas.openxmlformats.org/officeDocument/2006/relationships/hyperlink" Target="https://login.consultant.ru/link/?req=doc&amp;base=LAW&amp;n=526283&amp;date=21.05.2026" TargetMode="External"/><Relationship Id="rId42" Type="http://schemas.openxmlformats.org/officeDocument/2006/relationships/hyperlink" Target="https://login.consultant.ru/link/?req=doc&amp;base=LAW&amp;n=149911&amp;date=21.05.2026" TargetMode="External"/><Relationship Id="rId47" Type="http://schemas.openxmlformats.org/officeDocument/2006/relationships/hyperlink" Target="https://login.consultant.ru/link/?req=doc&amp;base=LAW&amp;n=532385&amp;date=21.05.2026&amp;dst=10305&amp;field=134" TargetMode="External"/><Relationship Id="rId63" Type="http://schemas.openxmlformats.org/officeDocument/2006/relationships/hyperlink" Target="https://login.consultant.ru/link/?req=doc&amp;base=LAW&amp;n=532385&amp;date=21.05.2026&amp;dst=10305&amp;field=134" TargetMode="External"/><Relationship Id="rId68" Type="http://schemas.openxmlformats.org/officeDocument/2006/relationships/hyperlink" Target="https://login.consultant.ru/link/?req=doc&amp;base=LAW&amp;n=532385&amp;date=21.05.2026&amp;dst=10305&amp;field=134" TargetMode="External"/><Relationship Id="rId84" Type="http://schemas.openxmlformats.org/officeDocument/2006/relationships/hyperlink" Target="https://login.consultant.ru/link/?req=doc&amp;base=LAW&amp;n=532385&amp;date=21.05.2026&amp;dst=567&amp;field=134" TargetMode="External"/><Relationship Id="rId89" Type="http://schemas.openxmlformats.org/officeDocument/2006/relationships/hyperlink" Target="https://login.consultant.ru/link/?req=doc&amp;base=LAW&amp;n=149911&amp;date=21.05.2026" TargetMode="External"/><Relationship Id="rId2" Type="http://schemas.openxmlformats.org/officeDocument/2006/relationships/styles" Target="styles.xml"/><Relationship Id="rId16" Type="http://schemas.openxmlformats.org/officeDocument/2006/relationships/hyperlink" Target="https://login.consultant.ru/link/?req=doc&amp;base=LAW&amp;n=526283&amp;date=21.05.2026" TargetMode="External"/><Relationship Id="rId29" Type="http://schemas.openxmlformats.org/officeDocument/2006/relationships/hyperlink" Target="https://login.consultant.ru/link/?req=doc&amp;base=LAW&amp;n=525280&amp;date=21.05.2026&amp;dst=100011&amp;field=134" TargetMode="External"/><Relationship Id="rId107" Type="http://schemas.openxmlformats.org/officeDocument/2006/relationships/header" Target="header4.xml"/><Relationship Id="rId11" Type="http://schemas.openxmlformats.org/officeDocument/2006/relationships/hyperlink" Target="https://login.consultant.ru/link/?req=doc&amp;base=LAW&amp;n=526283&amp;date=21.05.2026" TargetMode="External"/><Relationship Id="rId24" Type="http://schemas.openxmlformats.org/officeDocument/2006/relationships/hyperlink" Target="https://login.consultant.ru/link/?req=doc&amp;base=LAW&amp;n=526283&amp;date=21.05.2026" TargetMode="External"/><Relationship Id="rId32" Type="http://schemas.openxmlformats.org/officeDocument/2006/relationships/hyperlink" Target="https://login.consultant.ru/link/?req=doc&amp;base=LAW&amp;n=495935&amp;date=21.05.2026&amp;dst=101916&amp;field=134" TargetMode="External"/><Relationship Id="rId37" Type="http://schemas.openxmlformats.org/officeDocument/2006/relationships/hyperlink" Target="https://login.consultant.ru/link/?req=doc&amp;base=LAW&amp;n=495935&amp;date=21.05.2026&amp;dst=101916&amp;field=134" TargetMode="External"/><Relationship Id="rId40" Type="http://schemas.openxmlformats.org/officeDocument/2006/relationships/hyperlink" Target="https://login.consultant.ru/link/?req=doc&amp;base=LAW&amp;n=149911&amp;date=21.05.2026" TargetMode="External"/><Relationship Id="rId45" Type="http://schemas.openxmlformats.org/officeDocument/2006/relationships/hyperlink" Target="https://login.consultant.ru/link/?req=doc&amp;base=LAW&amp;n=149911&amp;date=21.05.2026" TargetMode="External"/><Relationship Id="rId53" Type="http://schemas.openxmlformats.org/officeDocument/2006/relationships/hyperlink" Target="https://login.consultant.ru/link/?req=doc&amp;base=LAW&amp;n=532385&amp;date=21.05.2026&amp;dst=10305&amp;field=134" TargetMode="External"/><Relationship Id="rId58" Type="http://schemas.openxmlformats.org/officeDocument/2006/relationships/hyperlink" Target="https://login.consultant.ru/link/?req=doc&amp;base=LAW&amp;n=532255&amp;date=21.05.2026&amp;dst=3107&amp;field=134" TargetMode="External"/><Relationship Id="rId66" Type="http://schemas.openxmlformats.org/officeDocument/2006/relationships/hyperlink" Target="https://login.consultant.ru/link/?req=doc&amp;base=LAW&amp;n=532255&amp;date=21.05.2026&amp;dst=3107&amp;field=134" TargetMode="External"/><Relationship Id="rId74" Type="http://schemas.openxmlformats.org/officeDocument/2006/relationships/hyperlink" Target="https://login.consultant.ru/link/?req=doc&amp;base=LAW&amp;n=532385&amp;date=21.05.2026&amp;dst=11045&amp;field=134" TargetMode="External"/><Relationship Id="rId79" Type="http://schemas.openxmlformats.org/officeDocument/2006/relationships/hyperlink" Target="https://login.consultant.ru/link/?req=doc&amp;base=LAW&amp;n=149911&amp;date=21.05.2026" TargetMode="External"/><Relationship Id="rId87" Type="http://schemas.openxmlformats.org/officeDocument/2006/relationships/hyperlink" Target="https://login.consultant.ru/link/?req=doc&amp;base=LAW&amp;n=149911&amp;date=21.05.2026" TargetMode="External"/><Relationship Id="rId102" Type="http://schemas.openxmlformats.org/officeDocument/2006/relationships/hyperlink" Target="https://login.consultant.ru/link/?req=doc&amp;base=LAW&amp;n=495935&amp;date=21.05.2026&amp;dst=101916&amp;field=134" TargetMode="External"/><Relationship Id="rId5" Type="http://schemas.openxmlformats.org/officeDocument/2006/relationships/footnotes" Target="footnotes.xml"/><Relationship Id="rId61" Type="http://schemas.openxmlformats.org/officeDocument/2006/relationships/hyperlink" Target="https://login.consultant.ru/link/?req=doc&amp;base=LAW&amp;n=532385&amp;date=21.05.2026&amp;dst=10305&amp;field=134" TargetMode="External"/><Relationship Id="rId82" Type="http://schemas.openxmlformats.org/officeDocument/2006/relationships/hyperlink" Target="https://login.consultant.ru/link/?req=doc&amp;base=LAW&amp;n=532385&amp;date=21.05.2026&amp;dst=11045&amp;field=134" TargetMode="External"/><Relationship Id="rId90" Type="http://schemas.openxmlformats.org/officeDocument/2006/relationships/hyperlink" Target="https://login.consultant.ru/link/?req=doc&amp;base=LAW&amp;n=532385&amp;date=21.05.2026&amp;dst=2333&amp;field=134" TargetMode="External"/><Relationship Id="rId95" Type="http://schemas.openxmlformats.org/officeDocument/2006/relationships/hyperlink" Target="https://login.consultant.ru/link/?req=doc&amp;base=LAW&amp;n=149911&amp;date=21.05.2026" TargetMode="External"/><Relationship Id="rId19" Type="http://schemas.openxmlformats.org/officeDocument/2006/relationships/hyperlink" Target="https://login.consultant.ru/link/?req=doc&amp;base=LAW&amp;n=526283&amp;date=21.05.2026" TargetMode="External"/><Relationship Id="rId14" Type="http://schemas.openxmlformats.org/officeDocument/2006/relationships/hyperlink" Target="https://login.consultant.ru/link/?req=doc&amp;base=LAW&amp;n=526283&amp;date=21.05.2026" TargetMode="External"/><Relationship Id="rId22" Type="http://schemas.openxmlformats.org/officeDocument/2006/relationships/hyperlink" Target="https://login.consultant.ru/link/?req=doc&amp;base=LAW&amp;n=526283&amp;date=21.05.2026" TargetMode="External"/><Relationship Id="rId27" Type="http://schemas.openxmlformats.org/officeDocument/2006/relationships/hyperlink" Target="https://login.consultant.ru/link/?req=doc&amp;base=LAW&amp;n=495935&amp;date=21.05.2026&amp;dst=101916&amp;field=134" TargetMode="External"/><Relationship Id="rId30" Type="http://schemas.openxmlformats.org/officeDocument/2006/relationships/hyperlink" Target="https://login.consultant.ru/link/?req=doc&amp;base=LAW&amp;n=495935&amp;date=21.05.2026&amp;dst=101916&amp;field=134" TargetMode="External"/><Relationship Id="rId35" Type="http://schemas.openxmlformats.org/officeDocument/2006/relationships/hyperlink" Target="https://login.consultant.ru/link/?req=doc&amp;base=LAW&amp;n=495935&amp;date=21.05.2026&amp;dst=101916&amp;field=134" TargetMode="External"/><Relationship Id="rId43" Type="http://schemas.openxmlformats.org/officeDocument/2006/relationships/hyperlink" Target="https://login.consultant.ru/link/?req=doc&amp;base=LAW&amp;n=149911&amp;date=21.05.2026" TargetMode="External"/><Relationship Id="rId48" Type="http://schemas.openxmlformats.org/officeDocument/2006/relationships/hyperlink" Target="https://login.consultant.ru/link/?req=doc&amp;base=LAW&amp;n=149911&amp;date=21.05.2026" TargetMode="External"/><Relationship Id="rId56" Type="http://schemas.openxmlformats.org/officeDocument/2006/relationships/hyperlink" Target="https://login.consultant.ru/link/?req=doc&amp;base=LAW&amp;n=149911&amp;date=21.05.2026" TargetMode="External"/><Relationship Id="rId64" Type="http://schemas.openxmlformats.org/officeDocument/2006/relationships/hyperlink" Target="https://login.consultant.ru/link/?req=doc&amp;base=LAW&amp;n=149911&amp;date=21.05.2026" TargetMode="External"/><Relationship Id="rId69" Type="http://schemas.openxmlformats.org/officeDocument/2006/relationships/hyperlink" Target="https://login.consultant.ru/link/?req=doc&amp;base=LAW&amp;n=532385&amp;date=21.05.2026&amp;dst=10305&amp;field=134" TargetMode="External"/><Relationship Id="rId77" Type="http://schemas.openxmlformats.org/officeDocument/2006/relationships/hyperlink" Target="https://login.consultant.ru/link/?req=doc&amp;base=LAW&amp;n=532385&amp;date=21.05.2026&amp;dst=11027&amp;field=134" TargetMode="External"/><Relationship Id="rId100" Type="http://schemas.openxmlformats.org/officeDocument/2006/relationships/hyperlink" Target="https://login.consultant.ru/link/?req=doc&amp;base=LAW&amp;n=495935&amp;date=21.05.2026&amp;dst=101916&amp;field=134" TargetMode="External"/><Relationship Id="rId105" Type="http://schemas.openxmlformats.org/officeDocument/2006/relationships/hyperlink" Target="https://login.consultant.ru/link/?req=doc&amp;base=LAW&amp;n=495935&amp;date=21.05.2026&amp;dst=101916&amp;field=134" TargetMode="External"/><Relationship Id="rId8" Type="http://schemas.openxmlformats.org/officeDocument/2006/relationships/hyperlink" Target="consultantplus://offline/main?base=LAW;n=110718;fld=134;dst=100011" TargetMode="External"/><Relationship Id="rId51" Type="http://schemas.openxmlformats.org/officeDocument/2006/relationships/hyperlink" Target="https://login.consultant.ru/link/?req=doc&amp;base=LAW&amp;n=532385&amp;date=21.05.2026&amp;dst=1399&amp;field=134" TargetMode="External"/><Relationship Id="rId72" Type="http://schemas.openxmlformats.org/officeDocument/2006/relationships/hyperlink" Target="https://login.consultant.ru/link/?req=doc&amp;base=LAW&amp;n=532385&amp;date=21.05.2026&amp;dst=567&amp;field=134" TargetMode="External"/><Relationship Id="rId80" Type="http://schemas.openxmlformats.org/officeDocument/2006/relationships/hyperlink" Target="https://login.consultant.ru/link/?req=doc&amp;base=LAW&amp;n=532385&amp;date=21.05.2026&amp;dst=567&amp;field=134" TargetMode="External"/><Relationship Id="rId85" Type="http://schemas.openxmlformats.org/officeDocument/2006/relationships/hyperlink" Target="https://login.consultant.ru/link/?req=doc&amp;base=LAW&amp;n=149911&amp;date=21.05.2026" TargetMode="External"/><Relationship Id="rId93" Type="http://schemas.openxmlformats.org/officeDocument/2006/relationships/hyperlink" Target="https://login.consultant.ru/link/?req=doc&amp;base=LAW&amp;n=532385&amp;date=21.05.2026&amp;dst=2333&amp;field=134" TargetMode="External"/><Relationship Id="rId98" Type="http://schemas.openxmlformats.org/officeDocument/2006/relationships/hyperlink" Target="https://login.consultant.ru/link/?req=doc&amp;base=LAW&amp;n=149911&amp;date=21.05.2026" TargetMode="External"/><Relationship Id="rId3" Type="http://schemas.openxmlformats.org/officeDocument/2006/relationships/settings" Target="settings.xml"/><Relationship Id="rId12" Type="http://schemas.openxmlformats.org/officeDocument/2006/relationships/hyperlink" Target="https://login.consultant.ru/link/?req=doc&amp;base=LAW&amp;n=526283&amp;date=21.05.2026" TargetMode="External"/><Relationship Id="rId17" Type="http://schemas.openxmlformats.org/officeDocument/2006/relationships/hyperlink" Target="https://login.consultant.ru/link/?req=doc&amp;base=LAW&amp;n=526283&amp;date=21.05.2026" TargetMode="External"/><Relationship Id="rId25" Type="http://schemas.openxmlformats.org/officeDocument/2006/relationships/hyperlink" Target="https://login.consultant.ru/link/?req=doc&amp;base=LAW&amp;n=526283&amp;date=21.05.2026" TargetMode="External"/><Relationship Id="rId33" Type="http://schemas.openxmlformats.org/officeDocument/2006/relationships/hyperlink" Target="https://login.consultant.ru/link/?req=doc&amp;base=LAW&amp;n=525280&amp;date=21.05.2026&amp;dst=100011&amp;field=134" TargetMode="External"/><Relationship Id="rId38" Type="http://schemas.openxmlformats.org/officeDocument/2006/relationships/hyperlink" Target="https://login.consultant.ru/link/?req=doc&amp;base=LAW&amp;n=525280&amp;date=21.05.2026&amp;dst=100011&amp;field=134" TargetMode="External"/><Relationship Id="rId46" Type="http://schemas.openxmlformats.org/officeDocument/2006/relationships/hyperlink" Target="https://login.consultant.ru/link/?req=doc&amp;base=LAW&amp;n=149911&amp;date=21.05.2026" TargetMode="External"/><Relationship Id="rId59" Type="http://schemas.openxmlformats.org/officeDocument/2006/relationships/hyperlink" Target="https://login.consultant.ru/link/?req=doc&amp;base=LAW&amp;n=532385&amp;date=21.05.2026&amp;dst=1399&amp;field=134" TargetMode="External"/><Relationship Id="rId67" Type="http://schemas.openxmlformats.org/officeDocument/2006/relationships/hyperlink" Target="https://login.consultant.ru/link/?req=doc&amp;base=LAW&amp;n=532385&amp;date=21.05.2026&amp;dst=1399&amp;field=134" TargetMode="External"/><Relationship Id="rId103" Type="http://schemas.openxmlformats.org/officeDocument/2006/relationships/hyperlink" Target="https://login.consultant.ru/link/?req=doc&amp;base=LAW&amp;n=495935&amp;date=21.05.2026&amp;dst=101916&amp;field=134" TargetMode="External"/><Relationship Id="rId108" Type="http://schemas.openxmlformats.org/officeDocument/2006/relationships/fontTable" Target="fontTable.xml"/><Relationship Id="rId20" Type="http://schemas.openxmlformats.org/officeDocument/2006/relationships/hyperlink" Target="https://login.consultant.ru/link/?req=doc&amp;base=LAW&amp;n=526283&amp;date=21.05.2026" TargetMode="External"/><Relationship Id="rId41" Type="http://schemas.openxmlformats.org/officeDocument/2006/relationships/hyperlink" Target="https://login.consultant.ru/link/?req=doc&amp;base=LAW&amp;n=149911&amp;date=21.05.2026" TargetMode="External"/><Relationship Id="rId54" Type="http://schemas.openxmlformats.org/officeDocument/2006/relationships/hyperlink" Target="https://login.consultant.ru/link/?req=doc&amp;base=LAW&amp;n=149911&amp;date=21.05.2026" TargetMode="External"/><Relationship Id="rId62" Type="http://schemas.openxmlformats.org/officeDocument/2006/relationships/hyperlink" Target="https://login.consultant.ru/link/?req=doc&amp;base=LAW&amp;n=149911&amp;date=21.05.2026" TargetMode="External"/><Relationship Id="rId70" Type="http://schemas.openxmlformats.org/officeDocument/2006/relationships/hyperlink" Target="https://login.consultant.ru/link/?req=doc&amp;base=LAW&amp;n=495935&amp;date=21.05.2026&amp;dst=101916&amp;field=134" TargetMode="External"/><Relationship Id="rId75" Type="http://schemas.openxmlformats.org/officeDocument/2006/relationships/hyperlink" Target="https://login.consultant.ru/link/?req=doc&amp;base=LAW&amp;n=149911&amp;date=21.05.2026" TargetMode="External"/><Relationship Id="rId83" Type="http://schemas.openxmlformats.org/officeDocument/2006/relationships/hyperlink" Target="https://login.consultant.ru/link/?req=doc&amp;base=LAW&amp;n=149911&amp;date=21.05.2026" TargetMode="External"/><Relationship Id="rId88" Type="http://schemas.openxmlformats.org/officeDocument/2006/relationships/hyperlink" Target="https://login.consultant.ru/link/?req=doc&amp;base=LAW&amp;n=532385&amp;date=21.05.2026&amp;dst=567&amp;field=134" TargetMode="External"/><Relationship Id="rId91" Type="http://schemas.openxmlformats.org/officeDocument/2006/relationships/hyperlink" Target="https://login.consultant.ru/link/?req=doc&amp;base=LAW&amp;n=149911&amp;date=21.05.2026" TargetMode="External"/><Relationship Id="rId96" Type="http://schemas.openxmlformats.org/officeDocument/2006/relationships/hyperlink" Target="https://login.consultant.ru/link/?req=doc&amp;base=LAW&amp;n=532385&amp;date=21.05.2026&amp;dst=2333&amp;field=13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526283&amp;date=21.05.2026" TargetMode="External"/><Relationship Id="rId23" Type="http://schemas.openxmlformats.org/officeDocument/2006/relationships/hyperlink" Target="https://login.consultant.ru/link/?req=doc&amp;base=LAW&amp;n=526283&amp;date=21.05.2026" TargetMode="External"/><Relationship Id="rId28" Type="http://schemas.openxmlformats.org/officeDocument/2006/relationships/hyperlink" Target="https://login.consultant.ru/link/?req=doc&amp;base=LAW&amp;n=495935&amp;date=21.05.2026&amp;dst=101916&amp;field=134" TargetMode="External"/><Relationship Id="rId36" Type="http://schemas.openxmlformats.org/officeDocument/2006/relationships/hyperlink" Target="https://login.consultant.ru/link/?req=doc&amp;base=LAW&amp;n=525280&amp;date=21.05.2026&amp;dst=100011&amp;field=134" TargetMode="External"/><Relationship Id="rId49" Type="http://schemas.openxmlformats.org/officeDocument/2006/relationships/hyperlink" Target="https://login.consultant.ru/link/?req=doc&amp;base=LAW&amp;n=532385&amp;date=21.05.2026&amp;dst=10305&amp;field=134" TargetMode="External"/><Relationship Id="rId57" Type="http://schemas.openxmlformats.org/officeDocument/2006/relationships/hyperlink" Target="https://login.consultant.ru/link/?req=doc&amp;base=LAW&amp;n=532385&amp;date=21.05.2026&amp;dst=10305&amp;field=134" TargetMode="External"/><Relationship Id="rId106" Type="http://schemas.openxmlformats.org/officeDocument/2006/relationships/header" Target="header3.xml"/><Relationship Id="rId10" Type="http://schemas.openxmlformats.org/officeDocument/2006/relationships/header" Target="header2.xml"/><Relationship Id="rId31" Type="http://schemas.openxmlformats.org/officeDocument/2006/relationships/hyperlink" Target="https://login.consultant.ru/link/?req=doc&amp;base=LAW&amp;n=525280&amp;date=21.05.2026&amp;dst=100011&amp;field=134" TargetMode="External"/><Relationship Id="rId44" Type="http://schemas.openxmlformats.org/officeDocument/2006/relationships/hyperlink" Target="https://login.consultant.ru/link/?req=doc&amp;base=LAW&amp;n=149911&amp;date=21.05.2026" TargetMode="External"/><Relationship Id="rId52" Type="http://schemas.openxmlformats.org/officeDocument/2006/relationships/hyperlink" Target="https://login.consultant.ru/link/?req=doc&amp;base=LAW&amp;n=532385&amp;date=21.05.2026&amp;dst=10305&amp;field=134" TargetMode="External"/><Relationship Id="rId60" Type="http://schemas.openxmlformats.org/officeDocument/2006/relationships/hyperlink" Target="https://login.consultant.ru/link/?req=doc&amp;base=LAW&amp;n=532385&amp;date=21.05.2026&amp;dst=10305&amp;field=134" TargetMode="External"/><Relationship Id="rId65" Type="http://schemas.openxmlformats.org/officeDocument/2006/relationships/hyperlink" Target="https://login.consultant.ru/link/?req=doc&amp;base=LAW&amp;n=532385&amp;date=21.05.2026&amp;dst=10305&amp;field=134" TargetMode="External"/><Relationship Id="rId73" Type="http://schemas.openxmlformats.org/officeDocument/2006/relationships/hyperlink" Target="https://login.consultant.ru/link/?req=doc&amp;base=LAW&amp;n=532385&amp;date=21.05.2026&amp;dst=11027&amp;field=134" TargetMode="External"/><Relationship Id="rId78" Type="http://schemas.openxmlformats.org/officeDocument/2006/relationships/hyperlink" Target="https://login.consultant.ru/link/?req=doc&amp;base=LAW&amp;n=532385&amp;date=21.05.2026&amp;dst=11045&amp;field=134" TargetMode="External"/><Relationship Id="rId81" Type="http://schemas.openxmlformats.org/officeDocument/2006/relationships/hyperlink" Target="https://login.consultant.ru/link/?req=doc&amp;base=LAW&amp;n=532385&amp;date=21.05.2026&amp;dst=11027&amp;field=134" TargetMode="External"/><Relationship Id="rId86" Type="http://schemas.openxmlformats.org/officeDocument/2006/relationships/hyperlink" Target="https://login.consultant.ru/link/?req=doc&amp;base=LAW&amp;n=532385&amp;date=21.05.2026&amp;dst=567&amp;field=134" TargetMode="External"/><Relationship Id="rId94" Type="http://schemas.openxmlformats.org/officeDocument/2006/relationships/hyperlink" Target="https://login.consultant.ru/link/?req=doc&amp;base=LAW&amp;n=149911&amp;date=21.05.2026" TargetMode="External"/><Relationship Id="rId99" Type="http://schemas.openxmlformats.org/officeDocument/2006/relationships/hyperlink" Target="https://login.consultant.ru/link/?req=doc&amp;base=LAW&amp;n=149911&amp;date=21.05.2026" TargetMode="External"/><Relationship Id="rId101" Type="http://schemas.openxmlformats.org/officeDocument/2006/relationships/hyperlink" Target="https://login.consultant.ru/link/?req=doc&amp;base=LAW&amp;n=525280&amp;date=21.05.2026&amp;dst=100011&amp;field=134" TargetMode="Externa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yperlink" Target="https://login.consultant.ru/link/?req=doc&amp;base=LAW&amp;n=526283&amp;date=21.05.2026" TargetMode="External"/><Relationship Id="rId18" Type="http://schemas.openxmlformats.org/officeDocument/2006/relationships/hyperlink" Target="https://login.consultant.ru/link/?req=doc&amp;base=LAW&amp;n=526283&amp;date=21.05.2026" TargetMode="External"/><Relationship Id="rId39" Type="http://schemas.openxmlformats.org/officeDocument/2006/relationships/hyperlink" Target="https://login.consultant.ru/link/?req=doc&amp;base=LAW&amp;n=495935&amp;date=21.05.2026&amp;dst=101916&amp;field=134" TargetMode="External"/><Relationship Id="rId109" Type="http://schemas.openxmlformats.org/officeDocument/2006/relationships/theme" Target="theme/theme1.xml"/><Relationship Id="rId34" Type="http://schemas.openxmlformats.org/officeDocument/2006/relationships/hyperlink" Target="https://login.consultant.ru/link/?req=doc&amp;base=LAW&amp;n=495935&amp;date=21.05.2026&amp;dst=101916&amp;field=134" TargetMode="External"/><Relationship Id="rId50" Type="http://schemas.openxmlformats.org/officeDocument/2006/relationships/hyperlink" Target="https://login.consultant.ru/link/?req=doc&amp;base=LAW&amp;n=532255&amp;date=21.05.2026&amp;dst=3107&amp;field=134" TargetMode="External"/><Relationship Id="rId55" Type="http://schemas.openxmlformats.org/officeDocument/2006/relationships/hyperlink" Target="https://login.consultant.ru/link/?req=doc&amp;base=LAW&amp;n=532385&amp;date=21.05.2026&amp;dst=10305&amp;field=134" TargetMode="External"/><Relationship Id="rId76" Type="http://schemas.openxmlformats.org/officeDocument/2006/relationships/hyperlink" Target="https://login.consultant.ru/link/?req=doc&amp;base=LAW&amp;n=532385&amp;date=21.05.2026&amp;dst=567&amp;field=134" TargetMode="External"/><Relationship Id="rId97" Type="http://schemas.openxmlformats.org/officeDocument/2006/relationships/hyperlink" Target="https://login.consultant.ru/link/?req=doc&amp;base=LAW&amp;n=149911&amp;date=21.05.2026" TargetMode="External"/><Relationship Id="rId104" Type="http://schemas.openxmlformats.org/officeDocument/2006/relationships/hyperlink" Target="https://login.consultant.ru/link/?req=doc&amp;base=LAW&amp;n=525280&amp;date=21.05.2026&amp;dst=100011&amp;field=134" TargetMode="External"/><Relationship Id="rId7" Type="http://schemas.openxmlformats.org/officeDocument/2006/relationships/image" Target="media/image1.jpeg"/><Relationship Id="rId71" Type="http://schemas.openxmlformats.org/officeDocument/2006/relationships/hyperlink" Target="https://login.consultant.ru/link/?req=doc&amp;base=LAW&amp;n=149911&amp;date=21.05.2026" TargetMode="External"/><Relationship Id="rId92" Type="http://schemas.openxmlformats.org/officeDocument/2006/relationships/hyperlink" Target="https://login.consultant.ru/link/?req=doc&amp;base=LAW&amp;n=149911&amp;date=21.05.2026"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884</TotalTime>
  <Pages>326</Pages>
  <Words>56946</Words>
  <Characters>324598</Characters>
  <Application>Microsoft Office Word</Application>
  <DocSecurity>0</DocSecurity>
  <Lines>2704</Lines>
  <Paragraphs>761</Paragraphs>
  <ScaleCrop>false</ScaleCrop>
  <HeadingPairs>
    <vt:vector size="2" baseType="variant">
      <vt:variant>
        <vt:lpstr>Название</vt:lpstr>
      </vt:variant>
      <vt:variant>
        <vt:i4>1</vt:i4>
      </vt:variant>
    </vt:vector>
  </HeadingPairs>
  <TitlesOfParts>
    <vt:vector size="1" baseType="lpstr">
      <vt:lpstr>Документ предоставлен КонсультантПлюс</vt:lpstr>
    </vt:vector>
  </TitlesOfParts>
  <Company>MoBIL GROUP</Company>
  <LinksUpToDate>false</LinksUpToDate>
  <CharactersWithSpaces>380783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 предоставлен КонсультантПлюс</dc:title>
  <dc:creator>gldohod</dc:creator>
  <cp:lastModifiedBy>Zam_Nach</cp:lastModifiedBy>
  <cp:revision>176</cp:revision>
  <cp:lastPrinted>2026-03-18T05:05:00Z</cp:lastPrinted>
  <dcterms:created xsi:type="dcterms:W3CDTF">2016-05-16T11:19:00Z</dcterms:created>
  <dcterms:modified xsi:type="dcterms:W3CDTF">2026-08-13T11:46:00Z</dcterms:modified>
  <cp:version>786432</cp:version>
</cp:coreProperties>
</file>